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FD932" w14:textId="77777777" w:rsidR="00962264" w:rsidRDefault="00962264">
      <w:pPr>
        <w:spacing w:after="0" w:line="240" w:lineRule="auto"/>
        <w:jc w:val="center"/>
        <w:rPr>
          <w:rFonts w:ascii="Franklin Gothic Book" w:eastAsia="Libre Franklin" w:hAnsi="Franklin Gothic Book" w:cs="Libre Franklin"/>
          <w:b/>
          <w:sz w:val="28"/>
          <w:szCs w:val="28"/>
        </w:rPr>
      </w:pPr>
    </w:p>
    <w:p w14:paraId="4CAF6EF7" w14:textId="1C4C387A" w:rsidR="00537502" w:rsidRPr="002873C9" w:rsidRDefault="00090569" w:rsidP="00962264">
      <w:pPr>
        <w:spacing w:after="0" w:line="240" w:lineRule="auto"/>
        <w:jc w:val="center"/>
        <w:rPr>
          <w:rFonts w:ascii="Franklin Gothic Book" w:eastAsia="Libre Franklin" w:hAnsi="Franklin Gothic Book" w:cs="Libre Franklin"/>
          <w:b/>
          <w:sz w:val="28"/>
          <w:szCs w:val="28"/>
        </w:rPr>
      </w:pPr>
      <w:r w:rsidRPr="00C563FF">
        <w:rPr>
          <w:rFonts w:ascii="Franklin Gothic Book" w:eastAsia="Libre Franklin" w:hAnsi="Franklin Gothic Book" w:cs="Libre Franklin"/>
          <w:b/>
          <w:color w:val="7030A0"/>
          <w:sz w:val="28"/>
          <w:szCs w:val="28"/>
        </w:rPr>
        <w:t>Week 1 Preaching Resources:</w:t>
      </w:r>
      <w:r w:rsidR="00962264" w:rsidRPr="00C563FF">
        <w:rPr>
          <w:rFonts w:ascii="Franklin Gothic Book" w:eastAsia="Libre Franklin" w:hAnsi="Franklin Gothic Book" w:cs="Libre Franklin"/>
          <w:b/>
          <w:color w:val="7030A0"/>
          <w:sz w:val="28"/>
          <w:szCs w:val="28"/>
        </w:rPr>
        <w:t xml:space="preserve"> </w:t>
      </w:r>
      <w:r w:rsidRPr="00C563FF">
        <w:rPr>
          <w:rFonts w:ascii="Franklin Gothic Book" w:eastAsia="Libre Franklin" w:hAnsi="Franklin Gothic Book" w:cs="Libre Franklin"/>
          <w:b/>
          <w:color w:val="7030A0"/>
          <w:sz w:val="28"/>
          <w:szCs w:val="28"/>
        </w:rPr>
        <w:t>A Legacy of Blessings</w:t>
      </w:r>
      <w:r w:rsidR="00962264" w:rsidRPr="00C563FF">
        <w:rPr>
          <w:rFonts w:ascii="Franklin Gothic Book" w:eastAsia="Libre Franklin" w:hAnsi="Franklin Gothic Book" w:cs="Libre Franklin"/>
          <w:b/>
          <w:color w:val="7030A0"/>
          <w:sz w:val="28"/>
          <w:szCs w:val="28"/>
        </w:rPr>
        <w:t xml:space="preserve"> - </w:t>
      </w:r>
      <w:r w:rsidRPr="00C563FF">
        <w:rPr>
          <w:rFonts w:ascii="Franklin Gothic Book" w:eastAsia="Libre Franklin" w:hAnsi="Franklin Gothic Book" w:cs="Libre Franklin"/>
          <w:b/>
          <w:color w:val="7030A0"/>
          <w:sz w:val="28"/>
          <w:szCs w:val="28"/>
        </w:rPr>
        <w:t>“I Know Who I Am”</w:t>
      </w:r>
    </w:p>
    <w:p w14:paraId="4CAF6EF9" w14:textId="77777777" w:rsidR="00537502" w:rsidRDefault="00537502" w:rsidP="00C130B6">
      <w:pPr>
        <w:spacing w:after="0" w:line="240" w:lineRule="auto"/>
        <w:rPr>
          <w:rFonts w:ascii="Libre Franklin" w:eastAsia="Libre Franklin" w:hAnsi="Libre Franklin" w:cs="Libre Franklin"/>
          <w:sz w:val="28"/>
          <w:szCs w:val="28"/>
        </w:rPr>
      </w:pPr>
    </w:p>
    <w:p w14:paraId="4CAF6EFA" w14:textId="77777777" w:rsidR="00537502" w:rsidRDefault="00090569">
      <w:pPr>
        <w:spacing w:after="0" w:line="240" w:lineRule="auto"/>
        <w:rPr>
          <w:rFonts w:ascii="Libre Franklin" w:eastAsia="Libre Franklin" w:hAnsi="Libre Franklin" w:cs="Libre Franklin"/>
          <w:sz w:val="28"/>
          <w:szCs w:val="28"/>
        </w:rPr>
      </w:pPr>
      <w:r w:rsidRPr="00C563FF">
        <w:rPr>
          <w:rFonts w:ascii="Franklin Gothic Book" w:eastAsia="Libre Franklin" w:hAnsi="Franklin Gothic Book" w:cs="Libre Franklin"/>
          <w:color w:val="7030A0"/>
          <w:sz w:val="28"/>
          <w:szCs w:val="28"/>
        </w:rPr>
        <w:t>Scripture Passage:</w:t>
      </w:r>
      <w:r>
        <w:rPr>
          <w:rFonts w:ascii="Libre Franklin" w:eastAsia="Libre Franklin" w:hAnsi="Libre Franklin" w:cs="Libre Franklin"/>
          <w:sz w:val="28"/>
          <w:szCs w:val="28"/>
        </w:rPr>
        <w:t xml:space="preserve"> </w:t>
      </w:r>
      <w:r w:rsidRPr="002C1118">
        <w:rPr>
          <w:rFonts w:asciiTheme="minorHAnsi" w:eastAsia="Libre Franklin" w:hAnsiTheme="minorHAnsi" w:cstheme="minorHAnsi"/>
        </w:rPr>
        <w:t>2 Corinthians 9:1-5</w:t>
      </w:r>
    </w:p>
    <w:p w14:paraId="4CAF6EFB" w14:textId="77777777" w:rsidR="00537502" w:rsidRPr="001B0340" w:rsidRDefault="00537502">
      <w:pPr>
        <w:spacing w:after="0" w:line="240" w:lineRule="auto"/>
        <w:rPr>
          <w:rFonts w:ascii="Franklin Gothic Book" w:eastAsia="Libre Franklin" w:hAnsi="Franklin Gothic Book" w:cs="Libre Franklin"/>
          <w:sz w:val="28"/>
          <w:szCs w:val="28"/>
        </w:rPr>
      </w:pPr>
    </w:p>
    <w:p w14:paraId="4CAF6EFC" w14:textId="57597CC7" w:rsidR="00537502" w:rsidRDefault="00090569">
      <w:pPr>
        <w:spacing w:after="0" w:line="240" w:lineRule="auto"/>
        <w:rPr>
          <w:rFonts w:ascii="Libre Franklin" w:eastAsia="Libre Franklin" w:hAnsi="Libre Franklin" w:cs="Libre Franklin"/>
          <w:sz w:val="28"/>
          <w:szCs w:val="28"/>
          <w:highlight w:val="yellow"/>
        </w:rPr>
      </w:pPr>
      <w:r w:rsidRPr="00C563FF">
        <w:rPr>
          <w:rFonts w:ascii="Franklin Gothic Book" w:eastAsia="Libre Franklin" w:hAnsi="Franklin Gothic Book" w:cs="Libre Franklin"/>
          <w:bCs/>
          <w:color w:val="7030A0"/>
          <w:sz w:val="28"/>
          <w:szCs w:val="28"/>
        </w:rPr>
        <w:t>Focus Statement:</w:t>
      </w:r>
      <w:r>
        <w:rPr>
          <w:rFonts w:ascii="Libre Franklin" w:eastAsia="Libre Franklin" w:hAnsi="Libre Franklin" w:cs="Libre Franklin"/>
          <w:b/>
          <w:sz w:val="28"/>
          <w:szCs w:val="28"/>
        </w:rPr>
        <w:t xml:space="preserve"> </w:t>
      </w:r>
      <w:r w:rsidRPr="001B0340">
        <w:rPr>
          <w:rFonts w:asciiTheme="minorHAnsi" w:eastAsia="Libre Franklin" w:hAnsiTheme="minorHAnsi" w:cstheme="minorHAnsi"/>
        </w:rPr>
        <w:t>Through Jesus’ gift of salvation</w:t>
      </w:r>
      <w:r w:rsidR="008A510A">
        <w:rPr>
          <w:rFonts w:asciiTheme="minorHAnsi" w:eastAsia="Libre Franklin" w:hAnsiTheme="minorHAnsi" w:cstheme="minorHAnsi"/>
        </w:rPr>
        <w:t>,</w:t>
      </w:r>
      <w:r w:rsidRPr="001B0340">
        <w:rPr>
          <w:rFonts w:asciiTheme="minorHAnsi" w:eastAsia="Libre Franklin" w:hAnsiTheme="minorHAnsi" w:cstheme="minorHAnsi"/>
        </w:rPr>
        <w:t xml:space="preserve"> we are called to </w:t>
      </w:r>
      <w:r w:rsidRPr="008A510A">
        <w:rPr>
          <w:rFonts w:asciiTheme="minorHAnsi" w:eastAsia="Libre Franklin" w:hAnsiTheme="minorHAnsi" w:cstheme="minorHAnsi"/>
          <w:bCs/>
          <w:i/>
        </w:rPr>
        <w:t>live into our legacy</w:t>
      </w:r>
      <w:r w:rsidRPr="001B0340">
        <w:rPr>
          <w:rFonts w:asciiTheme="minorHAnsi" w:eastAsia="Libre Franklin" w:hAnsiTheme="minorHAnsi" w:cstheme="minorHAnsi"/>
        </w:rPr>
        <w:t xml:space="preserve"> of giving generously of the grace we have received.</w:t>
      </w:r>
      <w:r>
        <w:rPr>
          <w:rFonts w:ascii="Libre Franklin" w:eastAsia="Libre Franklin" w:hAnsi="Libre Franklin" w:cs="Libre Franklin"/>
          <w:sz w:val="28"/>
          <w:szCs w:val="28"/>
        </w:rPr>
        <w:t xml:space="preserve">  </w:t>
      </w:r>
    </w:p>
    <w:p w14:paraId="4CAF6EFD" w14:textId="77777777" w:rsidR="00537502" w:rsidRDefault="00537502">
      <w:pPr>
        <w:spacing w:after="0" w:line="240" w:lineRule="auto"/>
        <w:rPr>
          <w:rFonts w:ascii="Libre Franklin" w:eastAsia="Libre Franklin" w:hAnsi="Libre Franklin" w:cs="Libre Franklin"/>
          <w:sz w:val="28"/>
          <w:szCs w:val="28"/>
        </w:rPr>
      </w:pPr>
    </w:p>
    <w:p w14:paraId="4CAF6EFE" w14:textId="77777777" w:rsidR="00537502" w:rsidRDefault="00090569">
      <w:pPr>
        <w:spacing w:after="0" w:line="240" w:lineRule="auto"/>
        <w:rPr>
          <w:rFonts w:ascii="Libre Franklin" w:eastAsia="Libre Franklin" w:hAnsi="Libre Franklin" w:cs="Libre Franklin"/>
          <w:sz w:val="28"/>
          <w:szCs w:val="28"/>
        </w:rPr>
      </w:pPr>
      <w:r w:rsidRPr="00C563FF">
        <w:rPr>
          <w:rFonts w:ascii="Franklin Gothic Book" w:eastAsia="Libre Franklin" w:hAnsi="Franklin Gothic Book" w:cs="Libre Franklin"/>
          <w:bCs/>
          <w:color w:val="ED7D31" w:themeColor="accent2"/>
          <w:sz w:val="28"/>
          <w:szCs w:val="28"/>
        </w:rPr>
        <w:t>ME:</w:t>
      </w:r>
      <w:r>
        <w:rPr>
          <w:rFonts w:ascii="Libre Franklin" w:eastAsia="Libre Franklin" w:hAnsi="Libre Franklin" w:cs="Libre Franklin"/>
          <w:sz w:val="28"/>
          <w:szCs w:val="28"/>
        </w:rPr>
        <w:t xml:space="preserve"> </w:t>
      </w:r>
      <w:r w:rsidRPr="001B0340">
        <w:rPr>
          <w:rFonts w:asciiTheme="minorHAnsi" w:eastAsia="Libre Franklin" w:hAnsiTheme="minorHAnsi" w:cstheme="minorHAnsi"/>
        </w:rPr>
        <w:t>Share a story about what motivates you to give or donate to causes that you care about. Perhaps there was a person who you wanted to emulate, a campaign that stirred your heart, or an ethos of an organization that spoke to you.</w:t>
      </w:r>
      <w:r>
        <w:rPr>
          <w:rFonts w:ascii="Libre Franklin" w:eastAsia="Libre Franklin" w:hAnsi="Libre Franklin" w:cs="Libre Franklin"/>
          <w:sz w:val="28"/>
          <w:szCs w:val="28"/>
        </w:rPr>
        <w:t xml:space="preserve"> </w:t>
      </w:r>
    </w:p>
    <w:p w14:paraId="4CAF6EFF" w14:textId="77777777" w:rsidR="00537502" w:rsidRDefault="00537502">
      <w:pPr>
        <w:spacing w:after="0" w:line="240" w:lineRule="auto"/>
        <w:rPr>
          <w:rFonts w:ascii="Libre Franklin" w:eastAsia="Libre Franklin" w:hAnsi="Libre Franklin" w:cs="Libre Franklin"/>
          <w:sz w:val="28"/>
          <w:szCs w:val="28"/>
        </w:rPr>
      </w:pPr>
    </w:p>
    <w:p w14:paraId="4CAF6F00" w14:textId="722CA8D5" w:rsidR="00537502" w:rsidRDefault="00090569">
      <w:pPr>
        <w:spacing w:after="0" w:line="240" w:lineRule="auto"/>
        <w:rPr>
          <w:rFonts w:ascii="Libre Franklin" w:eastAsia="Libre Franklin" w:hAnsi="Libre Franklin" w:cs="Libre Franklin"/>
          <w:sz w:val="28"/>
          <w:szCs w:val="28"/>
        </w:rPr>
      </w:pPr>
      <w:r w:rsidRPr="00C563FF">
        <w:rPr>
          <w:rFonts w:ascii="Franklin Gothic Book" w:eastAsia="Libre Franklin" w:hAnsi="Franklin Gothic Book" w:cs="Libre Franklin"/>
          <w:bCs/>
          <w:color w:val="ED7D31" w:themeColor="accent2"/>
          <w:sz w:val="28"/>
          <w:szCs w:val="28"/>
        </w:rPr>
        <w:t>WE:</w:t>
      </w:r>
      <w:r>
        <w:rPr>
          <w:rFonts w:ascii="Libre Franklin" w:eastAsia="Libre Franklin" w:hAnsi="Libre Franklin" w:cs="Libre Franklin"/>
          <w:sz w:val="28"/>
          <w:szCs w:val="28"/>
        </w:rPr>
        <w:t xml:space="preserve"> </w:t>
      </w:r>
      <w:r w:rsidRPr="001B0340">
        <w:rPr>
          <w:rFonts w:asciiTheme="minorHAnsi" w:eastAsia="Libre Franklin" w:hAnsiTheme="minorHAnsi" w:cstheme="minorHAnsi"/>
        </w:rPr>
        <w:t>Invite others to reflect on moments when they were excited to support a cause</w:t>
      </w:r>
      <w:r w:rsidR="00F03013">
        <w:rPr>
          <w:rFonts w:asciiTheme="minorHAnsi" w:eastAsia="Libre Franklin" w:hAnsiTheme="minorHAnsi" w:cstheme="minorHAnsi"/>
        </w:rPr>
        <w:t xml:space="preserve">, </w:t>
      </w:r>
      <w:r w:rsidRPr="001B0340">
        <w:rPr>
          <w:rFonts w:asciiTheme="minorHAnsi" w:eastAsia="Libre Franklin" w:hAnsiTheme="minorHAnsi" w:cstheme="minorHAnsi"/>
        </w:rPr>
        <w:t>mission</w:t>
      </w:r>
      <w:r w:rsidR="00F03013">
        <w:rPr>
          <w:rFonts w:asciiTheme="minorHAnsi" w:eastAsia="Libre Franklin" w:hAnsiTheme="minorHAnsi" w:cstheme="minorHAnsi"/>
        </w:rPr>
        <w:t xml:space="preserve">, or </w:t>
      </w:r>
      <w:r w:rsidRPr="001B0340">
        <w:rPr>
          <w:rFonts w:asciiTheme="minorHAnsi" w:eastAsia="Libre Franklin" w:hAnsiTheme="minorHAnsi" w:cstheme="minorHAnsi"/>
        </w:rPr>
        <w:t>organization. What motivated them? Was it a person? A sense of honor? Their love for the cause? Their sense of who they were as a person, family, or organization?</w:t>
      </w:r>
    </w:p>
    <w:p w14:paraId="4CAF6F01" w14:textId="77777777" w:rsidR="00537502" w:rsidRDefault="00537502">
      <w:pPr>
        <w:spacing w:after="0" w:line="240" w:lineRule="auto"/>
        <w:rPr>
          <w:rFonts w:ascii="Libre Franklin" w:eastAsia="Libre Franklin" w:hAnsi="Libre Franklin" w:cs="Libre Franklin"/>
          <w:sz w:val="28"/>
          <w:szCs w:val="28"/>
        </w:rPr>
      </w:pPr>
    </w:p>
    <w:p w14:paraId="4CAF6F03" w14:textId="1B3835FE" w:rsidR="00537502" w:rsidRPr="001B0340" w:rsidRDefault="00090569" w:rsidP="00761646">
      <w:pPr>
        <w:spacing w:after="0" w:line="240" w:lineRule="auto"/>
        <w:rPr>
          <w:rFonts w:ascii="Franklin Gothic Book" w:eastAsia="Libre Franklin" w:hAnsi="Franklin Gothic Book" w:cs="Libre Franklin"/>
          <w:bCs/>
          <w:sz w:val="28"/>
          <w:szCs w:val="28"/>
        </w:rPr>
      </w:pPr>
      <w:r w:rsidRPr="00C563FF">
        <w:rPr>
          <w:rFonts w:ascii="Franklin Gothic Book" w:eastAsia="Libre Franklin" w:hAnsi="Franklin Gothic Book" w:cs="Libre Franklin"/>
          <w:bCs/>
          <w:color w:val="ED7D31" w:themeColor="accent2"/>
          <w:sz w:val="28"/>
          <w:szCs w:val="28"/>
        </w:rPr>
        <w:t>GOD:</w:t>
      </w:r>
      <w:r w:rsidRPr="001B0340">
        <w:rPr>
          <w:rFonts w:ascii="Franklin Gothic Book" w:eastAsia="Libre Franklin" w:hAnsi="Franklin Gothic Book" w:cs="Libre Franklin"/>
          <w:bCs/>
          <w:sz w:val="28"/>
          <w:szCs w:val="28"/>
        </w:rPr>
        <w:t xml:space="preserve"> </w:t>
      </w:r>
      <w:r w:rsidRPr="001B0340">
        <w:rPr>
          <w:rFonts w:asciiTheme="minorHAnsi" w:eastAsia="Libre Franklin" w:hAnsiTheme="minorHAnsi" w:cstheme="minorHAnsi"/>
        </w:rPr>
        <w:t xml:space="preserve">In </w:t>
      </w:r>
      <w:r w:rsidR="000C436B">
        <w:rPr>
          <w:rFonts w:asciiTheme="minorHAnsi" w:eastAsia="Libre Franklin" w:hAnsiTheme="minorHAnsi" w:cstheme="minorHAnsi"/>
        </w:rPr>
        <w:t>2 Corinthians 8:9</w:t>
      </w:r>
      <w:r w:rsidRPr="001B0340">
        <w:rPr>
          <w:rFonts w:asciiTheme="minorHAnsi" w:eastAsia="Libre Franklin" w:hAnsiTheme="minorHAnsi" w:cstheme="minorHAnsi"/>
        </w:rPr>
        <w:t xml:space="preserve">, Paul </w:t>
      </w:r>
      <w:r w:rsidR="001C7A7A">
        <w:rPr>
          <w:rFonts w:asciiTheme="minorHAnsi" w:eastAsia="Libre Franklin" w:hAnsiTheme="minorHAnsi" w:cstheme="minorHAnsi"/>
        </w:rPr>
        <w:t xml:space="preserve">speaks of Jesus’ generosity </w:t>
      </w:r>
      <w:r w:rsidR="007B0391">
        <w:rPr>
          <w:rFonts w:asciiTheme="minorHAnsi" w:eastAsia="Libre Franklin" w:hAnsiTheme="minorHAnsi" w:cstheme="minorHAnsi"/>
        </w:rPr>
        <w:t xml:space="preserve">in </w:t>
      </w:r>
      <w:r w:rsidRPr="001B0340">
        <w:rPr>
          <w:rFonts w:asciiTheme="minorHAnsi" w:eastAsia="Libre Franklin" w:hAnsiTheme="minorHAnsi" w:cstheme="minorHAnsi"/>
        </w:rPr>
        <w:t>providing our salvation</w:t>
      </w:r>
      <w:r w:rsidR="007B0391">
        <w:rPr>
          <w:rFonts w:asciiTheme="minorHAnsi" w:eastAsia="Libre Franklin" w:hAnsiTheme="minorHAnsi" w:cstheme="minorHAnsi"/>
        </w:rPr>
        <w:t>;</w:t>
      </w:r>
      <w:r w:rsidRPr="001B0340">
        <w:rPr>
          <w:rFonts w:asciiTheme="minorHAnsi" w:eastAsia="Libre Franklin" w:hAnsiTheme="minorHAnsi" w:cstheme="minorHAnsi"/>
        </w:rPr>
        <w:t xml:space="preserve"> thus</w:t>
      </w:r>
      <w:r w:rsidR="007B0391">
        <w:rPr>
          <w:rFonts w:asciiTheme="minorHAnsi" w:eastAsia="Libre Franklin" w:hAnsiTheme="minorHAnsi" w:cstheme="minorHAnsi"/>
        </w:rPr>
        <w:t>,</w:t>
      </w:r>
      <w:r w:rsidRPr="001B0340">
        <w:rPr>
          <w:rFonts w:asciiTheme="minorHAnsi" w:eastAsia="Libre Franklin" w:hAnsiTheme="minorHAnsi" w:cstheme="minorHAnsi"/>
        </w:rPr>
        <w:t xml:space="preserve"> all we have is through </w:t>
      </w:r>
      <w:r w:rsidR="00F03013">
        <w:rPr>
          <w:rFonts w:asciiTheme="minorHAnsi" w:eastAsia="Libre Franklin" w:hAnsiTheme="minorHAnsi" w:cstheme="minorHAnsi"/>
        </w:rPr>
        <w:t>Jesus</w:t>
      </w:r>
      <w:r w:rsidRPr="001B0340">
        <w:rPr>
          <w:rFonts w:asciiTheme="minorHAnsi" w:eastAsia="Libre Franklin" w:hAnsiTheme="minorHAnsi" w:cstheme="minorHAnsi"/>
        </w:rPr>
        <w:t xml:space="preserve">. We are stewards of the riches of a redeemed life. </w:t>
      </w:r>
      <w:r w:rsidR="00912CB8">
        <w:rPr>
          <w:rFonts w:asciiTheme="minorHAnsi" w:eastAsia="Libre Franklin" w:hAnsiTheme="minorHAnsi" w:cstheme="minorHAnsi"/>
        </w:rPr>
        <w:t xml:space="preserve">We have been “made rich” by Jesus’ generosity and now it is up to us </w:t>
      </w:r>
      <w:r w:rsidR="003367D7">
        <w:rPr>
          <w:rFonts w:asciiTheme="minorHAnsi" w:eastAsia="Libre Franklin" w:hAnsiTheme="minorHAnsi" w:cstheme="minorHAnsi"/>
        </w:rPr>
        <w:t xml:space="preserve">to use </w:t>
      </w:r>
      <w:r w:rsidR="006907B3">
        <w:rPr>
          <w:rFonts w:asciiTheme="minorHAnsi" w:eastAsia="Libre Franklin" w:hAnsiTheme="minorHAnsi" w:cstheme="minorHAnsi"/>
        </w:rPr>
        <w:t>the</w:t>
      </w:r>
      <w:r w:rsidR="003367D7">
        <w:rPr>
          <w:rFonts w:asciiTheme="minorHAnsi" w:eastAsia="Libre Franklin" w:hAnsiTheme="minorHAnsi" w:cstheme="minorHAnsi"/>
        </w:rPr>
        <w:t xml:space="preserve"> riches of our lives responsibly </w:t>
      </w:r>
      <w:r w:rsidR="00E144C1">
        <w:rPr>
          <w:rFonts w:asciiTheme="minorHAnsi" w:eastAsia="Libre Franklin" w:hAnsiTheme="minorHAnsi" w:cstheme="minorHAnsi"/>
        </w:rPr>
        <w:t>and in a Christ-like, self-giving way.</w:t>
      </w:r>
    </w:p>
    <w:p w14:paraId="4CAF6F04" w14:textId="35BF3A00" w:rsidR="00537502" w:rsidRPr="001B0340" w:rsidRDefault="00090569" w:rsidP="00761646">
      <w:pPr>
        <w:spacing w:before="240" w:after="0" w:line="240" w:lineRule="auto"/>
        <w:rPr>
          <w:rFonts w:asciiTheme="minorHAnsi" w:eastAsia="Arial" w:hAnsiTheme="minorHAnsi" w:cstheme="minorHAnsi"/>
        </w:rPr>
      </w:pPr>
      <w:r w:rsidRPr="001B0340">
        <w:rPr>
          <w:rFonts w:asciiTheme="minorHAnsi" w:eastAsia="Arial" w:hAnsiTheme="minorHAnsi" w:cstheme="minorHAnsi"/>
        </w:rPr>
        <w:t xml:space="preserve">In </w:t>
      </w:r>
      <w:r w:rsidR="008B611C">
        <w:rPr>
          <w:rFonts w:asciiTheme="minorHAnsi" w:eastAsia="Arial" w:hAnsiTheme="minorHAnsi" w:cstheme="minorHAnsi"/>
        </w:rPr>
        <w:t>c</w:t>
      </w:r>
      <w:r w:rsidRPr="001B0340">
        <w:rPr>
          <w:rFonts w:asciiTheme="minorHAnsi" w:eastAsia="Arial" w:hAnsiTheme="minorHAnsi" w:cstheme="minorHAnsi"/>
        </w:rPr>
        <w:t xml:space="preserve">hapter 9, Paul is applauding the great ministry the Corinthian community is doing by stirring hearts to a new life in Jesus Christ. Paul is speaking to a group of Christians who are </w:t>
      </w:r>
      <w:proofErr w:type="gramStart"/>
      <w:r w:rsidRPr="001B0340">
        <w:rPr>
          <w:rFonts w:asciiTheme="minorHAnsi" w:eastAsia="Arial" w:hAnsiTheme="minorHAnsi" w:cstheme="minorHAnsi"/>
        </w:rPr>
        <w:t xml:space="preserve">in </w:t>
      </w:r>
      <w:r w:rsidR="008B611C">
        <w:rPr>
          <w:rFonts w:asciiTheme="minorHAnsi" w:eastAsia="Arial" w:hAnsiTheme="minorHAnsi" w:cstheme="minorHAnsi"/>
        </w:rPr>
        <w:t xml:space="preserve">a </w:t>
      </w:r>
      <w:r w:rsidRPr="001B0340">
        <w:rPr>
          <w:rFonts w:asciiTheme="minorHAnsi" w:eastAsia="Arial" w:hAnsiTheme="minorHAnsi" w:cstheme="minorHAnsi"/>
        </w:rPr>
        <w:t>position</w:t>
      </w:r>
      <w:proofErr w:type="gramEnd"/>
      <w:r w:rsidRPr="001B0340">
        <w:rPr>
          <w:rFonts w:asciiTheme="minorHAnsi" w:eastAsia="Arial" w:hAnsiTheme="minorHAnsi" w:cstheme="minorHAnsi"/>
        </w:rPr>
        <w:t xml:space="preserve"> to continue to help other growing Christian communities. In what may seem a “strong arm” tactic, Paul reminds them with great candor that their resources are meant to be shared to the glory of God. </w:t>
      </w:r>
    </w:p>
    <w:p w14:paraId="4CAF6F05" w14:textId="3DFC3A20" w:rsidR="00537502" w:rsidRPr="001B0340" w:rsidRDefault="00090569" w:rsidP="00761646">
      <w:pPr>
        <w:spacing w:before="240" w:after="0" w:line="240" w:lineRule="auto"/>
        <w:rPr>
          <w:rFonts w:asciiTheme="minorHAnsi" w:eastAsia="Arial" w:hAnsiTheme="minorHAnsi" w:cstheme="minorHAnsi"/>
        </w:rPr>
      </w:pPr>
      <w:r w:rsidRPr="001B0340">
        <w:rPr>
          <w:rFonts w:asciiTheme="minorHAnsi" w:eastAsia="Libre Franklin" w:hAnsiTheme="minorHAnsi" w:cstheme="minorHAnsi"/>
        </w:rPr>
        <w:t>As Paul urged the church, God is calling us to remember that we have received grace to become agent</w:t>
      </w:r>
      <w:r w:rsidR="00F2508C">
        <w:rPr>
          <w:rFonts w:asciiTheme="minorHAnsi" w:eastAsia="Libre Franklin" w:hAnsiTheme="minorHAnsi" w:cstheme="minorHAnsi"/>
        </w:rPr>
        <w:t>s</w:t>
      </w:r>
      <w:r w:rsidRPr="001B0340">
        <w:rPr>
          <w:rFonts w:asciiTheme="minorHAnsi" w:eastAsia="Libre Franklin" w:hAnsiTheme="minorHAnsi" w:cstheme="minorHAnsi"/>
        </w:rPr>
        <w:t xml:space="preserve"> of grace. </w:t>
      </w:r>
      <w:r w:rsidRPr="001B0340">
        <w:rPr>
          <w:rFonts w:asciiTheme="minorHAnsi" w:eastAsia="Arial" w:hAnsiTheme="minorHAnsi" w:cstheme="minorHAnsi"/>
        </w:rPr>
        <w:t xml:space="preserve">Because of our faith in Christ's legacy, we are moved to look beyond ourselves and see others with the heart of God. </w:t>
      </w:r>
    </w:p>
    <w:p w14:paraId="4CAF6F06" w14:textId="77777777" w:rsidR="00537502" w:rsidRPr="001B0340" w:rsidRDefault="00537502">
      <w:pPr>
        <w:spacing w:after="0" w:line="240" w:lineRule="auto"/>
        <w:rPr>
          <w:rFonts w:ascii="Libre Franklin" w:eastAsia="Libre Franklin" w:hAnsi="Libre Franklin" w:cs="Libre Franklin"/>
          <w:bCs/>
          <w:sz w:val="28"/>
          <w:szCs w:val="28"/>
        </w:rPr>
      </w:pPr>
    </w:p>
    <w:p w14:paraId="4CAF6F0B" w14:textId="77777777" w:rsidR="00537502" w:rsidRDefault="00090569">
      <w:pPr>
        <w:spacing w:after="0" w:line="240" w:lineRule="auto"/>
        <w:rPr>
          <w:rFonts w:asciiTheme="minorHAnsi" w:eastAsia="Libre Franklin" w:hAnsiTheme="minorHAnsi" w:cstheme="minorHAnsi"/>
        </w:rPr>
      </w:pPr>
      <w:r w:rsidRPr="00C563FF">
        <w:rPr>
          <w:rFonts w:ascii="Franklin Gothic Book" w:eastAsia="Libre Franklin" w:hAnsi="Franklin Gothic Book" w:cs="Libre Franklin"/>
          <w:bCs/>
          <w:color w:val="ED7D31" w:themeColor="accent2"/>
          <w:sz w:val="28"/>
          <w:szCs w:val="28"/>
        </w:rPr>
        <w:lastRenderedPageBreak/>
        <w:t>YOU:</w:t>
      </w:r>
      <w:r w:rsidRPr="001B0340">
        <w:rPr>
          <w:rFonts w:ascii="Franklin Gothic Book" w:eastAsia="Libre Franklin" w:hAnsi="Franklin Gothic Book" w:cs="Libre Franklin"/>
          <w:sz w:val="28"/>
          <w:szCs w:val="28"/>
        </w:rPr>
        <w:t xml:space="preserve"> </w:t>
      </w:r>
      <w:r w:rsidRPr="001B0340">
        <w:rPr>
          <w:rFonts w:asciiTheme="minorHAnsi" w:eastAsia="Libre Franklin" w:hAnsiTheme="minorHAnsi" w:cstheme="minorHAnsi"/>
        </w:rPr>
        <w:t>Share a story of generosity within the life of the church. By your baptism, you have been joined to the family of God - a connection that has shaped and continues to shape how you respond to the world. What role does the legacy of your family or church play in how you share what has been given to you? Knowing that you are a part of the family of God, a family that has been known for its generosity throughout the ages, how might that legacy inspire you to live a life that is generous with others? Could this legacy lead you to see giving as something you want to participate in rather than something you begrudgingly do?</w:t>
      </w:r>
    </w:p>
    <w:p w14:paraId="1139702F" w14:textId="77777777" w:rsidR="00EE3D50" w:rsidRDefault="00EE3D50" w:rsidP="0038635C">
      <w:pPr>
        <w:spacing w:after="0" w:line="240" w:lineRule="auto"/>
        <w:rPr>
          <w:rFonts w:asciiTheme="minorHAnsi" w:eastAsia="Libre Franklin" w:hAnsiTheme="minorHAnsi" w:cstheme="minorBidi"/>
        </w:rPr>
      </w:pPr>
    </w:p>
    <w:p w14:paraId="53C4AFF8" w14:textId="6E844EC8" w:rsidR="0038635C" w:rsidRPr="00EE3D50" w:rsidRDefault="00EE3D50">
      <w:pPr>
        <w:spacing w:after="0" w:line="240" w:lineRule="auto"/>
        <w:rPr>
          <w:rFonts w:asciiTheme="minorHAnsi" w:eastAsia="Libre Franklin" w:hAnsiTheme="minorHAnsi" w:cstheme="minorBidi"/>
        </w:rPr>
      </w:pPr>
      <w:r>
        <w:rPr>
          <w:rFonts w:asciiTheme="minorHAnsi" w:eastAsia="Libre Franklin" w:hAnsiTheme="minorHAnsi" w:cstheme="minorBidi"/>
        </w:rPr>
        <w:t>Consider creating a “generosity tree” before, during, or after worship: You could draw leaves on a tree and have each person write the name of someone from whom they learned generosity</w:t>
      </w:r>
      <w:r w:rsidR="00F03013">
        <w:rPr>
          <w:rFonts w:asciiTheme="minorHAnsi" w:eastAsia="Libre Franklin" w:hAnsiTheme="minorHAnsi" w:cstheme="minorBidi"/>
        </w:rPr>
        <w:t>..</w:t>
      </w:r>
      <w:r>
        <w:rPr>
          <w:rFonts w:asciiTheme="minorHAnsi" w:eastAsia="Libre Franklin" w:hAnsiTheme="minorHAnsi" w:cstheme="minorBidi"/>
        </w:rPr>
        <w:t xml:space="preserve">. Or you could have people write the name on gift tags and hang them on a tree.  </w:t>
      </w:r>
    </w:p>
    <w:p w14:paraId="4CAF6F0C" w14:textId="77777777" w:rsidR="00537502" w:rsidRDefault="00537502">
      <w:pPr>
        <w:spacing w:after="0" w:line="240" w:lineRule="auto"/>
        <w:rPr>
          <w:rFonts w:ascii="Libre Franklin" w:eastAsia="Libre Franklin" w:hAnsi="Libre Franklin" w:cs="Libre Franklin"/>
          <w:sz w:val="28"/>
          <w:szCs w:val="28"/>
        </w:rPr>
      </w:pPr>
    </w:p>
    <w:p w14:paraId="52C7ECD7" w14:textId="01FDED18" w:rsidR="0038635C" w:rsidRPr="001B0340" w:rsidRDefault="1A932F72">
      <w:pPr>
        <w:spacing w:after="0" w:line="240" w:lineRule="auto"/>
        <w:rPr>
          <w:rFonts w:asciiTheme="minorHAnsi" w:eastAsia="Libre Franklin" w:hAnsiTheme="minorHAnsi" w:cstheme="minorHAnsi"/>
        </w:rPr>
      </w:pPr>
      <w:r w:rsidRPr="00C563FF">
        <w:rPr>
          <w:rFonts w:ascii="Franklin Gothic Book" w:eastAsia="Libre Franklin" w:hAnsi="Franklin Gothic Book" w:cs="Libre Franklin"/>
          <w:color w:val="ED7D31" w:themeColor="accent2"/>
          <w:sz w:val="28"/>
          <w:szCs w:val="28"/>
        </w:rPr>
        <w:t>WE:</w:t>
      </w:r>
      <w:r w:rsidRPr="1A932F72">
        <w:rPr>
          <w:rFonts w:ascii="Libre Franklin" w:eastAsia="Libre Franklin" w:hAnsi="Libre Franklin" w:cs="Libre Franklin"/>
          <w:sz w:val="28"/>
          <w:szCs w:val="28"/>
        </w:rPr>
        <w:t xml:space="preserve"> </w:t>
      </w:r>
      <w:r w:rsidRPr="1A932F72">
        <w:rPr>
          <w:rFonts w:asciiTheme="minorHAnsi" w:eastAsia="Libre Franklin" w:hAnsiTheme="minorHAnsi" w:cstheme="minorBidi"/>
        </w:rPr>
        <w:t>We are not in competition with other churches. We are not about shaming others into giving. We are about living as people who have been redeemed by grace and sharing the blessings that God has given us. What might change if we were to be more mindful of who we are as God’s people and joyfully live into that legacy and life of generosity?</w:t>
      </w:r>
    </w:p>
    <w:p w14:paraId="4CAF6F0E" w14:textId="77777777" w:rsidR="00537502" w:rsidRDefault="00537502">
      <w:pPr>
        <w:spacing w:after="0" w:line="240" w:lineRule="auto"/>
        <w:rPr>
          <w:rFonts w:ascii="Libre Franklin" w:eastAsia="Libre Franklin" w:hAnsi="Libre Franklin" w:cs="Libre Franklin"/>
          <w:sz w:val="28"/>
          <w:szCs w:val="28"/>
        </w:rPr>
      </w:pPr>
    </w:p>
    <w:p w14:paraId="4CAF6F12" w14:textId="77777777" w:rsidR="00537502" w:rsidRDefault="00090569">
      <w:pPr>
        <w:rPr>
          <w:rFonts w:ascii="Libre Franklin" w:eastAsia="Libre Franklin" w:hAnsi="Libre Franklin" w:cs="Libre Franklin"/>
          <w:sz w:val="28"/>
          <w:szCs w:val="28"/>
        </w:rPr>
      </w:pPr>
      <w:r>
        <w:br w:type="page"/>
      </w:r>
    </w:p>
    <w:p w14:paraId="45918A89" w14:textId="77777777" w:rsidR="000031F9" w:rsidRDefault="000031F9" w:rsidP="000031F9">
      <w:pPr>
        <w:spacing w:after="0" w:line="240" w:lineRule="auto"/>
        <w:rPr>
          <w:rFonts w:ascii="Libre Franklin" w:eastAsia="Libre Franklin" w:hAnsi="Libre Franklin" w:cs="Libre Franklin"/>
          <w:sz w:val="28"/>
          <w:szCs w:val="28"/>
        </w:rPr>
      </w:pPr>
    </w:p>
    <w:p w14:paraId="4CAF6F19" w14:textId="2570272D" w:rsidR="00537502" w:rsidRPr="00C130B6" w:rsidRDefault="00090569" w:rsidP="00C130B6">
      <w:pPr>
        <w:spacing w:after="0" w:line="240" w:lineRule="auto"/>
        <w:jc w:val="center"/>
        <w:rPr>
          <w:rFonts w:ascii="Franklin Gothic Book" w:eastAsia="Libre Franklin" w:hAnsi="Franklin Gothic Book" w:cs="Libre Franklin"/>
          <w:b/>
          <w:bCs/>
          <w:sz w:val="28"/>
          <w:szCs w:val="28"/>
        </w:rPr>
      </w:pPr>
      <w:r w:rsidRPr="00C563FF">
        <w:rPr>
          <w:rFonts w:ascii="Franklin Gothic Book" w:eastAsia="Libre Franklin" w:hAnsi="Franklin Gothic Book" w:cs="Libre Franklin"/>
          <w:b/>
          <w:bCs/>
          <w:color w:val="7030A0"/>
          <w:sz w:val="28"/>
          <w:szCs w:val="28"/>
        </w:rPr>
        <w:t>Week 2 Preaching Resources:</w:t>
      </w:r>
      <w:r w:rsidR="00C130B6" w:rsidRPr="00C563FF">
        <w:rPr>
          <w:rFonts w:ascii="Franklin Gothic Book" w:eastAsia="Libre Franklin" w:hAnsi="Franklin Gothic Book" w:cs="Libre Franklin"/>
          <w:b/>
          <w:bCs/>
          <w:color w:val="7030A0"/>
          <w:sz w:val="28"/>
          <w:szCs w:val="28"/>
        </w:rPr>
        <w:t xml:space="preserve"> </w:t>
      </w:r>
      <w:r w:rsidRPr="00C563FF">
        <w:rPr>
          <w:rFonts w:ascii="Franklin Gothic Book" w:eastAsia="Libre Franklin" w:hAnsi="Franklin Gothic Book" w:cs="Libre Franklin"/>
          <w:b/>
          <w:bCs/>
          <w:color w:val="7030A0"/>
          <w:sz w:val="28"/>
          <w:szCs w:val="28"/>
        </w:rPr>
        <w:t>Blessed People Bless Others</w:t>
      </w:r>
      <w:r w:rsidR="00C130B6" w:rsidRPr="00C563FF">
        <w:rPr>
          <w:rFonts w:ascii="Franklin Gothic Book" w:eastAsia="Libre Franklin" w:hAnsi="Franklin Gothic Book" w:cs="Libre Franklin"/>
          <w:b/>
          <w:bCs/>
          <w:color w:val="7030A0"/>
          <w:sz w:val="28"/>
          <w:szCs w:val="28"/>
        </w:rPr>
        <w:t xml:space="preserve"> - </w:t>
      </w:r>
      <w:r w:rsidRPr="00C563FF">
        <w:rPr>
          <w:rFonts w:ascii="Franklin Gothic Book" w:eastAsia="Libre Franklin" w:hAnsi="Franklin Gothic Book" w:cs="Libre Franklin"/>
          <w:b/>
          <w:bCs/>
          <w:color w:val="7030A0"/>
          <w:sz w:val="28"/>
          <w:szCs w:val="28"/>
        </w:rPr>
        <w:t>The Grace of Increase</w:t>
      </w:r>
    </w:p>
    <w:p w14:paraId="4CAF6F1A" w14:textId="77777777" w:rsidR="00537502" w:rsidRDefault="00537502">
      <w:pPr>
        <w:spacing w:after="0" w:line="240" w:lineRule="auto"/>
        <w:rPr>
          <w:b/>
        </w:rPr>
      </w:pPr>
    </w:p>
    <w:p w14:paraId="4CAF6F1B" w14:textId="77777777" w:rsidR="00537502" w:rsidRDefault="00090569">
      <w:pPr>
        <w:spacing w:after="0" w:line="240" w:lineRule="auto"/>
        <w:rPr>
          <w:rFonts w:ascii="Libre Franklin" w:eastAsia="Libre Franklin" w:hAnsi="Libre Franklin" w:cs="Libre Franklin"/>
          <w:sz w:val="28"/>
          <w:szCs w:val="28"/>
        </w:rPr>
      </w:pPr>
      <w:r w:rsidRPr="00C563FF">
        <w:rPr>
          <w:rFonts w:ascii="Franklin Gothic Book" w:eastAsia="Libre Franklin" w:hAnsi="Franklin Gothic Book" w:cs="Libre Franklin"/>
          <w:color w:val="7030A0"/>
          <w:sz w:val="28"/>
          <w:szCs w:val="28"/>
        </w:rPr>
        <w:t>Scripture Passage:</w:t>
      </w:r>
      <w:r>
        <w:rPr>
          <w:rFonts w:ascii="Libre Franklin" w:eastAsia="Libre Franklin" w:hAnsi="Libre Franklin" w:cs="Libre Franklin"/>
          <w:sz w:val="28"/>
          <w:szCs w:val="28"/>
        </w:rPr>
        <w:t xml:space="preserve"> </w:t>
      </w:r>
      <w:r w:rsidRPr="00444279">
        <w:rPr>
          <w:rFonts w:asciiTheme="minorHAnsi" w:eastAsia="Libre Franklin" w:hAnsiTheme="minorHAnsi" w:cstheme="minorHAnsi"/>
        </w:rPr>
        <w:t>2 Corinthians 9:6-10</w:t>
      </w:r>
    </w:p>
    <w:p w14:paraId="4CAF6F1C" w14:textId="77777777" w:rsidR="00537502" w:rsidRDefault="00537502">
      <w:pPr>
        <w:spacing w:after="0" w:line="240" w:lineRule="auto"/>
        <w:rPr>
          <w:rFonts w:ascii="Libre Franklin" w:eastAsia="Libre Franklin" w:hAnsi="Libre Franklin" w:cs="Libre Franklin"/>
          <w:sz w:val="28"/>
          <w:szCs w:val="28"/>
        </w:rPr>
      </w:pPr>
    </w:p>
    <w:p w14:paraId="4CAF6F1D" w14:textId="1B82E1DA" w:rsidR="00537502" w:rsidRDefault="186B95E1">
      <w:pPr>
        <w:spacing w:after="0" w:line="240" w:lineRule="auto"/>
        <w:rPr>
          <w:rFonts w:ascii="Libre Franklin" w:eastAsia="Libre Franklin" w:hAnsi="Libre Franklin" w:cs="Libre Franklin"/>
          <w:sz w:val="28"/>
          <w:szCs w:val="28"/>
        </w:rPr>
      </w:pPr>
      <w:r w:rsidRPr="00C563FF">
        <w:rPr>
          <w:rFonts w:ascii="Franklin Gothic Book" w:eastAsia="Libre Franklin" w:hAnsi="Franklin Gothic Book" w:cs="Libre Franklin"/>
          <w:color w:val="7030A0"/>
          <w:sz w:val="28"/>
          <w:szCs w:val="28"/>
        </w:rPr>
        <w:t>Focus Statement:</w:t>
      </w:r>
      <w:r w:rsidRPr="186B95E1">
        <w:rPr>
          <w:rFonts w:ascii="Libre Franklin" w:eastAsia="Libre Franklin" w:hAnsi="Libre Franklin" w:cs="Libre Franklin"/>
          <w:sz w:val="28"/>
          <w:szCs w:val="28"/>
        </w:rPr>
        <w:t xml:space="preserve"> </w:t>
      </w:r>
      <w:r w:rsidRPr="186B95E1">
        <w:rPr>
          <w:rFonts w:asciiTheme="minorHAnsi" w:eastAsia="Libre Franklin" w:hAnsiTheme="minorHAnsi" w:cstheme="minorBidi"/>
        </w:rPr>
        <w:t xml:space="preserve">All that we are and all that we have come from God. We are stewards through whom God is blessing the world. </w:t>
      </w:r>
    </w:p>
    <w:p w14:paraId="4CAF6F1E" w14:textId="77777777" w:rsidR="00537502" w:rsidRDefault="00537502">
      <w:pPr>
        <w:spacing w:after="0" w:line="240" w:lineRule="auto"/>
        <w:rPr>
          <w:rFonts w:ascii="Libre Franklin" w:eastAsia="Libre Franklin" w:hAnsi="Libre Franklin" w:cs="Libre Franklin"/>
          <w:sz w:val="28"/>
          <w:szCs w:val="28"/>
        </w:rPr>
      </w:pPr>
    </w:p>
    <w:p w14:paraId="4CAF6F1F" w14:textId="202E2D56" w:rsidR="00537502" w:rsidRDefault="00090569">
      <w:pPr>
        <w:spacing w:after="0" w:line="240" w:lineRule="auto"/>
        <w:rPr>
          <w:rFonts w:ascii="Libre Franklin" w:eastAsia="Libre Franklin" w:hAnsi="Libre Franklin" w:cs="Libre Franklin"/>
          <w:sz w:val="28"/>
          <w:szCs w:val="28"/>
        </w:rPr>
      </w:pPr>
      <w:r w:rsidRPr="00B1133C">
        <w:rPr>
          <w:rFonts w:ascii="Franklin Gothic Book" w:eastAsia="Libre Franklin" w:hAnsi="Franklin Gothic Book" w:cs="Libre Franklin"/>
          <w:bCs/>
          <w:color w:val="ED7D31" w:themeColor="accent2"/>
          <w:sz w:val="28"/>
          <w:szCs w:val="28"/>
        </w:rPr>
        <w:t>ME:</w:t>
      </w:r>
      <w:r>
        <w:rPr>
          <w:rFonts w:ascii="Libre Franklin" w:eastAsia="Libre Franklin" w:hAnsi="Libre Franklin" w:cs="Libre Franklin"/>
          <w:sz w:val="28"/>
          <w:szCs w:val="28"/>
        </w:rPr>
        <w:t xml:space="preserve"> </w:t>
      </w:r>
      <w:r w:rsidRPr="00C130B6">
        <w:rPr>
          <w:rFonts w:asciiTheme="minorHAnsi" w:eastAsia="Libre Franklin" w:hAnsiTheme="minorHAnsi" w:cstheme="minorHAnsi"/>
        </w:rPr>
        <w:t>Share a time when you had to carefully budget your resources because you were concerned that you might run out. Perhaps there was a time you were running low on gas or time and had a long list of errands to run. How did you decide what got done and what didn’t? What might have changed if you had an unlimited supply of each resource?</w:t>
      </w:r>
    </w:p>
    <w:p w14:paraId="4CAF6F20" w14:textId="77777777" w:rsidR="00537502" w:rsidRDefault="00537502">
      <w:pPr>
        <w:spacing w:after="0" w:line="240" w:lineRule="auto"/>
        <w:rPr>
          <w:rFonts w:ascii="Libre Franklin" w:eastAsia="Libre Franklin" w:hAnsi="Libre Franklin" w:cs="Libre Franklin"/>
          <w:sz w:val="28"/>
          <w:szCs w:val="28"/>
        </w:rPr>
      </w:pPr>
    </w:p>
    <w:p w14:paraId="4CAF6F21" w14:textId="64CF4677" w:rsidR="00537502" w:rsidRPr="00C130B6" w:rsidRDefault="00090569">
      <w:pPr>
        <w:spacing w:after="0" w:line="240" w:lineRule="auto"/>
        <w:rPr>
          <w:rFonts w:asciiTheme="minorHAnsi" w:eastAsia="Libre Franklin" w:hAnsiTheme="minorHAnsi" w:cstheme="minorHAnsi"/>
        </w:rPr>
      </w:pPr>
      <w:r w:rsidRPr="00B1133C">
        <w:rPr>
          <w:rFonts w:ascii="Franklin Gothic Book" w:eastAsia="Libre Franklin" w:hAnsi="Franklin Gothic Book" w:cs="Libre Franklin"/>
          <w:bCs/>
          <w:color w:val="ED7D31" w:themeColor="accent2"/>
          <w:sz w:val="28"/>
          <w:szCs w:val="28"/>
        </w:rPr>
        <w:t>WE:</w:t>
      </w:r>
      <w:r>
        <w:rPr>
          <w:rFonts w:ascii="Libre Franklin" w:eastAsia="Libre Franklin" w:hAnsi="Libre Franklin" w:cs="Libre Franklin"/>
          <w:sz w:val="28"/>
          <w:szCs w:val="28"/>
        </w:rPr>
        <w:t xml:space="preserve"> </w:t>
      </w:r>
      <w:r w:rsidRPr="00C130B6">
        <w:rPr>
          <w:rFonts w:asciiTheme="minorHAnsi" w:eastAsia="Libre Franklin" w:hAnsiTheme="minorHAnsi" w:cstheme="minorHAnsi"/>
        </w:rPr>
        <w:t>Our perception of supply impacts the way we use our resources. Think about times that you experienced economic hardships, over</w:t>
      </w:r>
      <w:r w:rsidR="00BC6CEE">
        <w:rPr>
          <w:rFonts w:asciiTheme="minorHAnsi" w:eastAsia="Libre Franklin" w:hAnsiTheme="minorHAnsi" w:cstheme="minorHAnsi"/>
        </w:rPr>
        <w:t>-</w:t>
      </w:r>
      <w:r w:rsidRPr="00C130B6">
        <w:rPr>
          <w:rFonts w:asciiTheme="minorHAnsi" w:eastAsia="Libre Franklin" w:hAnsiTheme="minorHAnsi" w:cstheme="minorHAnsi"/>
        </w:rPr>
        <w:t>scheduled weeks, or even the great toilet paper, hand sanitizer</w:t>
      </w:r>
      <w:r w:rsidR="00F03013">
        <w:rPr>
          <w:rFonts w:asciiTheme="minorHAnsi" w:eastAsia="Libre Franklin" w:hAnsiTheme="minorHAnsi" w:cstheme="minorHAnsi"/>
        </w:rPr>
        <w:t>,</w:t>
      </w:r>
      <w:r w:rsidRPr="00C130B6">
        <w:rPr>
          <w:rFonts w:asciiTheme="minorHAnsi" w:eastAsia="Libre Franklin" w:hAnsiTheme="minorHAnsi" w:cstheme="minorHAnsi"/>
        </w:rPr>
        <w:t xml:space="preserve"> and disinfectant wipe shortage of 2020. How did that impact your willingness to share these resources? How would you have shared these items differently if you knew that there was an unlimited supply?</w:t>
      </w:r>
    </w:p>
    <w:p w14:paraId="4CAF6F22" w14:textId="77777777" w:rsidR="00537502" w:rsidRDefault="00537502">
      <w:pPr>
        <w:spacing w:after="0" w:line="240" w:lineRule="auto"/>
        <w:rPr>
          <w:rFonts w:ascii="Libre Franklin" w:eastAsia="Libre Franklin" w:hAnsi="Libre Franklin" w:cs="Libre Franklin"/>
          <w:sz w:val="28"/>
          <w:szCs w:val="28"/>
        </w:rPr>
      </w:pPr>
    </w:p>
    <w:p w14:paraId="4CAF6F24" w14:textId="5FC96DBB" w:rsidR="00537502" w:rsidRPr="004E0366" w:rsidRDefault="00090569" w:rsidP="00C130B6">
      <w:pPr>
        <w:spacing w:after="0" w:line="240" w:lineRule="auto"/>
        <w:rPr>
          <w:rFonts w:asciiTheme="minorHAnsi" w:eastAsia="Libre Franklin" w:hAnsiTheme="minorHAnsi" w:cstheme="minorHAnsi"/>
        </w:rPr>
      </w:pPr>
      <w:r w:rsidRPr="00B1133C">
        <w:rPr>
          <w:rFonts w:ascii="Franklin Gothic Book" w:eastAsia="Libre Franklin" w:hAnsi="Franklin Gothic Book" w:cs="Libre Franklin"/>
          <w:bCs/>
          <w:color w:val="ED7D31" w:themeColor="accent2"/>
          <w:sz w:val="28"/>
          <w:szCs w:val="28"/>
        </w:rPr>
        <w:t>GOD:</w:t>
      </w:r>
      <w:r w:rsidRPr="00C130B6">
        <w:rPr>
          <w:rFonts w:ascii="Franklin Gothic Book" w:eastAsia="Libre Franklin" w:hAnsi="Franklin Gothic Book" w:cs="Libre Franklin"/>
          <w:bCs/>
          <w:sz w:val="28"/>
          <w:szCs w:val="28"/>
        </w:rPr>
        <w:t xml:space="preserve"> </w:t>
      </w:r>
      <w:r w:rsidRPr="00C130B6">
        <w:rPr>
          <w:rFonts w:asciiTheme="minorHAnsi" w:eastAsia="Libre Franklin" w:hAnsiTheme="minorHAnsi" w:cstheme="minorHAnsi"/>
        </w:rPr>
        <w:t xml:space="preserve">#blessed – What does it mean? The language of blessing can be tricky because it can lure us into the belief that people with material wealth are more favored by God than those without an abundance of financial resources. </w:t>
      </w:r>
      <w:r w:rsidR="00F03013">
        <w:rPr>
          <w:rFonts w:asciiTheme="minorHAnsi" w:eastAsia="Libre Franklin" w:hAnsiTheme="minorHAnsi" w:cstheme="minorHAnsi"/>
        </w:rPr>
        <w:t>E</w:t>
      </w:r>
      <w:r w:rsidRPr="00C130B6">
        <w:rPr>
          <w:rFonts w:asciiTheme="minorHAnsi" w:eastAsia="Libre Franklin" w:hAnsiTheme="minorHAnsi" w:cstheme="minorHAnsi"/>
        </w:rPr>
        <w:t>ven more disturbing, we could be led to believe that material wealth is solely for our enjoyment. This is not what Christ models for us, nor is it how</w:t>
      </w:r>
      <w:r w:rsidR="00F03013">
        <w:rPr>
          <w:rFonts w:asciiTheme="minorHAnsi" w:eastAsia="Libre Franklin" w:hAnsiTheme="minorHAnsi" w:cstheme="minorHAnsi"/>
        </w:rPr>
        <w:t xml:space="preserve"> Christ</w:t>
      </w:r>
      <w:r w:rsidRPr="00C130B6">
        <w:rPr>
          <w:rFonts w:asciiTheme="minorHAnsi" w:eastAsia="Libre Franklin" w:hAnsiTheme="minorHAnsi" w:cstheme="minorHAnsi"/>
        </w:rPr>
        <w:t xml:space="preserve"> spoke of blessings. </w:t>
      </w:r>
    </w:p>
    <w:p w14:paraId="4CAF6F25" w14:textId="6AD57C4F" w:rsidR="00537502" w:rsidRPr="00C130B6" w:rsidRDefault="00090569">
      <w:pPr>
        <w:spacing w:before="240" w:after="240" w:line="240" w:lineRule="auto"/>
        <w:rPr>
          <w:rFonts w:asciiTheme="minorHAnsi" w:eastAsia="Libre Franklin" w:hAnsiTheme="minorHAnsi" w:cstheme="minorHAnsi"/>
        </w:rPr>
      </w:pPr>
      <w:r w:rsidRPr="00C130B6">
        <w:rPr>
          <w:rFonts w:asciiTheme="minorHAnsi" w:eastAsia="Libre Franklin" w:hAnsiTheme="minorHAnsi" w:cstheme="minorHAnsi"/>
        </w:rPr>
        <w:t xml:space="preserve">This text invites us into </w:t>
      </w:r>
      <w:r w:rsidR="00D42103">
        <w:rPr>
          <w:rFonts w:asciiTheme="minorHAnsi" w:eastAsia="Libre Franklin" w:hAnsiTheme="minorHAnsi" w:cstheme="minorHAnsi"/>
        </w:rPr>
        <w:t>relationship</w:t>
      </w:r>
      <w:r w:rsidRPr="00C130B6">
        <w:rPr>
          <w:rFonts w:asciiTheme="minorHAnsi" w:eastAsia="Libre Franklin" w:hAnsiTheme="minorHAnsi" w:cstheme="minorHAnsi"/>
        </w:rPr>
        <w:t xml:space="preserve"> with God, each other, and with our community by putting our trust in God. We need not wait for the perfect year or the perfect dividend check. It moves us from a fear of scarcity to believing that God will provide for our daily bread. </w:t>
      </w:r>
      <w:r w:rsidR="00F03013">
        <w:rPr>
          <w:rFonts w:asciiTheme="minorHAnsi" w:eastAsia="Libre Franklin" w:hAnsiTheme="minorHAnsi" w:cstheme="minorHAnsi"/>
        </w:rPr>
        <w:t>A</w:t>
      </w:r>
      <w:r w:rsidRPr="00C130B6">
        <w:rPr>
          <w:rFonts w:asciiTheme="minorHAnsi" w:eastAsia="Libre Franklin" w:hAnsiTheme="minorHAnsi" w:cstheme="minorHAnsi"/>
        </w:rPr>
        <w:t xml:space="preserve"> reluctance to share with a generous heart suggests a refusal to trust that God is all sufficient and gracious. </w:t>
      </w:r>
      <w:r w:rsidR="004E0366">
        <w:rPr>
          <w:rFonts w:asciiTheme="minorHAnsi" w:eastAsia="Libre Franklin" w:hAnsiTheme="minorHAnsi" w:cstheme="minorHAnsi"/>
        </w:rPr>
        <w:t>Last week we talked about knowing who we are (living into our legacy), this week’s focus is on knowing whose we are, those who belong to God and therefore can give freely from that relationship because we don’t rely on ourselves – we are not self-made.</w:t>
      </w:r>
    </w:p>
    <w:p w14:paraId="4CAF6F28" w14:textId="772E3401" w:rsidR="00537502" w:rsidRPr="00181E8B" w:rsidRDefault="00090569">
      <w:pPr>
        <w:spacing w:after="0" w:line="240" w:lineRule="auto"/>
        <w:rPr>
          <w:rFonts w:asciiTheme="minorHAnsi" w:eastAsia="Libre Franklin" w:hAnsiTheme="minorHAnsi" w:cstheme="minorHAnsi"/>
        </w:rPr>
      </w:pPr>
      <w:r w:rsidRPr="00181E8B">
        <w:rPr>
          <w:rFonts w:asciiTheme="minorHAnsi" w:eastAsia="Libre Franklin" w:hAnsiTheme="minorHAnsi" w:cstheme="minorHAnsi"/>
        </w:rPr>
        <w:lastRenderedPageBreak/>
        <w:t>So</w:t>
      </w:r>
      <w:r w:rsidR="00A11F75">
        <w:rPr>
          <w:rFonts w:asciiTheme="minorHAnsi" w:eastAsia="Libre Franklin" w:hAnsiTheme="minorHAnsi" w:cstheme="minorHAnsi"/>
        </w:rPr>
        <w:t>,</w:t>
      </w:r>
      <w:r w:rsidRPr="00181E8B">
        <w:rPr>
          <w:rFonts w:asciiTheme="minorHAnsi" w:eastAsia="Libre Franklin" w:hAnsiTheme="minorHAnsi" w:cstheme="minorHAnsi"/>
        </w:rPr>
        <w:t xml:space="preserve"> when you hear we are “blessed to be a blessing</w:t>
      </w:r>
      <w:r w:rsidR="009B6217">
        <w:rPr>
          <w:rFonts w:asciiTheme="minorHAnsi" w:eastAsia="Libre Franklin" w:hAnsiTheme="minorHAnsi" w:cstheme="minorHAnsi"/>
        </w:rPr>
        <w:t>,</w:t>
      </w:r>
      <w:r w:rsidRPr="00181E8B">
        <w:rPr>
          <w:rFonts w:asciiTheme="minorHAnsi" w:eastAsia="Libre Franklin" w:hAnsiTheme="minorHAnsi" w:cstheme="minorHAnsi"/>
        </w:rPr>
        <w:t xml:space="preserve">” we acknowledge that we are blessed </w:t>
      </w:r>
      <w:r w:rsidRPr="00FC7E1D">
        <w:rPr>
          <w:rFonts w:asciiTheme="minorHAnsi" w:eastAsia="Libre Franklin" w:hAnsiTheme="minorHAnsi" w:cstheme="minorHAnsi"/>
          <w:bCs/>
          <w:i/>
        </w:rPr>
        <w:t>so that we may bless others</w:t>
      </w:r>
      <w:r w:rsidRPr="00FC7E1D">
        <w:rPr>
          <w:rFonts w:asciiTheme="minorHAnsi" w:eastAsia="Libre Franklin" w:hAnsiTheme="minorHAnsi" w:cstheme="minorHAnsi"/>
          <w:bCs/>
        </w:rPr>
        <w:t>,</w:t>
      </w:r>
      <w:r w:rsidRPr="00181E8B">
        <w:rPr>
          <w:rFonts w:asciiTheme="minorHAnsi" w:eastAsia="Libre Franklin" w:hAnsiTheme="minorHAnsi" w:cstheme="minorHAnsi"/>
        </w:rPr>
        <w:t xml:space="preserve"> and to share God’s love and hope. You may have heard the saying “hurt (adj) people hurt (v.) people”.</w:t>
      </w:r>
      <w:r w:rsidR="001915CC">
        <w:rPr>
          <w:rFonts w:asciiTheme="minorHAnsi" w:eastAsia="Libre Franklin" w:hAnsiTheme="minorHAnsi" w:cstheme="minorHAnsi"/>
        </w:rPr>
        <w:t xml:space="preserve"> Blessed people bless people, too. </w:t>
      </w:r>
      <w:r w:rsidRPr="00181E8B">
        <w:rPr>
          <w:rFonts w:asciiTheme="minorHAnsi" w:eastAsia="Libre Franklin" w:hAnsiTheme="minorHAnsi" w:cstheme="minorHAnsi"/>
        </w:rPr>
        <w:t>Out of God’s blessing, we are called to be a blessing to others</w:t>
      </w:r>
      <w:r w:rsidR="009B6217">
        <w:rPr>
          <w:rFonts w:asciiTheme="minorHAnsi" w:eastAsia="Libre Franklin" w:hAnsiTheme="minorHAnsi" w:cstheme="minorHAnsi"/>
        </w:rPr>
        <w:t>.</w:t>
      </w:r>
      <w:r w:rsidRPr="00181E8B">
        <w:rPr>
          <w:rFonts w:asciiTheme="minorHAnsi" w:eastAsia="Libre Franklin" w:hAnsiTheme="minorHAnsi" w:cstheme="minorHAnsi"/>
        </w:rPr>
        <w:t xml:space="preserve"> </w:t>
      </w:r>
      <w:r w:rsidR="009B6217">
        <w:rPr>
          <w:rFonts w:asciiTheme="minorHAnsi" w:eastAsia="Libre Franklin" w:hAnsiTheme="minorHAnsi" w:cstheme="minorHAnsi"/>
        </w:rPr>
        <w:t>T</w:t>
      </w:r>
      <w:r w:rsidRPr="00181E8B">
        <w:rPr>
          <w:rFonts w:asciiTheme="minorHAnsi" w:eastAsia="Libre Franklin" w:hAnsiTheme="minorHAnsi" w:cstheme="minorHAnsi"/>
        </w:rPr>
        <w:t>he more you give, the more you receive</w:t>
      </w:r>
      <w:r w:rsidR="009B6217">
        <w:rPr>
          <w:rFonts w:asciiTheme="minorHAnsi" w:eastAsia="Libre Franklin" w:hAnsiTheme="minorHAnsi" w:cstheme="minorHAnsi"/>
        </w:rPr>
        <w:t>. This is not about a transaction</w:t>
      </w:r>
      <w:r w:rsidR="00601AE1">
        <w:rPr>
          <w:rFonts w:asciiTheme="minorHAnsi" w:eastAsia="Libre Franklin" w:hAnsiTheme="minorHAnsi" w:cstheme="minorHAnsi"/>
        </w:rPr>
        <w:t xml:space="preserve"> or </w:t>
      </w:r>
      <w:r w:rsidR="008C1994">
        <w:rPr>
          <w:rFonts w:asciiTheme="minorHAnsi" w:eastAsia="Libre Franklin" w:hAnsiTheme="minorHAnsi" w:cstheme="minorHAnsi"/>
        </w:rPr>
        <w:t>a f</w:t>
      </w:r>
      <w:r w:rsidR="00601AE1">
        <w:rPr>
          <w:rFonts w:asciiTheme="minorHAnsi" w:eastAsia="Libre Franklin" w:hAnsiTheme="minorHAnsi" w:cstheme="minorHAnsi"/>
        </w:rPr>
        <w:t>ormula</w:t>
      </w:r>
      <w:r w:rsidR="008C1994">
        <w:rPr>
          <w:rFonts w:asciiTheme="minorHAnsi" w:eastAsia="Libre Franklin" w:hAnsiTheme="minorHAnsi" w:cstheme="minorHAnsi"/>
        </w:rPr>
        <w:t xml:space="preserve"> to </w:t>
      </w:r>
      <w:r w:rsidR="001915CC">
        <w:rPr>
          <w:rFonts w:asciiTheme="minorHAnsi" w:eastAsia="Libre Franklin" w:hAnsiTheme="minorHAnsi" w:cstheme="minorHAnsi"/>
        </w:rPr>
        <w:t>“</w:t>
      </w:r>
      <w:r w:rsidR="008C1994">
        <w:rPr>
          <w:rFonts w:asciiTheme="minorHAnsi" w:eastAsia="Libre Franklin" w:hAnsiTheme="minorHAnsi" w:cstheme="minorHAnsi"/>
        </w:rPr>
        <w:t>get rich</w:t>
      </w:r>
      <w:r w:rsidR="00B13445">
        <w:rPr>
          <w:rFonts w:asciiTheme="minorHAnsi" w:eastAsia="Libre Franklin" w:hAnsiTheme="minorHAnsi" w:cstheme="minorHAnsi"/>
        </w:rPr>
        <w:t>”</w:t>
      </w:r>
      <w:r w:rsidR="004E0366">
        <w:rPr>
          <w:rFonts w:asciiTheme="minorHAnsi" w:eastAsia="Libre Franklin" w:hAnsiTheme="minorHAnsi" w:cstheme="minorHAnsi"/>
        </w:rPr>
        <w:t>;</w:t>
      </w:r>
      <w:r w:rsidR="00601AE1">
        <w:rPr>
          <w:rFonts w:asciiTheme="minorHAnsi" w:eastAsia="Libre Franklin" w:hAnsiTheme="minorHAnsi" w:cstheme="minorHAnsi"/>
        </w:rPr>
        <w:t xml:space="preserve"> it is about an overflowing and </w:t>
      </w:r>
      <w:r w:rsidRPr="00181E8B">
        <w:rPr>
          <w:rFonts w:asciiTheme="minorHAnsi" w:eastAsia="Libre Franklin" w:hAnsiTheme="minorHAnsi" w:cstheme="minorHAnsi"/>
        </w:rPr>
        <w:t>multiplying of blessings through faith in what God will do</w:t>
      </w:r>
      <w:r w:rsidR="00601AE1">
        <w:rPr>
          <w:rFonts w:asciiTheme="minorHAnsi" w:eastAsia="Libre Franklin" w:hAnsiTheme="minorHAnsi" w:cstheme="minorHAnsi"/>
        </w:rPr>
        <w:t xml:space="preserve">. </w:t>
      </w:r>
      <w:r w:rsidR="008C1994">
        <w:rPr>
          <w:rFonts w:asciiTheme="minorHAnsi" w:eastAsia="Libre Franklin" w:hAnsiTheme="minorHAnsi" w:cstheme="minorHAnsi"/>
        </w:rPr>
        <w:t xml:space="preserve">When </w:t>
      </w:r>
      <w:r w:rsidR="0019705E">
        <w:rPr>
          <w:rFonts w:asciiTheme="minorHAnsi" w:eastAsia="Libre Franklin" w:hAnsiTheme="minorHAnsi" w:cstheme="minorHAnsi"/>
        </w:rPr>
        <w:t>we give</w:t>
      </w:r>
      <w:r w:rsidR="008C1994">
        <w:rPr>
          <w:rFonts w:asciiTheme="minorHAnsi" w:eastAsia="Libre Franklin" w:hAnsiTheme="minorHAnsi" w:cstheme="minorHAnsi"/>
        </w:rPr>
        <w:t xml:space="preserve"> from a position of trust in God’s provision, </w:t>
      </w:r>
      <w:r w:rsidR="0019705E">
        <w:rPr>
          <w:rFonts w:asciiTheme="minorHAnsi" w:eastAsia="Libre Franklin" w:hAnsiTheme="minorHAnsi" w:cstheme="minorHAnsi"/>
        </w:rPr>
        <w:t xml:space="preserve">our “harvest will increase” </w:t>
      </w:r>
      <w:r w:rsidR="00D5604A">
        <w:rPr>
          <w:rFonts w:asciiTheme="minorHAnsi" w:eastAsia="Libre Franklin" w:hAnsiTheme="minorHAnsi" w:cstheme="minorHAnsi"/>
        </w:rPr>
        <w:t xml:space="preserve">in ways that can be surprising and fulfilling beyond the financial. </w:t>
      </w:r>
      <w:r w:rsidR="00D544D0">
        <w:rPr>
          <w:rFonts w:asciiTheme="minorHAnsi" w:eastAsia="Libre Franklin" w:hAnsiTheme="minorHAnsi" w:cstheme="minorHAnsi"/>
        </w:rPr>
        <w:t>G</w:t>
      </w:r>
      <w:r w:rsidRPr="00181E8B">
        <w:rPr>
          <w:rFonts w:asciiTheme="minorHAnsi" w:eastAsia="Libre Franklin" w:hAnsiTheme="minorHAnsi" w:cstheme="minorHAnsi"/>
        </w:rPr>
        <w:t>enerosity itself enriches.</w:t>
      </w:r>
    </w:p>
    <w:p w14:paraId="4CAF6F29" w14:textId="77777777" w:rsidR="00537502" w:rsidRPr="00181E8B" w:rsidRDefault="00537502">
      <w:pPr>
        <w:spacing w:after="0" w:line="240" w:lineRule="auto"/>
        <w:rPr>
          <w:rFonts w:asciiTheme="minorHAnsi" w:eastAsia="Libre Franklin" w:hAnsiTheme="minorHAnsi" w:cstheme="minorHAnsi"/>
        </w:rPr>
      </w:pPr>
    </w:p>
    <w:p w14:paraId="4CAF6F2A" w14:textId="428E0D57" w:rsidR="00537502" w:rsidRDefault="00090569">
      <w:pPr>
        <w:spacing w:after="0" w:line="240" w:lineRule="auto"/>
        <w:rPr>
          <w:rFonts w:asciiTheme="minorHAnsi" w:eastAsia="Libre Franklin" w:hAnsiTheme="minorHAnsi" w:cstheme="minorHAnsi"/>
        </w:rPr>
      </w:pPr>
      <w:r w:rsidRPr="00181E8B">
        <w:rPr>
          <w:rFonts w:asciiTheme="minorHAnsi" w:eastAsia="Libre Franklin" w:hAnsiTheme="minorHAnsi" w:cstheme="minorHAnsi"/>
        </w:rPr>
        <w:t>All that we have and all that we are is a gift from God</w:t>
      </w:r>
      <w:r w:rsidR="00B01F9C">
        <w:rPr>
          <w:rFonts w:asciiTheme="minorHAnsi" w:eastAsia="Libre Franklin" w:hAnsiTheme="minorHAnsi" w:cstheme="minorHAnsi"/>
        </w:rPr>
        <w:t>. T</w:t>
      </w:r>
      <w:r w:rsidRPr="00181E8B">
        <w:rPr>
          <w:rFonts w:asciiTheme="minorHAnsi" w:eastAsia="Libre Franklin" w:hAnsiTheme="minorHAnsi" w:cstheme="minorHAnsi"/>
        </w:rPr>
        <w:t>his text calls us to share. No matter what we sow</w:t>
      </w:r>
      <w:r w:rsidR="00B13445">
        <w:rPr>
          <w:rFonts w:asciiTheme="minorHAnsi" w:eastAsia="Libre Franklin" w:hAnsiTheme="minorHAnsi" w:cstheme="minorHAnsi"/>
        </w:rPr>
        <w:t>,</w:t>
      </w:r>
      <w:r w:rsidRPr="00181E8B">
        <w:rPr>
          <w:rFonts w:asciiTheme="minorHAnsi" w:eastAsia="Libre Franklin" w:hAnsiTheme="minorHAnsi" w:cstheme="minorHAnsi"/>
        </w:rPr>
        <w:t xml:space="preserve"> God is going to bless it and multiply</w:t>
      </w:r>
      <w:r w:rsidR="00D544D0">
        <w:rPr>
          <w:rFonts w:asciiTheme="minorHAnsi" w:eastAsia="Libre Franklin" w:hAnsiTheme="minorHAnsi" w:cstheme="minorHAnsi"/>
        </w:rPr>
        <w:t xml:space="preserve"> it</w:t>
      </w:r>
      <w:r w:rsidRPr="00181E8B">
        <w:rPr>
          <w:rFonts w:asciiTheme="minorHAnsi" w:eastAsia="Libre Franklin" w:hAnsiTheme="minorHAnsi" w:cstheme="minorHAnsi"/>
        </w:rPr>
        <w:t xml:space="preserve"> beyond our wildest imagination.</w:t>
      </w:r>
      <w:r w:rsidR="00D544D0">
        <w:rPr>
          <w:rFonts w:asciiTheme="minorHAnsi" w:eastAsia="Libre Franklin" w:hAnsiTheme="minorHAnsi" w:cstheme="minorHAnsi"/>
        </w:rPr>
        <w:t xml:space="preserve"> </w:t>
      </w:r>
    </w:p>
    <w:p w14:paraId="4CAF6F2C" w14:textId="77777777" w:rsidR="00537502" w:rsidRDefault="00537502">
      <w:pPr>
        <w:spacing w:after="0" w:line="240" w:lineRule="auto"/>
        <w:rPr>
          <w:rFonts w:ascii="Libre Franklin" w:eastAsia="Libre Franklin" w:hAnsi="Libre Franklin" w:cs="Libre Franklin"/>
          <w:sz w:val="28"/>
          <w:szCs w:val="28"/>
        </w:rPr>
      </w:pPr>
    </w:p>
    <w:p w14:paraId="4CAF6F2D" w14:textId="241835C5" w:rsidR="00537502" w:rsidRDefault="00090569">
      <w:pPr>
        <w:spacing w:after="0" w:line="240" w:lineRule="auto"/>
        <w:rPr>
          <w:rFonts w:asciiTheme="minorHAnsi" w:eastAsia="Libre Franklin" w:hAnsiTheme="minorHAnsi" w:cstheme="minorHAnsi"/>
        </w:rPr>
      </w:pPr>
      <w:r w:rsidRPr="00B1133C">
        <w:rPr>
          <w:rFonts w:ascii="Franklin Gothic Book" w:eastAsia="Libre Franklin" w:hAnsi="Franklin Gothic Book" w:cs="Libre Franklin"/>
          <w:bCs/>
          <w:color w:val="ED7D31" w:themeColor="accent2"/>
          <w:sz w:val="28"/>
          <w:szCs w:val="28"/>
        </w:rPr>
        <w:t>YOU:</w:t>
      </w:r>
      <w:r>
        <w:rPr>
          <w:rFonts w:ascii="Libre Franklin" w:eastAsia="Libre Franklin" w:hAnsi="Libre Franklin" w:cs="Libre Franklin"/>
          <w:sz w:val="28"/>
          <w:szCs w:val="28"/>
        </w:rPr>
        <w:t xml:space="preserve"> </w:t>
      </w:r>
      <w:r w:rsidRPr="005F7D34">
        <w:rPr>
          <w:rFonts w:asciiTheme="minorHAnsi" w:eastAsia="Libre Franklin" w:hAnsiTheme="minorHAnsi" w:cstheme="minorHAnsi"/>
        </w:rPr>
        <w:t>Think of the blessings that</w:t>
      </w:r>
      <w:r w:rsidR="00854211">
        <w:rPr>
          <w:rFonts w:asciiTheme="minorHAnsi" w:eastAsia="Libre Franklin" w:hAnsiTheme="minorHAnsi" w:cstheme="minorHAnsi"/>
        </w:rPr>
        <w:t xml:space="preserve"> you have received from G</w:t>
      </w:r>
      <w:r w:rsidRPr="005F7D34">
        <w:rPr>
          <w:rFonts w:asciiTheme="minorHAnsi" w:eastAsia="Libre Franklin" w:hAnsiTheme="minorHAnsi" w:cstheme="minorHAnsi"/>
        </w:rPr>
        <w:t>od in your life. These might be gifts of love, time, abilities, relationships, resilience, space</w:t>
      </w:r>
      <w:r w:rsidR="00F03013">
        <w:rPr>
          <w:rFonts w:asciiTheme="minorHAnsi" w:eastAsia="Libre Franklin" w:hAnsiTheme="minorHAnsi" w:cstheme="minorHAnsi"/>
        </w:rPr>
        <w:t>,</w:t>
      </w:r>
      <w:r w:rsidRPr="005F7D34">
        <w:rPr>
          <w:rFonts w:asciiTheme="minorHAnsi" w:eastAsia="Libre Franklin" w:hAnsiTheme="minorHAnsi" w:cstheme="minorHAnsi"/>
        </w:rPr>
        <w:t xml:space="preserve"> or material items such as belongings or financ</w:t>
      </w:r>
      <w:r w:rsidR="00E120A4">
        <w:rPr>
          <w:rFonts w:asciiTheme="minorHAnsi" w:eastAsia="Libre Franklin" w:hAnsiTheme="minorHAnsi" w:cstheme="minorHAnsi"/>
        </w:rPr>
        <w:t>ial resources</w:t>
      </w:r>
      <w:r w:rsidRPr="005F7D34">
        <w:rPr>
          <w:rFonts w:asciiTheme="minorHAnsi" w:eastAsia="Libre Franklin" w:hAnsiTheme="minorHAnsi" w:cstheme="minorHAnsi"/>
        </w:rPr>
        <w:t>. How are you sowing these seeds of grace? Are you sowing as if you will run out, or are you sowing as if God will continue to provide for every good work? Do you hold back because you don’t believe that God could use your gift</w:t>
      </w:r>
      <w:r w:rsidR="00542569">
        <w:rPr>
          <w:rFonts w:asciiTheme="minorHAnsi" w:eastAsia="Libre Franklin" w:hAnsiTheme="minorHAnsi" w:cstheme="minorHAnsi"/>
        </w:rPr>
        <w:t>,</w:t>
      </w:r>
      <w:r w:rsidRPr="005F7D34">
        <w:rPr>
          <w:rFonts w:asciiTheme="minorHAnsi" w:eastAsia="Libre Franklin" w:hAnsiTheme="minorHAnsi" w:cstheme="minorHAnsi"/>
        </w:rPr>
        <w:t xml:space="preserve"> or do you trust that God can take your mites and make them mighty?</w:t>
      </w:r>
    </w:p>
    <w:p w14:paraId="45A78F4B" w14:textId="77777777" w:rsidR="00E95AC5" w:rsidRDefault="00E95AC5">
      <w:pPr>
        <w:spacing w:after="0" w:line="240" w:lineRule="auto"/>
        <w:rPr>
          <w:rFonts w:asciiTheme="minorHAnsi" w:eastAsia="Libre Franklin" w:hAnsiTheme="minorHAnsi" w:cstheme="minorHAnsi"/>
        </w:rPr>
      </w:pPr>
    </w:p>
    <w:p w14:paraId="1D2036DF" w14:textId="6162E621" w:rsidR="00E95AC5" w:rsidRDefault="00E95AC5">
      <w:pPr>
        <w:spacing w:after="0" w:line="240" w:lineRule="auto"/>
        <w:rPr>
          <w:rFonts w:ascii="Libre Franklin" w:eastAsia="Libre Franklin" w:hAnsi="Libre Franklin" w:cs="Libre Franklin"/>
          <w:sz w:val="28"/>
          <w:szCs w:val="28"/>
        </w:rPr>
      </w:pPr>
      <w:r>
        <w:rPr>
          <w:rFonts w:asciiTheme="minorHAnsi" w:eastAsia="Libre Franklin" w:hAnsiTheme="minorHAnsi" w:cstheme="minorHAnsi"/>
        </w:rPr>
        <w:t xml:space="preserve">Consider </w:t>
      </w:r>
      <w:r w:rsidR="0005294C">
        <w:rPr>
          <w:rFonts w:asciiTheme="minorHAnsi" w:eastAsia="Libre Franklin" w:hAnsiTheme="minorHAnsi" w:cstheme="minorHAnsi"/>
        </w:rPr>
        <w:t xml:space="preserve">making time in worship to do “cardboard testimonies”: each person receives a piece of cardboard/paper and writes down </w:t>
      </w:r>
      <w:r w:rsidR="007A62DA">
        <w:rPr>
          <w:rFonts w:asciiTheme="minorHAnsi" w:eastAsia="Libre Franklin" w:hAnsiTheme="minorHAnsi" w:cstheme="minorHAnsi"/>
        </w:rPr>
        <w:t xml:space="preserve">a blessing they’ve received on one side and the problem or need that blessing answered on the other. Everyone holds up their blessings as a visual representation. You could invite a couple of people to share or </w:t>
      </w:r>
      <w:r w:rsidR="0038635C">
        <w:rPr>
          <w:rFonts w:asciiTheme="minorHAnsi" w:eastAsia="Libre Franklin" w:hAnsiTheme="minorHAnsi" w:cstheme="minorHAnsi"/>
        </w:rPr>
        <w:t xml:space="preserve">post the blessings on wall or bulletin board. This could also be turned into a small group conversation. </w:t>
      </w:r>
    </w:p>
    <w:p w14:paraId="4CAF6F2E" w14:textId="77777777" w:rsidR="00537502" w:rsidRDefault="00537502">
      <w:pPr>
        <w:spacing w:after="0" w:line="240" w:lineRule="auto"/>
        <w:rPr>
          <w:rFonts w:ascii="Libre Franklin" w:eastAsia="Libre Franklin" w:hAnsi="Libre Franklin" w:cs="Libre Franklin"/>
          <w:sz w:val="28"/>
          <w:szCs w:val="28"/>
        </w:rPr>
      </w:pPr>
    </w:p>
    <w:p w14:paraId="4CAF6F30" w14:textId="45F65EFD" w:rsidR="00537502" w:rsidRDefault="186B95E1" w:rsidP="186B95E1">
      <w:pPr>
        <w:spacing w:after="0" w:line="240" w:lineRule="auto"/>
        <w:rPr>
          <w:rFonts w:ascii="Libre Franklin" w:eastAsia="Libre Franklin" w:hAnsi="Libre Franklin" w:cs="Libre Franklin"/>
          <w:sz w:val="28"/>
          <w:szCs w:val="28"/>
        </w:rPr>
      </w:pPr>
      <w:r w:rsidRPr="00B1133C">
        <w:rPr>
          <w:rFonts w:ascii="Franklin Gothic Book" w:eastAsia="Libre Franklin" w:hAnsi="Franklin Gothic Book" w:cs="Libre Franklin"/>
          <w:color w:val="ED7D31" w:themeColor="accent2"/>
          <w:sz w:val="28"/>
          <w:szCs w:val="28"/>
        </w:rPr>
        <w:t>WE:</w:t>
      </w:r>
      <w:r w:rsidRPr="186B95E1">
        <w:rPr>
          <w:rFonts w:ascii="Libre Franklin" w:eastAsia="Libre Franklin" w:hAnsi="Libre Franklin" w:cs="Libre Franklin"/>
          <w:sz w:val="28"/>
          <w:szCs w:val="28"/>
        </w:rPr>
        <w:t xml:space="preserve"> </w:t>
      </w:r>
      <w:r w:rsidR="000415F3">
        <w:rPr>
          <w:rFonts w:asciiTheme="minorHAnsi" w:eastAsia="Libre Franklin" w:hAnsiTheme="minorHAnsi" w:cstheme="minorHAnsi"/>
        </w:rPr>
        <w:t xml:space="preserve">Help your congregation to imagine a </w:t>
      </w:r>
      <w:r w:rsidRPr="186B95E1">
        <w:rPr>
          <w:rFonts w:asciiTheme="minorHAnsi" w:eastAsia="Libre Franklin" w:hAnsiTheme="minorHAnsi" w:cstheme="minorBidi"/>
        </w:rPr>
        <w:t>God sized vision</w:t>
      </w:r>
      <w:r w:rsidR="000415F3">
        <w:rPr>
          <w:rFonts w:asciiTheme="minorHAnsi" w:eastAsia="Libre Franklin" w:hAnsiTheme="minorHAnsi" w:cstheme="minorBidi"/>
        </w:rPr>
        <w:t>: W</w:t>
      </w:r>
      <w:r w:rsidRPr="186B95E1">
        <w:rPr>
          <w:rFonts w:asciiTheme="minorHAnsi" w:eastAsia="Libre Franklin" w:hAnsiTheme="minorHAnsi" w:cstheme="minorBidi"/>
        </w:rPr>
        <w:t>hat if we were to sow abundantly, trusting that God will continue to provide the seeds of grace and bless and multiply the faithful planting of those seeds by the community of faith</w:t>
      </w:r>
      <w:r w:rsidR="000415F3">
        <w:rPr>
          <w:rFonts w:asciiTheme="minorHAnsi" w:eastAsia="Libre Franklin" w:hAnsiTheme="minorHAnsi" w:cstheme="minorBidi"/>
        </w:rPr>
        <w:t>?</w:t>
      </w:r>
      <w:r w:rsidRPr="186B95E1">
        <w:rPr>
          <w:rFonts w:asciiTheme="minorHAnsi" w:eastAsia="Libre Franklin" w:hAnsiTheme="minorHAnsi" w:cstheme="minorBidi"/>
        </w:rPr>
        <w:t xml:space="preserve"> What would change in your community if people lived as if God would continually provide individuals with the resources they need and multiply the resources that were faithfully shared with others? Who is God trying to bless through the blessings you have been given?</w:t>
      </w:r>
    </w:p>
    <w:p w14:paraId="567B3A3B" w14:textId="5B7D48B8" w:rsidR="00537502" w:rsidRDefault="00537502" w:rsidP="186B95E1">
      <w:pPr>
        <w:spacing w:after="0" w:line="240" w:lineRule="auto"/>
        <w:rPr>
          <w:rFonts w:asciiTheme="minorHAnsi" w:eastAsia="Libre Franklin" w:hAnsiTheme="minorHAnsi" w:cstheme="minorBidi"/>
        </w:rPr>
      </w:pPr>
    </w:p>
    <w:p w14:paraId="708CACCF" w14:textId="77777777" w:rsidR="000415F3" w:rsidRDefault="000415F3">
      <w:pPr>
        <w:rPr>
          <w:rFonts w:ascii="Franklin Gothic Book" w:eastAsia="Libre Franklin" w:hAnsi="Franklin Gothic Book" w:cs="Libre Franklin"/>
          <w:b/>
          <w:bCs/>
          <w:sz w:val="28"/>
          <w:szCs w:val="28"/>
        </w:rPr>
      </w:pPr>
      <w:r>
        <w:rPr>
          <w:rFonts w:ascii="Franklin Gothic Book" w:eastAsia="Libre Franklin" w:hAnsi="Franklin Gothic Book" w:cs="Libre Franklin"/>
          <w:b/>
          <w:bCs/>
          <w:sz w:val="28"/>
          <w:szCs w:val="28"/>
        </w:rPr>
        <w:br w:type="page"/>
      </w:r>
    </w:p>
    <w:p w14:paraId="4CAF6F37" w14:textId="3C71B07E" w:rsidR="00537502" w:rsidRPr="005F7D34" w:rsidRDefault="00090569" w:rsidP="005F7D34">
      <w:pPr>
        <w:spacing w:after="0" w:line="240" w:lineRule="auto"/>
        <w:jc w:val="center"/>
        <w:rPr>
          <w:rFonts w:ascii="Franklin Gothic Book" w:eastAsia="Libre Franklin" w:hAnsi="Franklin Gothic Book" w:cs="Libre Franklin"/>
          <w:b/>
          <w:bCs/>
          <w:sz w:val="28"/>
          <w:szCs w:val="28"/>
        </w:rPr>
      </w:pPr>
      <w:r w:rsidRPr="00C563FF">
        <w:rPr>
          <w:rFonts w:ascii="Franklin Gothic Book" w:eastAsia="Libre Franklin" w:hAnsi="Franklin Gothic Book" w:cs="Libre Franklin"/>
          <w:b/>
          <w:bCs/>
          <w:color w:val="7030A0"/>
          <w:sz w:val="28"/>
          <w:szCs w:val="28"/>
        </w:rPr>
        <w:lastRenderedPageBreak/>
        <w:t>Week 3 Preaching Resources: Overflowing Blessings</w:t>
      </w:r>
    </w:p>
    <w:p w14:paraId="4CAF6F38" w14:textId="77777777" w:rsidR="00537502" w:rsidRPr="005F7D34" w:rsidRDefault="00537502">
      <w:pPr>
        <w:spacing w:after="0" w:line="240" w:lineRule="auto"/>
        <w:jc w:val="center"/>
        <w:rPr>
          <w:rFonts w:ascii="Franklin Gothic Book" w:eastAsia="Libre Franklin" w:hAnsi="Franklin Gothic Book" w:cs="Libre Franklin"/>
          <w:sz w:val="28"/>
          <w:szCs w:val="28"/>
        </w:rPr>
      </w:pPr>
    </w:p>
    <w:p w14:paraId="4CAF6F39" w14:textId="77777777" w:rsidR="00537502" w:rsidRDefault="00090569">
      <w:pPr>
        <w:spacing w:after="0" w:line="240" w:lineRule="auto"/>
        <w:rPr>
          <w:rFonts w:ascii="Libre Franklin" w:eastAsia="Libre Franklin" w:hAnsi="Libre Franklin" w:cs="Libre Franklin"/>
          <w:sz w:val="28"/>
          <w:szCs w:val="28"/>
        </w:rPr>
      </w:pPr>
      <w:r w:rsidRPr="00C563FF">
        <w:rPr>
          <w:rFonts w:ascii="Franklin Gothic Book" w:eastAsia="Libre Franklin" w:hAnsi="Franklin Gothic Book" w:cs="Libre Franklin"/>
          <w:color w:val="7030A0"/>
          <w:sz w:val="28"/>
          <w:szCs w:val="28"/>
        </w:rPr>
        <w:t>Scripture Passage:</w:t>
      </w:r>
      <w:r w:rsidRPr="005F7D34">
        <w:rPr>
          <w:rFonts w:ascii="Franklin Gothic Book" w:eastAsia="Libre Franklin" w:hAnsi="Franklin Gothic Book" w:cs="Libre Franklin"/>
          <w:sz w:val="28"/>
          <w:szCs w:val="28"/>
        </w:rPr>
        <w:t xml:space="preserve"> </w:t>
      </w:r>
      <w:r w:rsidRPr="009035DA">
        <w:rPr>
          <w:rFonts w:asciiTheme="minorHAnsi" w:eastAsia="Libre Franklin" w:hAnsiTheme="minorHAnsi" w:cstheme="minorHAnsi"/>
        </w:rPr>
        <w:t>2 Corinthians 9:11-15</w:t>
      </w:r>
    </w:p>
    <w:p w14:paraId="4CAF6F3A" w14:textId="77777777" w:rsidR="00537502" w:rsidRDefault="00537502">
      <w:pPr>
        <w:spacing w:after="0" w:line="240" w:lineRule="auto"/>
        <w:rPr>
          <w:rFonts w:ascii="Libre Franklin" w:eastAsia="Libre Franklin" w:hAnsi="Libre Franklin" w:cs="Libre Franklin"/>
          <w:sz w:val="28"/>
          <w:szCs w:val="28"/>
        </w:rPr>
      </w:pPr>
    </w:p>
    <w:p w14:paraId="4CAF6F3D" w14:textId="1FEB91BC" w:rsidR="00537502" w:rsidRPr="00085B1E" w:rsidRDefault="186B95E1" w:rsidP="00085B1E">
      <w:pPr>
        <w:rPr>
          <w:rFonts w:asciiTheme="minorHAnsi" w:eastAsiaTheme="minorEastAsia" w:hAnsiTheme="minorHAnsi" w:cstheme="minorBidi"/>
          <w:color w:val="000000" w:themeColor="text1"/>
          <w:sz w:val="24"/>
          <w:szCs w:val="24"/>
        </w:rPr>
      </w:pPr>
      <w:r w:rsidRPr="00C563FF">
        <w:rPr>
          <w:rFonts w:ascii="Franklin Gothic Book" w:eastAsia="Libre Franklin" w:hAnsi="Franklin Gothic Book" w:cs="Libre Franklin"/>
          <w:color w:val="7030A0"/>
          <w:sz w:val="28"/>
          <w:szCs w:val="28"/>
        </w:rPr>
        <w:t>Focus Statement:</w:t>
      </w:r>
      <w:r w:rsidRPr="186B95E1">
        <w:rPr>
          <w:rFonts w:ascii="Libre Franklin" w:eastAsia="Libre Franklin" w:hAnsi="Libre Franklin" w:cs="Libre Franklin"/>
          <w:sz w:val="28"/>
          <w:szCs w:val="28"/>
        </w:rPr>
        <w:t xml:space="preserve"> </w:t>
      </w:r>
      <w:r w:rsidR="000F5990">
        <w:rPr>
          <w:rFonts w:asciiTheme="minorHAnsi" w:eastAsia="Libre Franklin" w:hAnsiTheme="minorHAnsi" w:cstheme="minorHAnsi"/>
        </w:rPr>
        <w:t xml:space="preserve">When you release the blessings you have been given, they will overflow into the world </w:t>
      </w:r>
      <w:r w:rsidR="00085B1E">
        <w:rPr>
          <w:rFonts w:asciiTheme="minorHAnsi" w:eastAsia="Libre Franklin" w:hAnsiTheme="minorHAnsi" w:cstheme="minorHAnsi"/>
        </w:rPr>
        <w:t xml:space="preserve">in indescribable ways. </w:t>
      </w:r>
    </w:p>
    <w:p w14:paraId="4CAF6F3E" w14:textId="0C440270" w:rsidR="00537502" w:rsidRPr="009035DA" w:rsidRDefault="00090569">
      <w:pPr>
        <w:spacing w:after="0" w:line="240" w:lineRule="auto"/>
        <w:rPr>
          <w:rFonts w:asciiTheme="minorHAnsi" w:eastAsia="Libre Franklin" w:hAnsiTheme="minorHAnsi" w:cstheme="minorHAnsi"/>
        </w:rPr>
      </w:pPr>
      <w:r w:rsidRPr="00B1133C">
        <w:rPr>
          <w:rFonts w:ascii="Franklin Gothic Book" w:eastAsia="Libre Franklin" w:hAnsi="Franklin Gothic Book" w:cs="Libre Franklin"/>
          <w:bCs/>
          <w:color w:val="ED7D31" w:themeColor="accent2"/>
          <w:sz w:val="28"/>
          <w:szCs w:val="28"/>
        </w:rPr>
        <w:t>ME:</w:t>
      </w:r>
      <w:r>
        <w:rPr>
          <w:rFonts w:ascii="Libre Franklin" w:eastAsia="Libre Franklin" w:hAnsi="Libre Franklin" w:cs="Libre Franklin"/>
          <w:sz w:val="28"/>
          <w:szCs w:val="28"/>
        </w:rPr>
        <w:t xml:space="preserve"> </w:t>
      </w:r>
      <w:r w:rsidRPr="009035DA">
        <w:rPr>
          <w:rFonts w:asciiTheme="minorHAnsi" w:eastAsia="Libre Franklin" w:hAnsiTheme="minorHAnsi" w:cstheme="minorHAnsi"/>
        </w:rPr>
        <w:t xml:space="preserve">In Laura </w:t>
      </w:r>
      <w:proofErr w:type="spellStart"/>
      <w:r w:rsidRPr="009035DA">
        <w:rPr>
          <w:rFonts w:asciiTheme="minorHAnsi" w:eastAsia="Libre Franklin" w:hAnsiTheme="minorHAnsi" w:cstheme="minorHAnsi"/>
        </w:rPr>
        <w:t>Numeroff’s</w:t>
      </w:r>
      <w:proofErr w:type="spellEnd"/>
      <w:r w:rsidRPr="009035DA">
        <w:rPr>
          <w:rFonts w:asciiTheme="minorHAnsi" w:eastAsia="Libre Franklin" w:hAnsiTheme="minorHAnsi" w:cstheme="minorHAnsi"/>
        </w:rPr>
        <w:t xml:space="preserve"> beloved children’s book,</w:t>
      </w:r>
      <w:r w:rsidRPr="00085B1E">
        <w:rPr>
          <w:rFonts w:asciiTheme="minorHAnsi" w:eastAsia="Libre Franklin" w:hAnsiTheme="minorHAnsi" w:cstheme="minorHAnsi"/>
          <w:i/>
          <w:iCs/>
        </w:rPr>
        <w:t xml:space="preserve"> If You Give a Mouse a Cooki</w:t>
      </w:r>
      <w:r w:rsidR="00085B1E" w:rsidRPr="00085B1E">
        <w:rPr>
          <w:rFonts w:asciiTheme="minorHAnsi" w:eastAsia="Libre Franklin" w:hAnsiTheme="minorHAnsi" w:cstheme="minorHAnsi"/>
          <w:i/>
          <w:iCs/>
        </w:rPr>
        <w:t>e</w:t>
      </w:r>
      <w:r w:rsidRPr="009035DA">
        <w:rPr>
          <w:rFonts w:asciiTheme="minorHAnsi" w:eastAsia="Libre Franklin" w:hAnsiTheme="minorHAnsi" w:cstheme="minorHAnsi"/>
        </w:rPr>
        <w:t xml:space="preserve">, the author playfully explores the unintended consequences of giving a mouse a cookie. Taking this playful approach, share your own story of the positive unintended consequences an act of generosity might have in </w:t>
      </w:r>
      <w:r w:rsidR="001E2B15">
        <w:rPr>
          <w:rFonts w:asciiTheme="minorHAnsi" w:eastAsia="Libre Franklin" w:hAnsiTheme="minorHAnsi" w:cstheme="minorHAnsi"/>
        </w:rPr>
        <w:t>people’s lives.</w:t>
      </w:r>
    </w:p>
    <w:p w14:paraId="4CAF6F3F" w14:textId="77777777" w:rsidR="00537502" w:rsidRDefault="00537502">
      <w:pPr>
        <w:spacing w:after="0" w:line="240" w:lineRule="auto"/>
        <w:rPr>
          <w:rFonts w:ascii="Libre Franklin" w:eastAsia="Libre Franklin" w:hAnsi="Libre Franklin" w:cs="Libre Franklin"/>
          <w:sz w:val="28"/>
          <w:szCs w:val="28"/>
        </w:rPr>
      </w:pPr>
    </w:p>
    <w:p w14:paraId="4CAF6F40" w14:textId="3EBF186F" w:rsidR="00537502" w:rsidRPr="009035DA" w:rsidRDefault="00090569">
      <w:pPr>
        <w:spacing w:after="0" w:line="240" w:lineRule="auto"/>
        <w:rPr>
          <w:rFonts w:asciiTheme="minorHAnsi" w:eastAsia="Libre Franklin" w:hAnsiTheme="minorHAnsi" w:cstheme="minorHAnsi"/>
        </w:rPr>
      </w:pPr>
      <w:r w:rsidRPr="009035DA">
        <w:rPr>
          <w:rFonts w:asciiTheme="minorHAnsi" w:eastAsia="Libre Franklin" w:hAnsiTheme="minorHAnsi" w:cstheme="minorHAnsi"/>
        </w:rPr>
        <w:t>Some possible lead</w:t>
      </w:r>
      <w:r w:rsidR="00D86C26">
        <w:rPr>
          <w:rFonts w:asciiTheme="minorHAnsi" w:eastAsia="Libre Franklin" w:hAnsiTheme="minorHAnsi" w:cstheme="minorHAnsi"/>
        </w:rPr>
        <w:t>-</w:t>
      </w:r>
      <w:r w:rsidRPr="009035DA">
        <w:rPr>
          <w:rFonts w:asciiTheme="minorHAnsi" w:eastAsia="Libre Franklin" w:hAnsiTheme="minorHAnsi" w:cstheme="minorHAnsi"/>
        </w:rPr>
        <w:t>ins might be:</w:t>
      </w:r>
    </w:p>
    <w:p w14:paraId="4CAF6F41" w14:textId="77777777" w:rsidR="00537502" w:rsidRPr="009035DA" w:rsidRDefault="00090569">
      <w:pPr>
        <w:numPr>
          <w:ilvl w:val="0"/>
          <w:numId w:val="1"/>
        </w:numPr>
        <w:spacing w:after="0" w:line="240" w:lineRule="auto"/>
        <w:rPr>
          <w:rFonts w:asciiTheme="minorHAnsi" w:eastAsia="Libre Franklin" w:hAnsiTheme="minorHAnsi" w:cstheme="minorHAnsi"/>
        </w:rPr>
      </w:pPr>
      <w:r w:rsidRPr="009035DA">
        <w:rPr>
          <w:rFonts w:asciiTheme="minorHAnsi" w:eastAsia="Libre Franklin" w:hAnsiTheme="minorHAnsi" w:cstheme="minorHAnsi"/>
        </w:rPr>
        <w:t>You pay for someone’s meal at the diner</w:t>
      </w:r>
    </w:p>
    <w:p w14:paraId="4CAF6F42" w14:textId="44193463" w:rsidR="00537502" w:rsidRPr="009035DA" w:rsidRDefault="00090569">
      <w:pPr>
        <w:numPr>
          <w:ilvl w:val="0"/>
          <w:numId w:val="1"/>
        </w:numPr>
        <w:spacing w:after="0" w:line="240" w:lineRule="auto"/>
        <w:rPr>
          <w:rFonts w:asciiTheme="minorHAnsi" w:eastAsia="Libre Franklin" w:hAnsiTheme="minorHAnsi" w:cstheme="minorHAnsi"/>
        </w:rPr>
      </w:pPr>
      <w:r w:rsidRPr="009035DA">
        <w:rPr>
          <w:rFonts w:asciiTheme="minorHAnsi" w:eastAsia="Libre Franklin" w:hAnsiTheme="minorHAnsi" w:cstheme="minorHAnsi"/>
        </w:rPr>
        <w:t>Someone doesn’t have enough money for their groceries</w:t>
      </w:r>
      <w:r w:rsidR="00D86C26">
        <w:rPr>
          <w:rFonts w:asciiTheme="minorHAnsi" w:eastAsia="Libre Franklin" w:hAnsiTheme="minorHAnsi" w:cstheme="minorHAnsi"/>
        </w:rPr>
        <w:t>,</w:t>
      </w:r>
      <w:r w:rsidRPr="009035DA">
        <w:rPr>
          <w:rFonts w:asciiTheme="minorHAnsi" w:eastAsia="Libre Franklin" w:hAnsiTheme="minorHAnsi" w:cstheme="minorHAnsi"/>
        </w:rPr>
        <w:t xml:space="preserve"> and you make up the difference</w:t>
      </w:r>
    </w:p>
    <w:p w14:paraId="4CAF6F43" w14:textId="77777777" w:rsidR="00537502" w:rsidRPr="009035DA" w:rsidRDefault="00090569">
      <w:pPr>
        <w:numPr>
          <w:ilvl w:val="0"/>
          <w:numId w:val="1"/>
        </w:numPr>
        <w:spacing w:after="0" w:line="240" w:lineRule="auto"/>
        <w:rPr>
          <w:rFonts w:asciiTheme="minorHAnsi" w:eastAsia="Libre Franklin" w:hAnsiTheme="minorHAnsi" w:cstheme="minorHAnsi"/>
        </w:rPr>
      </w:pPr>
      <w:r w:rsidRPr="009035DA">
        <w:rPr>
          <w:rFonts w:asciiTheme="minorHAnsi" w:eastAsia="Libre Franklin" w:hAnsiTheme="minorHAnsi" w:cstheme="minorHAnsi"/>
        </w:rPr>
        <w:t>You sit with someone after they receive difficult news</w:t>
      </w:r>
    </w:p>
    <w:p w14:paraId="4CAF6F44" w14:textId="77777777" w:rsidR="00537502" w:rsidRDefault="00537502">
      <w:pPr>
        <w:spacing w:after="0" w:line="240" w:lineRule="auto"/>
        <w:rPr>
          <w:rFonts w:ascii="Libre Franklin" w:eastAsia="Libre Franklin" w:hAnsi="Libre Franklin" w:cs="Libre Franklin"/>
          <w:sz w:val="28"/>
          <w:szCs w:val="28"/>
        </w:rPr>
      </w:pPr>
    </w:p>
    <w:p w14:paraId="4CAF6F45" w14:textId="2C424A5D" w:rsidR="00537502" w:rsidRDefault="00090569">
      <w:pPr>
        <w:spacing w:after="0" w:line="240" w:lineRule="auto"/>
        <w:rPr>
          <w:rFonts w:ascii="Libre Franklin" w:eastAsia="Libre Franklin" w:hAnsi="Libre Franklin" w:cs="Libre Franklin"/>
          <w:sz w:val="28"/>
          <w:szCs w:val="28"/>
        </w:rPr>
      </w:pPr>
      <w:r w:rsidRPr="00B1133C">
        <w:rPr>
          <w:rFonts w:ascii="Franklin Gothic Book" w:eastAsia="Libre Franklin" w:hAnsi="Franklin Gothic Book" w:cs="Libre Franklin"/>
          <w:bCs/>
          <w:color w:val="ED7D31" w:themeColor="accent2"/>
          <w:sz w:val="28"/>
          <w:szCs w:val="28"/>
        </w:rPr>
        <w:t>WE:</w:t>
      </w:r>
      <w:r>
        <w:rPr>
          <w:rFonts w:ascii="Libre Franklin" w:eastAsia="Libre Franklin" w:hAnsi="Libre Franklin" w:cs="Libre Franklin"/>
          <w:sz w:val="28"/>
          <w:szCs w:val="28"/>
        </w:rPr>
        <w:t xml:space="preserve"> </w:t>
      </w:r>
      <w:r w:rsidR="00D86C26">
        <w:rPr>
          <w:rFonts w:asciiTheme="minorHAnsi" w:eastAsia="Libre Franklin" w:hAnsiTheme="minorHAnsi" w:cstheme="minorHAnsi"/>
        </w:rPr>
        <w:t>Encourage the members of your congregation to t</w:t>
      </w:r>
      <w:r w:rsidRPr="009035DA">
        <w:rPr>
          <w:rFonts w:asciiTheme="minorHAnsi" w:eastAsia="Libre Franklin" w:hAnsiTheme="minorHAnsi" w:cstheme="minorHAnsi"/>
        </w:rPr>
        <w:t xml:space="preserve">hink of a time when </w:t>
      </w:r>
      <w:r w:rsidR="00D86C26">
        <w:rPr>
          <w:rFonts w:asciiTheme="minorHAnsi" w:eastAsia="Libre Franklin" w:hAnsiTheme="minorHAnsi" w:cstheme="minorHAnsi"/>
        </w:rPr>
        <w:t>they</w:t>
      </w:r>
      <w:r w:rsidRPr="009035DA">
        <w:rPr>
          <w:rFonts w:asciiTheme="minorHAnsi" w:eastAsia="Libre Franklin" w:hAnsiTheme="minorHAnsi" w:cstheme="minorHAnsi"/>
        </w:rPr>
        <w:t xml:space="preserve"> were the recipient of generosity. How did it make </w:t>
      </w:r>
      <w:r w:rsidR="00D86C26">
        <w:rPr>
          <w:rFonts w:asciiTheme="minorHAnsi" w:eastAsia="Libre Franklin" w:hAnsiTheme="minorHAnsi" w:cstheme="minorHAnsi"/>
        </w:rPr>
        <w:t>them</w:t>
      </w:r>
      <w:r w:rsidRPr="009035DA">
        <w:rPr>
          <w:rFonts w:asciiTheme="minorHAnsi" w:eastAsia="Libre Franklin" w:hAnsiTheme="minorHAnsi" w:cstheme="minorHAnsi"/>
        </w:rPr>
        <w:t xml:space="preserve"> feel? What did </w:t>
      </w:r>
      <w:r w:rsidR="00D86C26">
        <w:rPr>
          <w:rFonts w:asciiTheme="minorHAnsi" w:eastAsia="Libre Franklin" w:hAnsiTheme="minorHAnsi" w:cstheme="minorHAnsi"/>
        </w:rPr>
        <w:t>they</w:t>
      </w:r>
      <w:r w:rsidRPr="009035DA">
        <w:rPr>
          <w:rFonts w:asciiTheme="minorHAnsi" w:eastAsia="Libre Franklin" w:hAnsiTheme="minorHAnsi" w:cstheme="minorHAnsi"/>
        </w:rPr>
        <w:t xml:space="preserve"> do in response?  When we give to people, causes, organizations, it’s tempting to just focus on the gift and </w:t>
      </w:r>
      <w:r w:rsidR="00D86C26">
        <w:rPr>
          <w:rFonts w:asciiTheme="minorHAnsi" w:eastAsia="Libre Franklin" w:hAnsiTheme="minorHAnsi" w:cstheme="minorHAnsi"/>
        </w:rPr>
        <w:t>forget about</w:t>
      </w:r>
      <w:r w:rsidRPr="009035DA">
        <w:rPr>
          <w:rFonts w:asciiTheme="minorHAnsi" w:eastAsia="Libre Franklin" w:hAnsiTheme="minorHAnsi" w:cstheme="minorHAnsi"/>
        </w:rPr>
        <w:t xml:space="preserve"> the ripple effects the act of generosity</w:t>
      </w:r>
      <w:r w:rsidR="00D86C26">
        <w:rPr>
          <w:rFonts w:asciiTheme="minorHAnsi" w:eastAsia="Libre Franklin" w:hAnsiTheme="minorHAnsi" w:cstheme="minorHAnsi"/>
        </w:rPr>
        <w:t xml:space="preserve"> can have</w:t>
      </w:r>
      <w:r w:rsidRPr="009035DA">
        <w:rPr>
          <w:rFonts w:asciiTheme="minorHAnsi" w:eastAsia="Libre Franklin" w:hAnsiTheme="minorHAnsi" w:cstheme="minorHAnsi"/>
        </w:rPr>
        <w:t>. Think of the last act of kindness or generosity that you</w:t>
      </w:r>
      <w:r w:rsidR="00915FD7">
        <w:rPr>
          <w:rFonts w:asciiTheme="minorHAnsi" w:eastAsia="Libre Franklin" w:hAnsiTheme="minorHAnsi" w:cstheme="minorHAnsi"/>
        </w:rPr>
        <w:t xml:space="preserve"> did</w:t>
      </w:r>
      <w:r w:rsidRPr="009035DA">
        <w:rPr>
          <w:rFonts w:asciiTheme="minorHAnsi" w:eastAsia="Libre Franklin" w:hAnsiTheme="minorHAnsi" w:cstheme="minorHAnsi"/>
        </w:rPr>
        <w:t xml:space="preserve">. What were the immediate benefits? What do you imagine were the unintended consequences of that action - the ripple effects, if you will? </w:t>
      </w:r>
    </w:p>
    <w:p w14:paraId="4CAF6F46" w14:textId="77777777" w:rsidR="00537502" w:rsidRDefault="00537502">
      <w:pPr>
        <w:spacing w:after="0" w:line="240" w:lineRule="auto"/>
        <w:rPr>
          <w:rFonts w:ascii="Libre Franklin" w:eastAsia="Libre Franklin" w:hAnsi="Libre Franklin" w:cs="Libre Franklin"/>
          <w:sz w:val="28"/>
          <w:szCs w:val="28"/>
        </w:rPr>
      </w:pPr>
    </w:p>
    <w:p w14:paraId="4CAF6F47" w14:textId="76CE9155" w:rsidR="00537502" w:rsidRDefault="00090569">
      <w:pPr>
        <w:spacing w:after="0" w:line="240" w:lineRule="auto"/>
        <w:rPr>
          <w:rFonts w:ascii="Libre Franklin" w:eastAsia="Libre Franklin" w:hAnsi="Libre Franklin" w:cs="Libre Franklin"/>
          <w:sz w:val="28"/>
          <w:szCs w:val="28"/>
        </w:rPr>
      </w:pPr>
      <w:r w:rsidRPr="00B1133C">
        <w:rPr>
          <w:rFonts w:ascii="Franklin Gothic Book" w:eastAsia="Libre Franklin" w:hAnsi="Franklin Gothic Book" w:cs="Libre Franklin"/>
          <w:bCs/>
          <w:color w:val="ED7D31" w:themeColor="accent2"/>
          <w:sz w:val="28"/>
          <w:szCs w:val="28"/>
        </w:rPr>
        <w:t>GOD:</w:t>
      </w:r>
      <w:r>
        <w:rPr>
          <w:rFonts w:ascii="Libre Franklin" w:eastAsia="Libre Franklin" w:hAnsi="Libre Franklin" w:cs="Libre Franklin"/>
          <w:sz w:val="28"/>
          <w:szCs w:val="28"/>
        </w:rPr>
        <w:t xml:space="preserve"> </w:t>
      </w:r>
      <w:r w:rsidRPr="009035DA">
        <w:rPr>
          <w:rFonts w:asciiTheme="minorHAnsi" w:eastAsia="Libre Franklin" w:hAnsiTheme="minorHAnsi" w:cstheme="minorHAnsi"/>
        </w:rPr>
        <w:t>Paul is helping the people of Corinth find their motivation to create their own legacy of generosity for future generations. It’s not just about “paying the bills”</w:t>
      </w:r>
      <w:r w:rsidR="001C39AB">
        <w:rPr>
          <w:rFonts w:asciiTheme="minorHAnsi" w:eastAsia="Libre Franklin" w:hAnsiTheme="minorHAnsi" w:cstheme="minorHAnsi"/>
        </w:rPr>
        <w:t xml:space="preserve"> or</w:t>
      </w:r>
      <w:r w:rsidRPr="009035DA">
        <w:rPr>
          <w:rFonts w:asciiTheme="minorHAnsi" w:eastAsia="Libre Franklin" w:hAnsiTheme="minorHAnsi" w:cstheme="minorHAnsi"/>
        </w:rPr>
        <w:t xml:space="preserve"> “making ends meet” (i.e., </w:t>
      </w:r>
      <w:r w:rsidR="001C39AB">
        <w:rPr>
          <w:rFonts w:asciiTheme="minorHAnsi" w:eastAsia="Libre Franklin" w:hAnsiTheme="minorHAnsi" w:cstheme="minorHAnsi"/>
        </w:rPr>
        <w:t>“</w:t>
      </w:r>
      <w:r w:rsidRPr="009035DA">
        <w:rPr>
          <w:rFonts w:asciiTheme="minorHAnsi" w:eastAsia="Libre Franklin" w:hAnsiTheme="minorHAnsi" w:cstheme="minorHAnsi"/>
        </w:rPr>
        <w:t>supplying the needs of the saints</w:t>
      </w:r>
      <w:r w:rsidR="001C39AB">
        <w:rPr>
          <w:rFonts w:asciiTheme="minorHAnsi" w:eastAsia="Libre Franklin" w:hAnsiTheme="minorHAnsi" w:cstheme="minorHAnsi"/>
        </w:rPr>
        <w:t>”</w:t>
      </w:r>
      <w:r w:rsidRPr="009035DA">
        <w:rPr>
          <w:rFonts w:asciiTheme="minorHAnsi" w:eastAsia="Libre Franklin" w:hAnsiTheme="minorHAnsi" w:cstheme="minorHAnsi"/>
        </w:rPr>
        <w:t>), it’s about an overflow into the world that speaks our thanksgiving to and glorifying of God</w:t>
      </w:r>
      <w:r w:rsidR="001C39AB">
        <w:rPr>
          <w:rFonts w:asciiTheme="minorHAnsi" w:eastAsia="Libre Franklin" w:hAnsiTheme="minorHAnsi" w:cstheme="minorHAnsi"/>
        </w:rPr>
        <w:t>.</w:t>
      </w:r>
      <w:r w:rsidR="007C1151">
        <w:rPr>
          <w:rFonts w:asciiTheme="minorHAnsi" w:eastAsia="Libre Franklin" w:hAnsiTheme="minorHAnsi" w:cstheme="minorHAnsi"/>
        </w:rPr>
        <w:t xml:space="preserve"> This generosity</w:t>
      </w:r>
      <w:r w:rsidRPr="009035DA">
        <w:rPr>
          <w:rFonts w:asciiTheme="minorHAnsi" w:eastAsia="Libre Franklin" w:hAnsiTheme="minorHAnsi" w:cstheme="minorHAnsi"/>
        </w:rPr>
        <w:t xml:space="preserve"> also creates a community (</w:t>
      </w:r>
      <w:r w:rsidR="007C1151">
        <w:rPr>
          <w:rFonts w:asciiTheme="minorHAnsi" w:eastAsia="Libre Franklin" w:hAnsiTheme="minorHAnsi" w:cstheme="minorHAnsi"/>
        </w:rPr>
        <w:t>k</w:t>
      </w:r>
      <w:r w:rsidRPr="009035DA">
        <w:rPr>
          <w:rFonts w:asciiTheme="minorHAnsi" w:eastAsia="Libre Franklin" w:hAnsiTheme="minorHAnsi" w:cstheme="minorHAnsi"/>
        </w:rPr>
        <w:t>oinonia) of support between different groups</w:t>
      </w:r>
      <w:r w:rsidR="007C1151">
        <w:rPr>
          <w:rFonts w:asciiTheme="minorHAnsi" w:eastAsia="Libre Franklin" w:hAnsiTheme="minorHAnsi" w:cstheme="minorHAnsi"/>
        </w:rPr>
        <w:t xml:space="preserve"> that is</w:t>
      </w:r>
      <w:r w:rsidRPr="009035DA">
        <w:rPr>
          <w:rFonts w:asciiTheme="minorHAnsi" w:eastAsia="Libre Franklin" w:hAnsiTheme="minorHAnsi" w:cstheme="minorHAnsi"/>
        </w:rPr>
        <w:t xml:space="preserve"> indescribable – beyond human understanding.</w:t>
      </w:r>
    </w:p>
    <w:p w14:paraId="4CAF6F48" w14:textId="77777777" w:rsidR="00537502" w:rsidRDefault="00537502">
      <w:pPr>
        <w:spacing w:after="0" w:line="240" w:lineRule="auto"/>
        <w:rPr>
          <w:rFonts w:ascii="Libre Franklin" w:eastAsia="Libre Franklin" w:hAnsi="Libre Franklin" w:cs="Libre Franklin"/>
          <w:sz w:val="28"/>
          <w:szCs w:val="28"/>
        </w:rPr>
      </w:pPr>
    </w:p>
    <w:p w14:paraId="4CAF6F49" w14:textId="2E2E9856" w:rsidR="00537502" w:rsidRPr="009035DA" w:rsidRDefault="00090569">
      <w:pPr>
        <w:spacing w:after="0" w:line="240" w:lineRule="auto"/>
        <w:rPr>
          <w:rFonts w:asciiTheme="minorHAnsi" w:eastAsia="Libre Franklin" w:hAnsiTheme="minorHAnsi" w:cstheme="minorHAnsi"/>
        </w:rPr>
      </w:pPr>
      <w:r w:rsidRPr="009035DA">
        <w:rPr>
          <w:rFonts w:asciiTheme="minorHAnsi" w:eastAsia="Libre Franklin" w:hAnsiTheme="minorHAnsi" w:cstheme="minorHAnsi"/>
        </w:rPr>
        <w:t xml:space="preserve">God’s revelation of love transforms the heart and propels us to authentically give of ourselves to impact the lives </w:t>
      </w:r>
      <w:r w:rsidR="00C37138" w:rsidRPr="009035DA">
        <w:rPr>
          <w:rFonts w:asciiTheme="minorHAnsi" w:eastAsia="Libre Franklin" w:hAnsiTheme="minorHAnsi" w:cstheme="minorHAnsi"/>
        </w:rPr>
        <w:t>of others</w:t>
      </w:r>
      <w:r w:rsidRPr="009035DA">
        <w:rPr>
          <w:rFonts w:asciiTheme="minorHAnsi" w:eastAsia="Libre Franklin" w:hAnsiTheme="minorHAnsi" w:cstheme="minorHAnsi"/>
        </w:rPr>
        <w:t xml:space="preserve">. The manifestation of God’s grace in our lives causes us to give with overflowing generosity. </w:t>
      </w:r>
      <w:r w:rsidR="00A8550A">
        <w:rPr>
          <w:rFonts w:asciiTheme="minorHAnsi" w:eastAsia="Libre Franklin" w:hAnsiTheme="minorHAnsi" w:cstheme="minorHAnsi"/>
        </w:rPr>
        <w:t xml:space="preserve">Notice how Paul </w:t>
      </w:r>
      <w:r w:rsidR="00A8550A">
        <w:rPr>
          <w:rFonts w:asciiTheme="minorHAnsi" w:eastAsia="Libre Franklin" w:hAnsiTheme="minorHAnsi" w:cstheme="minorHAnsi"/>
        </w:rPr>
        <w:lastRenderedPageBreak/>
        <w:t xml:space="preserve">says, “through the testing of this ministry you glorify God by your obedience </w:t>
      </w:r>
      <w:r w:rsidR="007479BD">
        <w:rPr>
          <w:rFonts w:asciiTheme="minorHAnsi" w:eastAsia="Libre Franklin" w:hAnsiTheme="minorHAnsi" w:cstheme="minorHAnsi"/>
        </w:rPr>
        <w:t xml:space="preserve">to the confession of the gospel of Christ…”. </w:t>
      </w:r>
      <w:r w:rsidR="00C12025">
        <w:rPr>
          <w:rFonts w:asciiTheme="minorHAnsi" w:eastAsia="Libre Franklin" w:hAnsiTheme="minorHAnsi" w:cstheme="minorHAnsi"/>
        </w:rPr>
        <w:t>This is</w:t>
      </w:r>
      <w:r w:rsidR="00A75A2C">
        <w:rPr>
          <w:rFonts w:asciiTheme="minorHAnsi" w:eastAsia="Libre Franklin" w:hAnsiTheme="minorHAnsi" w:cstheme="minorHAnsi"/>
        </w:rPr>
        <w:t xml:space="preserve"> the kind of test that reveals how the Corinthian church lives up to its confession of the gospel by putting their money (and other resources) where their mouths are. It is not </w:t>
      </w:r>
      <w:r w:rsidR="00273B61">
        <w:rPr>
          <w:rFonts w:asciiTheme="minorHAnsi" w:eastAsia="Libre Franklin" w:hAnsiTheme="minorHAnsi" w:cstheme="minorHAnsi"/>
        </w:rPr>
        <w:t xml:space="preserve">a test designed for people to pass or fail, it’s </w:t>
      </w:r>
      <w:r w:rsidR="00016666">
        <w:rPr>
          <w:rFonts w:asciiTheme="minorHAnsi" w:eastAsia="Libre Franklin" w:hAnsiTheme="minorHAnsi" w:cstheme="minorHAnsi"/>
        </w:rPr>
        <w:t xml:space="preserve">more like taking a sample of something to test that it is what it claims to be. In the life of faith, our words and actions match up. </w:t>
      </w:r>
      <w:r w:rsidRPr="009035DA">
        <w:rPr>
          <w:rFonts w:asciiTheme="minorHAnsi" w:eastAsia="Libre Franklin" w:hAnsiTheme="minorHAnsi" w:cstheme="minorHAnsi"/>
        </w:rPr>
        <w:t xml:space="preserve"> </w:t>
      </w:r>
    </w:p>
    <w:p w14:paraId="4CAF6F4A" w14:textId="77777777" w:rsidR="00537502" w:rsidRPr="009035DA" w:rsidRDefault="00537502">
      <w:pPr>
        <w:spacing w:after="0" w:line="240" w:lineRule="auto"/>
        <w:rPr>
          <w:rFonts w:asciiTheme="minorHAnsi" w:eastAsia="Libre Franklin" w:hAnsiTheme="minorHAnsi" w:cstheme="minorHAnsi"/>
        </w:rPr>
      </w:pPr>
    </w:p>
    <w:p w14:paraId="4CAF6F4C" w14:textId="22D4A73A" w:rsidR="00537502" w:rsidRPr="009035DA" w:rsidRDefault="00090569">
      <w:pPr>
        <w:spacing w:after="0" w:line="240" w:lineRule="auto"/>
        <w:rPr>
          <w:rFonts w:asciiTheme="minorHAnsi" w:eastAsia="Libre Franklin" w:hAnsiTheme="minorHAnsi" w:cstheme="minorHAnsi"/>
        </w:rPr>
      </w:pPr>
      <w:r w:rsidRPr="009035DA">
        <w:rPr>
          <w:rFonts w:asciiTheme="minorHAnsi" w:eastAsia="Libre Franklin" w:hAnsiTheme="minorHAnsi" w:cstheme="minorHAnsi"/>
        </w:rPr>
        <w:t>B</w:t>
      </w:r>
      <w:r w:rsidR="007E1ECB">
        <w:rPr>
          <w:rFonts w:asciiTheme="minorHAnsi" w:eastAsia="Libre Franklin" w:hAnsiTheme="minorHAnsi" w:cstheme="minorHAnsi"/>
        </w:rPr>
        <w:t>y</w:t>
      </w:r>
      <w:r w:rsidRPr="009035DA">
        <w:rPr>
          <w:rFonts w:asciiTheme="minorHAnsi" w:eastAsia="Libre Franklin" w:hAnsiTheme="minorHAnsi" w:cstheme="minorHAnsi"/>
        </w:rPr>
        <w:t xml:space="preserve"> grace, God gives a lens of faith</w:t>
      </w:r>
      <w:r w:rsidR="007E1ECB">
        <w:rPr>
          <w:rFonts w:asciiTheme="minorHAnsi" w:eastAsia="Libre Franklin" w:hAnsiTheme="minorHAnsi" w:cstheme="minorHAnsi"/>
        </w:rPr>
        <w:t xml:space="preserve"> – a different way of seeing and approaching the world -</w:t>
      </w:r>
      <w:r w:rsidRPr="009035DA">
        <w:rPr>
          <w:rFonts w:asciiTheme="minorHAnsi" w:eastAsia="Libre Franklin" w:hAnsiTheme="minorHAnsi" w:cstheme="minorHAnsi"/>
        </w:rPr>
        <w:t xml:space="preserve"> that inspires generosity to transform lives. We are actively participating in God’s act of grace in the world. Our acts of grace bring God glory and inspire others to be the light in the world. </w:t>
      </w:r>
    </w:p>
    <w:p w14:paraId="66CCBF6C" w14:textId="77777777" w:rsidR="005F7D34" w:rsidRDefault="005F7D34">
      <w:pPr>
        <w:spacing w:after="0" w:line="240" w:lineRule="auto"/>
        <w:rPr>
          <w:rFonts w:ascii="Libre Franklin" w:eastAsia="Libre Franklin" w:hAnsi="Libre Franklin" w:cs="Libre Franklin"/>
          <w:sz w:val="28"/>
          <w:szCs w:val="28"/>
        </w:rPr>
      </w:pPr>
    </w:p>
    <w:p w14:paraId="4CAF6F4E" w14:textId="1A3E5A46" w:rsidR="00537502" w:rsidRDefault="186B95E1">
      <w:pPr>
        <w:spacing w:after="0" w:line="240" w:lineRule="auto"/>
        <w:rPr>
          <w:rFonts w:asciiTheme="minorHAnsi" w:eastAsia="Libre Franklin" w:hAnsiTheme="minorHAnsi" w:cstheme="minorBidi"/>
        </w:rPr>
      </w:pPr>
      <w:r w:rsidRPr="00B1133C">
        <w:rPr>
          <w:rFonts w:ascii="Franklin Gothic Book" w:eastAsia="Libre Franklin" w:hAnsi="Franklin Gothic Book" w:cs="Libre Franklin"/>
          <w:color w:val="ED7D31" w:themeColor="accent2"/>
          <w:sz w:val="28"/>
          <w:szCs w:val="28"/>
        </w:rPr>
        <w:t>YOU:</w:t>
      </w:r>
      <w:r w:rsidRPr="186B95E1">
        <w:rPr>
          <w:rFonts w:ascii="Libre Franklin" w:eastAsia="Libre Franklin" w:hAnsi="Libre Franklin" w:cs="Libre Franklin"/>
          <w:sz w:val="28"/>
          <w:szCs w:val="28"/>
        </w:rPr>
        <w:t xml:space="preserve"> </w:t>
      </w:r>
      <w:r w:rsidRPr="186B95E1">
        <w:rPr>
          <w:rFonts w:asciiTheme="minorHAnsi" w:eastAsia="Libre Franklin" w:hAnsiTheme="minorHAnsi" w:cstheme="minorBidi"/>
        </w:rPr>
        <w:t>A simple gift of $20 seems like so much more when you consider the message your generosity shares. Suddenly you’re giving so much more to the community, its people, and to the work of God’s salvation. As you think about the unintended consequences of sharing God’s blessings with others, how does that change your perspective and motivation? What message do you want to share with the world about God’s generosity, provision, and grace? How might your generous act bring glory to God and be a messenger of God’s grace and love?</w:t>
      </w:r>
      <w:r w:rsidR="00DC1B4E">
        <w:rPr>
          <w:rFonts w:asciiTheme="minorHAnsi" w:eastAsia="Libre Franklin" w:hAnsiTheme="minorHAnsi" w:cstheme="minorBidi"/>
        </w:rPr>
        <w:t xml:space="preserve"> Wh</w:t>
      </w:r>
      <w:r w:rsidR="00DC1B4E" w:rsidRPr="186B95E1">
        <w:rPr>
          <w:rFonts w:asciiTheme="minorHAnsi" w:eastAsia="Libre Franklin" w:hAnsiTheme="minorHAnsi" w:cstheme="minorBidi"/>
        </w:rPr>
        <w:t xml:space="preserve">at would it look like to consider </w:t>
      </w:r>
      <w:r w:rsidR="00DC1B4E">
        <w:rPr>
          <w:rFonts w:asciiTheme="minorHAnsi" w:eastAsia="Libre Franklin" w:hAnsiTheme="minorHAnsi" w:cstheme="minorBidi"/>
        </w:rPr>
        <w:t xml:space="preserve">a </w:t>
      </w:r>
      <w:r w:rsidR="00DC1B4E" w:rsidRPr="186B95E1">
        <w:rPr>
          <w:rFonts w:asciiTheme="minorHAnsi" w:eastAsia="Libre Franklin" w:hAnsiTheme="minorHAnsi" w:cstheme="minorBidi"/>
        </w:rPr>
        <w:t xml:space="preserve">1 or 2 % increase in </w:t>
      </w:r>
      <w:r w:rsidR="00DC1B4E">
        <w:rPr>
          <w:rFonts w:asciiTheme="minorHAnsi" w:eastAsia="Libre Franklin" w:hAnsiTheme="minorHAnsi" w:cstheme="minorBidi"/>
        </w:rPr>
        <w:t xml:space="preserve">your </w:t>
      </w:r>
      <w:r w:rsidR="00DC1B4E" w:rsidRPr="186B95E1">
        <w:rPr>
          <w:rFonts w:asciiTheme="minorHAnsi" w:eastAsia="Libre Franklin" w:hAnsiTheme="minorHAnsi" w:cstheme="minorBidi"/>
        </w:rPr>
        <w:t xml:space="preserve">giving toward </w:t>
      </w:r>
      <w:r w:rsidR="00DC1B4E">
        <w:rPr>
          <w:rFonts w:asciiTheme="minorHAnsi" w:eastAsia="Libre Franklin" w:hAnsiTheme="minorHAnsi" w:cstheme="minorBidi"/>
        </w:rPr>
        <w:t xml:space="preserve">or beyond </w:t>
      </w:r>
      <w:r w:rsidR="00DC1B4E" w:rsidRPr="186B95E1">
        <w:rPr>
          <w:rFonts w:asciiTheme="minorHAnsi" w:eastAsia="Libre Franklin" w:hAnsiTheme="minorHAnsi" w:cstheme="minorBidi"/>
        </w:rPr>
        <w:t xml:space="preserve">a tithe in response to who and whose </w:t>
      </w:r>
      <w:r w:rsidR="00DC1B4E">
        <w:rPr>
          <w:rFonts w:asciiTheme="minorHAnsi" w:eastAsia="Libre Franklin" w:hAnsiTheme="minorHAnsi" w:cstheme="minorBidi"/>
        </w:rPr>
        <w:t>you</w:t>
      </w:r>
      <w:r w:rsidR="00DC1B4E" w:rsidRPr="186B95E1">
        <w:rPr>
          <w:rFonts w:asciiTheme="minorHAnsi" w:eastAsia="Libre Franklin" w:hAnsiTheme="minorHAnsi" w:cstheme="minorBidi"/>
        </w:rPr>
        <w:t xml:space="preserve"> are?  </w:t>
      </w:r>
    </w:p>
    <w:p w14:paraId="39FD4858" w14:textId="77777777" w:rsidR="0071583E" w:rsidRDefault="0071583E">
      <w:pPr>
        <w:spacing w:after="0" w:line="240" w:lineRule="auto"/>
        <w:rPr>
          <w:rFonts w:asciiTheme="minorHAnsi" w:eastAsia="Libre Franklin" w:hAnsiTheme="minorHAnsi" w:cstheme="minorBidi"/>
        </w:rPr>
      </w:pPr>
    </w:p>
    <w:p w14:paraId="53ADCA37" w14:textId="77777777" w:rsidR="007B4D2F" w:rsidRDefault="0071583E" w:rsidP="007B4D2F">
      <w:pPr>
        <w:spacing w:after="0" w:line="240" w:lineRule="auto"/>
        <w:rPr>
          <w:rFonts w:asciiTheme="minorHAnsi" w:eastAsia="Libre Franklin" w:hAnsiTheme="minorHAnsi" w:cstheme="minorBidi"/>
        </w:rPr>
      </w:pPr>
      <w:r>
        <w:rPr>
          <w:rFonts w:asciiTheme="minorHAnsi" w:eastAsia="Libre Franklin" w:hAnsiTheme="minorHAnsi" w:cstheme="minorBidi"/>
        </w:rPr>
        <w:t xml:space="preserve">Consider inviting people to this action or </w:t>
      </w:r>
      <w:r w:rsidR="007B4D2F">
        <w:rPr>
          <w:rFonts w:asciiTheme="minorHAnsi" w:eastAsia="Libre Franklin" w:hAnsiTheme="minorHAnsi" w:cstheme="minorBidi"/>
        </w:rPr>
        <w:t xml:space="preserve">planning a group walk: This week walk around home, church, community, what is the evidence of someone else’s generosity? If you or someone connected with them is someone you know, send a thank you note. </w:t>
      </w:r>
    </w:p>
    <w:p w14:paraId="4CAF6F4F" w14:textId="77777777" w:rsidR="00537502" w:rsidRDefault="00537502">
      <w:pPr>
        <w:spacing w:after="0" w:line="240" w:lineRule="auto"/>
        <w:rPr>
          <w:rFonts w:ascii="Libre Franklin" w:eastAsia="Libre Franklin" w:hAnsi="Libre Franklin" w:cs="Libre Franklin"/>
          <w:sz w:val="28"/>
          <w:szCs w:val="28"/>
        </w:rPr>
      </w:pPr>
    </w:p>
    <w:p w14:paraId="3E26237A" w14:textId="4FDD8E1A" w:rsidR="002A02BB" w:rsidRDefault="00090569">
      <w:pPr>
        <w:spacing w:after="0" w:line="240" w:lineRule="auto"/>
        <w:rPr>
          <w:rFonts w:asciiTheme="minorHAnsi" w:eastAsia="Libre Franklin" w:hAnsiTheme="minorHAnsi" w:cstheme="minorHAnsi"/>
        </w:rPr>
      </w:pPr>
      <w:r w:rsidRPr="00B1133C">
        <w:rPr>
          <w:rFonts w:ascii="Franklin Gothic Book" w:eastAsia="Libre Franklin" w:hAnsi="Franklin Gothic Book" w:cs="Libre Franklin"/>
          <w:b/>
          <w:color w:val="ED7D31" w:themeColor="accent2"/>
          <w:sz w:val="28"/>
          <w:szCs w:val="28"/>
        </w:rPr>
        <w:t>WE</w:t>
      </w:r>
      <w:r w:rsidRPr="00B1133C">
        <w:rPr>
          <w:rFonts w:ascii="Franklin Gothic Book" w:eastAsia="Libre Franklin" w:hAnsi="Franklin Gothic Book" w:cs="Libre Franklin"/>
          <w:color w:val="ED7D31" w:themeColor="accent2"/>
          <w:sz w:val="28"/>
          <w:szCs w:val="28"/>
        </w:rPr>
        <w:t>:</w:t>
      </w:r>
      <w:r>
        <w:rPr>
          <w:rFonts w:ascii="Libre Franklin" w:eastAsia="Libre Franklin" w:hAnsi="Libre Franklin" w:cs="Libre Franklin"/>
          <w:sz w:val="28"/>
          <w:szCs w:val="28"/>
        </w:rPr>
        <w:t xml:space="preserve"> </w:t>
      </w:r>
      <w:proofErr w:type="gramStart"/>
      <w:r w:rsidRPr="009035DA">
        <w:rPr>
          <w:rFonts w:asciiTheme="minorHAnsi" w:eastAsia="Libre Franklin" w:hAnsiTheme="minorHAnsi" w:cstheme="minorHAnsi"/>
        </w:rPr>
        <w:t>Each and every</w:t>
      </w:r>
      <w:proofErr w:type="gramEnd"/>
      <w:r w:rsidRPr="009035DA">
        <w:rPr>
          <w:rFonts w:asciiTheme="minorHAnsi" w:eastAsia="Libre Franklin" w:hAnsiTheme="minorHAnsi" w:cstheme="minorHAnsi"/>
        </w:rPr>
        <w:t xml:space="preserve"> one of us has the opportunity to be agents of God’s grace when we commit ourselves to being faithful stewards of God’s abundant blessings and sharing them generously with the world around us. How many people are sitting near you right now? Consider </w:t>
      </w:r>
      <w:r w:rsidR="00F03013" w:rsidRPr="009035DA">
        <w:rPr>
          <w:rFonts w:asciiTheme="minorHAnsi" w:eastAsia="Libre Franklin" w:hAnsiTheme="minorHAnsi" w:cstheme="minorHAnsi"/>
        </w:rPr>
        <w:t>all</w:t>
      </w:r>
      <w:r w:rsidRPr="009035DA">
        <w:rPr>
          <w:rFonts w:asciiTheme="minorHAnsi" w:eastAsia="Libre Franklin" w:hAnsiTheme="minorHAnsi" w:cstheme="minorHAnsi"/>
        </w:rPr>
        <w:t xml:space="preserve"> the blessings that God is sharing with the world through their lives right now.</w:t>
      </w:r>
      <w:r w:rsidR="002A02BB">
        <w:rPr>
          <w:rFonts w:asciiTheme="minorHAnsi" w:eastAsia="Libre Franklin" w:hAnsiTheme="minorHAnsi" w:cstheme="minorHAnsi"/>
        </w:rPr>
        <w:t xml:space="preserve"> </w:t>
      </w:r>
    </w:p>
    <w:p w14:paraId="229349F6" w14:textId="77777777" w:rsidR="002A02BB" w:rsidRDefault="002A02BB">
      <w:pPr>
        <w:spacing w:after="0" w:line="240" w:lineRule="auto"/>
        <w:rPr>
          <w:rFonts w:asciiTheme="minorHAnsi" w:eastAsia="Libre Franklin" w:hAnsiTheme="minorHAnsi" w:cstheme="minorHAnsi"/>
        </w:rPr>
      </w:pPr>
    </w:p>
    <w:p w14:paraId="4CAF6F51" w14:textId="78E3094C" w:rsidR="00537502" w:rsidRPr="009035DA" w:rsidRDefault="1A932F72">
      <w:pPr>
        <w:spacing w:after="0" w:line="240" w:lineRule="auto"/>
        <w:rPr>
          <w:rFonts w:asciiTheme="minorHAnsi" w:eastAsia="Libre Franklin" w:hAnsiTheme="minorHAnsi" w:cstheme="minorHAnsi"/>
        </w:rPr>
      </w:pPr>
      <w:r w:rsidRPr="1A932F72">
        <w:rPr>
          <w:rFonts w:asciiTheme="minorHAnsi" w:eastAsia="Libre Franklin" w:hAnsiTheme="minorHAnsi" w:cstheme="minorBidi"/>
        </w:rPr>
        <w:t xml:space="preserve">Thinking of the unintended consequences that just one act of generosity can have, imagine how many messages of hope could be shared if everyone </w:t>
      </w:r>
      <w:r w:rsidR="002A02BB">
        <w:rPr>
          <w:rFonts w:asciiTheme="minorHAnsi" w:eastAsia="Libre Franklin" w:hAnsiTheme="minorHAnsi" w:cstheme="minorBidi"/>
        </w:rPr>
        <w:t xml:space="preserve">here </w:t>
      </w:r>
      <w:r w:rsidRPr="1A932F72">
        <w:rPr>
          <w:rFonts w:asciiTheme="minorHAnsi" w:eastAsia="Libre Franklin" w:hAnsiTheme="minorHAnsi" w:cstheme="minorBidi"/>
        </w:rPr>
        <w:t xml:space="preserve">shared a blessing with one person. How many people might come to know God? How many people would have </w:t>
      </w:r>
      <w:r w:rsidR="00F03013">
        <w:rPr>
          <w:rFonts w:asciiTheme="minorHAnsi" w:eastAsia="Libre Franklin" w:hAnsiTheme="minorHAnsi" w:cstheme="minorBidi"/>
        </w:rPr>
        <w:t>g</w:t>
      </w:r>
      <w:r w:rsidRPr="1A932F72">
        <w:rPr>
          <w:rFonts w:asciiTheme="minorHAnsi" w:eastAsia="Libre Franklin" w:hAnsiTheme="minorHAnsi" w:cstheme="minorBidi"/>
        </w:rPr>
        <w:t xml:space="preserve">ood </w:t>
      </w:r>
      <w:r w:rsidR="00F03013">
        <w:rPr>
          <w:rFonts w:asciiTheme="minorHAnsi" w:eastAsia="Libre Franklin" w:hAnsiTheme="minorHAnsi" w:cstheme="minorBidi"/>
        </w:rPr>
        <w:t>n</w:t>
      </w:r>
      <w:r w:rsidRPr="1A932F72">
        <w:rPr>
          <w:rFonts w:asciiTheme="minorHAnsi" w:eastAsia="Libre Franklin" w:hAnsiTheme="minorHAnsi" w:cstheme="minorBidi"/>
        </w:rPr>
        <w:t>ews to share with one another? What legacy could you leave behind to inspire future generations of generous givers?</w:t>
      </w:r>
    </w:p>
    <w:p w14:paraId="72BD1161" w14:textId="08468790" w:rsidR="1A932F72" w:rsidRDefault="1A932F72" w:rsidP="1A932F72">
      <w:pPr>
        <w:spacing w:after="0" w:line="240" w:lineRule="auto"/>
        <w:rPr>
          <w:rFonts w:asciiTheme="minorHAnsi" w:eastAsia="Libre Franklin" w:hAnsiTheme="minorHAnsi" w:cstheme="minorBidi"/>
        </w:rPr>
      </w:pPr>
    </w:p>
    <w:sectPr w:rsidR="1A932F72" w:rsidSect="00C563FF">
      <w:headerReference w:type="default" r:id="rId8"/>
      <w:footerReference w:type="default" r:id="rId9"/>
      <w:pgSz w:w="12240" w:h="15840"/>
      <w:pgMar w:top="720" w:right="720" w:bottom="720" w:left="720" w:header="720" w:footer="720" w:gutter="0"/>
      <w:pgBorders w:offsetFrom="page">
        <w:top w:val="single" w:sz="12" w:space="24" w:color="92D050"/>
        <w:left w:val="single" w:sz="12" w:space="24" w:color="92D050"/>
        <w:bottom w:val="single" w:sz="12" w:space="24" w:color="92D050"/>
        <w:right w:val="single" w:sz="12" w:space="24" w:color="92D05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8224" w14:textId="77777777" w:rsidR="00AE31C7" w:rsidRDefault="00AE31C7">
      <w:pPr>
        <w:spacing w:after="0" w:line="240" w:lineRule="auto"/>
      </w:pPr>
      <w:r>
        <w:separator/>
      </w:r>
    </w:p>
  </w:endnote>
  <w:endnote w:type="continuationSeparator" w:id="0">
    <w:p w14:paraId="0EA5C227" w14:textId="77777777" w:rsidR="00AE31C7" w:rsidRDefault="00AE3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Libre Franklin">
    <w:panose1 w:val="00000000000000000000"/>
    <w:charset w:val="4D"/>
    <w:family w:val="auto"/>
    <w:pitch w:val="variable"/>
    <w:sig w:usb0="A00000FF" w:usb1="4000205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6F5D" w14:textId="2AE774CB" w:rsidR="00537502" w:rsidRDefault="00B1133C" w:rsidP="00B1133C">
    <w:pPr>
      <w:pBdr>
        <w:top w:val="nil"/>
        <w:left w:val="nil"/>
        <w:bottom w:val="nil"/>
        <w:right w:val="nil"/>
        <w:between w:val="nil"/>
      </w:pBdr>
      <w:tabs>
        <w:tab w:val="center" w:pos="4680"/>
        <w:tab w:val="left" w:pos="8880"/>
      </w:tabs>
      <w:spacing w:after="0" w:line="240" w:lineRule="auto"/>
      <w:rPr>
        <w:color w:val="000000"/>
      </w:rPr>
    </w:pPr>
    <w:r>
      <w:rPr>
        <w:noProof/>
        <w:color w:val="000000"/>
      </w:rPr>
      <w:drawing>
        <wp:anchor distT="0" distB="0" distL="114300" distR="114300" simplePos="0" relativeHeight="251658240" behindDoc="0" locked="0" layoutInCell="1" allowOverlap="1" wp14:anchorId="2F33B246" wp14:editId="5E5AF244">
          <wp:simplePos x="0" y="0"/>
          <wp:positionH relativeFrom="column">
            <wp:posOffset>5257800</wp:posOffset>
          </wp:positionH>
          <wp:positionV relativeFrom="paragraph">
            <wp:posOffset>-38100</wp:posOffset>
          </wp:positionV>
          <wp:extent cx="1600200" cy="429260"/>
          <wp:effectExtent l="0" t="0" r="0" b="8890"/>
          <wp:wrapNone/>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4CAF6F5E" wp14:editId="559284C5">
          <wp:extent cx="1600200" cy="32893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600200" cy="328930"/>
                  </a:xfrm>
                  <a:prstGeom prst="rect">
                    <a:avLst/>
                  </a:prstGeom>
                  <a:ln/>
                </pic:spPr>
              </pic:pic>
            </a:graphicData>
          </a:graphic>
        </wp:inline>
      </w:drawing>
    </w:r>
    <w:r w:rsidR="00090569">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4A3DE" w14:textId="77777777" w:rsidR="00AE31C7" w:rsidRDefault="00AE31C7">
      <w:pPr>
        <w:spacing w:after="0" w:line="240" w:lineRule="auto"/>
      </w:pPr>
      <w:r>
        <w:separator/>
      </w:r>
    </w:p>
  </w:footnote>
  <w:footnote w:type="continuationSeparator" w:id="0">
    <w:p w14:paraId="0ED3CD7F" w14:textId="77777777" w:rsidR="00AE31C7" w:rsidRDefault="00AE31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6F5C" w14:textId="7AA62D83" w:rsidR="00537502" w:rsidRDefault="00C563FF">
    <w:pPr>
      <w:pBdr>
        <w:top w:val="nil"/>
        <w:left w:val="nil"/>
        <w:bottom w:val="nil"/>
        <w:right w:val="nil"/>
        <w:between w:val="nil"/>
      </w:pBdr>
      <w:tabs>
        <w:tab w:val="center" w:pos="4680"/>
        <w:tab w:val="right" w:pos="9360"/>
        <w:tab w:val="left" w:pos="7905"/>
      </w:tabs>
      <w:spacing w:after="0" w:line="240" w:lineRule="auto"/>
      <w:jc w:val="center"/>
      <w:rPr>
        <w:color w:val="000000"/>
      </w:rPr>
    </w:pPr>
    <w:r>
      <w:rPr>
        <w:noProof/>
        <w:color w:val="000000"/>
      </w:rPr>
      <w:drawing>
        <wp:inline distT="0" distB="0" distL="0" distR="0" wp14:anchorId="542D01AF" wp14:editId="23F5086C">
          <wp:extent cx="5943600" cy="3343275"/>
          <wp:effectExtent l="0" t="0" r="0" b="9525"/>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5C"/>
    <w:multiLevelType w:val="multilevel"/>
    <w:tmpl w:val="565ED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B678C"/>
    <w:multiLevelType w:val="multilevel"/>
    <w:tmpl w:val="764A7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C5104"/>
    <w:multiLevelType w:val="multilevel"/>
    <w:tmpl w:val="BE961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8C16EC"/>
    <w:multiLevelType w:val="multilevel"/>
    <w:tmpl w:val="40BE4E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5030934">
    <w:abstractNumId w:val="0"/>
  </w:num>
  <w:num w:numId="2" w16cid:durableId="300115574">
    <w:abstractNumId w:val="1"/>
  </w:num>
  <w:num w:numId="3" w16cid:durableId="535586904">
    <w:abstractNumId w:val="2"/>
  </w:num>
  <w:num w:numId="4" w16cid:durableId="7667353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502"/>
    <w:rsid w:val="000031F9"/>
    <w:rsid w:val="000109AC"/>
    <w:rsid w:val="00016666"/>
    <w:rsid w:val="0003091F"/>
    <w:rsid w:val="000415F3"/>
    <w:rsid w:val="0005294C"/>
    <w:rsid w:val="00085B1E"/>
    <w:rsid w:val="00090569"/>
    <w:rsid w:val="000C436B"/>
    <w:rsid w:val="000F5990"/>
    <w:rsid w:val="00181E8B"/>
    <w:rsid w:val="001915CC"/>
    <w:rsid w:val="0019705E"/>
    <w:rsid w:val="001B0340"/>
    <w:rsid w:val="001C39AB"/>
    <w:rsid w:val="001C7A7A"/>
    <w:rsid w:val="001E2B15"/>
    <w:rsid w:val="002230FE"/>
    <w:rsid w:val="002706B5"/>
    <w:rsid w:val="00273B61"/>
    <w:rsid w:val="002873C9"/>
    <w:rsid w:val="002A02BB"/>
    <w:rsid w:val="002A705D"/>
    <w:rsid w:val="002C1118"/>
    <w:rsid w:val="003367D7"/>
    <w:rsid w:val="00356CCF"/>
    <w:rsid w:val="0038635C"/>
    <w:rsid w:val="003916EB"/>
    <w:rsid w:val="00444279"/>
    <w:rsid w:val="00467EED"/>
    <w:rsid w:val="004E0366"/>
    <w:rsid w:val="004E5D42"/>
    <w:rsid w:val="00537502"/>
    <w:rsid w:val="00542569"/>
    <w:rsid w:val="005C0D61"/>
    <w:rsid w:val="005F7D34"/>
    <w:rsid w:val="00601AE1"/>
    <w:rsid w:val="00617400"/>
    <w:rsid w:val="00666C96"/>
    <w:rsid w:val="006907B3"/>
    <w:rsid w:val="0071583E"/>
    <w:rsid w:val="007479BD"/>
    <w:rsid w:val="00761646"/>
    <w:rsid w:val="00770EF0"/>
    <w:rsid w:val="00772FCA"/>
    <w:rsid w:val="007A62DA"/>
    <w:rsid w:val="007B0391"/>
    <w:rsid w:val="007B4D2F"/>
    <w:rsid w:val="007C1151"/>
    <w:rsid w:val="007C75F7"/>
    <w:rsid w:val="007E1ECB"/>
    <w:rsid w:val="008175E0"/>
    <w:rsid w:val="00854211"/>
    <w:rsid w:val="008A510A"/>
    <w:rsid w:val="008B611C"/>
    <w:rsid w:val="008C1994"/>
    <w:rsid w:val="008F7990"/>
    <w:rsid w:val="009035DA"/>
    <w:rsid w:val="00912CB8"/>
    <w:rsid w:val="00915FD7"/>
    <w:rsid w:val="009445EA"/>
    <w:rsid w:val="00962264"/>
    <w:rsid w:val="009B6217"/>
    <w:rsid w:val="00A11F75"/>
    <w:rsid w:val="00A15069"/>
    <w:rsid w:val="00A71445"/>
    <w:rsid w:val="00A75A2C"/>
    <w:rsid w:val="00A8550A"/>
    <w:rsid w:val="00A87816"/>
    <w:rsid w:val="00AE31C7"/>
    <w:rsid w:val="00B01F9C"/>
    <w:rsid w:val="00B05511"/>
    <w:rsid w:val="00B1133C"/>
    <w:rsid w:val="00B13445"/>
    <w:rsid w:val="00BC6CEE"/>
    <w:rsid w:val="00BD132D"/>
    <w:rsid w:val="00C12025"/>
    <w:rsid w:val="00C130B6"/>
    <w:rsid w:val="00C37138"/>
    <w:rsid w:val="00C45DEF"/>
    <w:rsid w:val="00C563FF"/>
    <w:rsid w:val="00D42103"/>
    <w:rsid w:val="00D544D0"/>
    <w:rsid w:val="00D5604A"/>
    <w:rsid w:val="00D86C26"/>
    <w:rsid w:val="00DA64C7"/>
    <w:rsid w:val="00DC1B4E"/>
    <w:rsid w:val="00DD31EB"/>
    <w:rsid w:val="00E120A4"/>
    <w:rsid w:val="00E144C1"/>
    <w:rsid w:val="00E179F9"/>
    <w:rsid w:val="00E779D0"/>
    <w:rsid w:val="00E95AC5"/>
    <w:rsid w:val="00EE3D50"/>
    <w:rsid w:val="00F03013"/>
    <w:rsid w:val="00F2508C"/>
    <w:rsid w:val="00F923CB"/>
    <w:rsid w:val="00FC7E1D"/>
    <w:rsid w:val="186B95E1"/>
    <w:rsid w:val="1A932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F6EF4"/>
  <w15:docId w15:val="{9EBC27B7-B745-42B9-86B3-97BCBA7C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2E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0RRUmYEQN1gG7G+aPyA9h8g4Fw==">AMUW2mXDZvntQIMUlSe/E/oSvNAeLCNZQuD8MydiIAOwccRDldR8l4LrSVWr0nxahG9fJZh/dLVDB+zkx+/9kCO7cV7enth4W5B5qgiUICkKIW0QOMudIdDywOMsJ3BYWECjWmkXweHh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Drew</dc:creator>
  <cp:lastModifiedBy>Laura Canzonier</cp:lastModifiedBy>
  <cp:revision>3</cp:revision>
  <dcterms:created xsi:type="dcterms:W3CDTF">2022-07-18T13:36:00Z</dcterms:created>
  <dcterms:modified xsi:type="dcterms:W3CDTF">2022-07-18T14:38:00Z</dcterms:modified>
</cp:coreProperties>
</file>