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FB2C1" w14:textId="31CF2D36" w:rsidR="00673377" w:rsidRDefault="006D4EC6" w:rsidP="00061193">
      <w:pPr>
        <w:spacing w:after="0" w:line="240" w:lineRule="auto"/>
        <w:contextualSpacing/>
        <w:jc w:val="center"/>
        <w:rPr>
          <w:rFonts w:ascii="Franklin Gothic Book" w:hAnsi="Franklin Gothic Book"/>
          <w:b/>
          <w:bCs/>
          <w:color w:val="23747A"/>
          <w:sz w:val="28"/>
          <w:szCs w:val="28"/>
        </w:rPr>
      </w:pPr>
      <w:r w:rsidRPr="00061193">
        <w:rPr>
          <w:rFonts w:ascii="Franklin Gothic Book" w:hAnsi="Franklin Gothic Book"/>
          <w:b/>
          <w:bCs/>
          <w:color w:val="23747A"/>
          <w:sz w:val="28"/>
          <w:szCs w:val="28"/>
        </w:rPr>
        <w:t xml:space="preserve">Ash Wednesday: The Cup of Fasting | Isaiah </w:t>
      </w:r>
      <w:r w:rsidR="005D05CA" w:rsidRPr="00061193">
        <w:rPr>
          <w:rFonts w:ascii="Franklin Gothic Book" w:hAnsi="Franklin Gothic Book"/>
          <w:b/>
          <w:bCs/>
          <w:color w:val="23747A"/>
          <w:sz w:val="28"/>
          <w:szCs w:val="28"/>
        </w:rPr>
        <w:t>58:1-12</w:t>
      </w:r>
    </w:p>
    <w:p w14:paraId="74063386" w14:textId="77777777" w:rsidR="00061193" w:rsidRPr="00061193" w:rsidRDefault="00061193" w:rsidP="00061193">
      <w:pPr>
        <w:spacing w:after="0" w:line="240" w:lineRule="auto"/>
        <w:contextualSpacing/>
        <w:jc w:val="center"/>
        <w:rPr>
          <w:rFonts w:ascii="Franklin Gothic Book" w:hAnsi="Franklin Gothic Book"/>
          <w:b/>
          <w:bCs/>
          <w:color w:val="23747A"/>
          <w:sz w:val="28"/>
          <w:szCs w:val="28"/>
        </w:rPr>
      </w:pPr>
    </w:p>
    <w:p w14:paraId="53A0C514" w14:textId="44581B8D" w:rsidR="00390B9F" w:rsidRDefault="005D05CA" w:rsidP="00061193">
      <w:pPr>
        <w:spacing w:after="0" w:line="240" w:lineRule="auto"/>
        <w:contextualSpacing/>
        <w:rPr>
          <w:rFonts w:cstheme="minorHAnsi"/>
        </w:rPr>
      </w:pPr>
      <w:r w:rsidRPr="00061193">
        <w:rPr>
          <w:rFonts w:cstheme="minorHAnsi"/>
          <w:b/>
          <w:bCs/>
          <w:color w:val="23747A"/>
        </w:rPr>
        <w:t>Focus Statement:</w:t>
      </w:r>
      <w:r>
        <w:rPr>
          <w:rFonts w:cstheme="minorHAnsi"/>
        </w:rPr>
        <w:t xml:space="preserve"> Ash Wednesday is a moment for us to reflect on Jesus’ suffering. We partner in his suffering so that we may better see the experience of those who suffer daily and work with them for lasting justice. </w:t>
      </w:r>
    </w:p>
    <w:p w14:paraId="19DDD132" w14:textId="77777777" w:rsidR="00061193" w:rsidRDefault="00061193" w:rsidP="00061193">
      <w:pPr>
        <w:pStyle w:val="line"/>
        <w:shd w:val="clear" w:color="auto" w:fill="FFFFFF"/>
        <w:spacing w:before="0" w:beforeAutospacing="0" w:after="0" w:afterAutospacing="0"/>
        <w:contextualSpacing/>
        <w:rPr>
          <w:rFonts w:asciiTheme="minorHAnsi" w:hAnsiTheme="minorHAnsi" w:cstheme="minorHAnsi"/>
          <w:b/>
          <w:bCs/>
          <w:color w:val="23747A"/>
          <w:sz w:val="22"/>
          <w:szCs w:val="22"/>
        </w:rPr>
      </w:pPr>
    </w:p>
    <w:p w14:paraId="13FEC343" w14:textId="2CF3A3C0" w:rsidR="00F409FC" w:rsidRPr="00E400DD" w:rsidRDefault="00413782" w:rsidP="00061193">
      <w:pPr>
        <w:pStyle w:val="line"/>
        <w:shd w:val="clear" w:color="auto" w:fill="FFFFFF"/>
        <w:spacing w:before="0" w:beforeAutospacing="0" w:after="0" w:afterAutospacing="0"/>
        <w:contextualSpacing/>
        <w:rPr>
          <w:rFonts w:asciiTheme="minorHAnsi" w:hAnsiTheme="minorHAnsi" w:cstheme="minorHAnsi"/>
          <w:sz w:val="22"/>
          <w:szCs w:val="22"/>
        </w:rPr>
      </w:pPr>
      <w:r w:rsidRPr="00061193">
        <w:rPr>
          <w:rFonts w:asciiTheme="minorHAnsi" w:hAnsiTheme="minorHAnsi" w:cstheme="minorHAnsi"/>
          <w:b/>
          <w:bCs/>
          <w:color w:val="23747A"/>
          <w:sz w:val="22"/>
          <w:szCs w:val="22"/>
        </w:rPr>
        <w:t>COVID-19 Recommendations</w:t>
      </w:r>
      <w:r w:rsidR="00061193" w:rsidRPr="00061193">
        <w:rPr>
          <w:rFonts w:asciiTheme="minorHAnsi" w:hAnsiTheme="minorHAnsi" w:cstheme="minorHAnsi"/>
          <w:b/>
          <w:bCs/>
          <w:color w:val="23747A"/>
          <w:sz w:val="22"/>
          <w:szCs w:val="22"/>
        </w:rPr>
        <w:t>:</w:t>
      </w:r>
      <w:r w:rsidR="00C61737" w:rsidRPr="00E400DD">
        <w:rPr>
          <w:rFonts w:asciiTheme="minorHAnsi" w:hAnsiTheme="minorHAnsi" w:cstheme="minorHAnsi"/>
          <w:b/>
          <w:bCs/>
          <w:sz w:val="22"/>
          <w:szCs w:val="22"/>
        </w:rPr>
        <w:br/>
      </w:r>
      <w:r w:rsidR="00086CC4" w:rsidRPr="00E400DD">
        <w:rPr>
          <w:rFonts w:asciiTheme="minorHAnsi" w:hAnsiTheme="minorHAnsi" w:cstheme="minorHAnsi"/>
          <w:sz w:val="22"/>
          <w:szCs w:val="22"/>
        </w:rPr>
        <w:t>Please work with the team responsible for pandemic health and safety precautions in your church to determine the safest</w:t>
      </w:r>
      <w:r w:rsidR="00EF5A10" w:rsidRPr="00E400DD">
        <w:rPr>
          <w:rFonts w:asciiTheme="minorHAnsi" w:hAnsiTheme="minorHAnsi" w:cstheme="minorHAnsi"/>
          <w:sz w:val="22"/>
          <w:szCs w:val="22"/>
        </w:rPr>
        <w:t xml:space="preserve"> way to handle the imposition of ashes this year</w:t>
      </w:r>
      <w:r w:rsidR="005A7A7D" w:rsidRPr="00E400DD">
        <w:rPr>
          <w:rFonts w:asciiTheme="minorHAnsi" w:hAnsiTheme="minorHAnsi" w:cstheme="minorHAnsi"/>
          <w:sz w:val="22"/>
          <w:szCs w:val="22"/>
        </w:rPr>
        <w:t>.</w:t>
      </w:r>
      <w:r w:rsidR="006F64CB" w:rsidRPr="00E400DD">
        <w:rPr>
          <w:rFonts w:asciiTheme="minorHAnsi" w:hAnsiTheme="minorHAnsi" w:cstheme="minorHAnsi"/>
          <w:sz w:val="22"/>
          <w:szCs w:val="22"/>
        </w:rPr>
        <w:t xml:space="preserve"> </w:t>
      </w:r>
      <w:r w:rsidR="0069484F" w:rsidRPr="00E400DD">
        <w:rPr>
          <w:rFonts w:asciiTheme="minorHAnsi" w:hAnsiTheme="minorHAnsi" w:cstheme="minorHAnsi"/>
          <w:sz w:val="22"/>
          <w:szCs w:val="22"/>
        </w:rPr>
        <w:t>Possible alternatives to the traditional way of imposing include:</w:t>
      </w:r>
    </w:p>
    <w:p w14:paraId="3AD47EBA" w14:textId="77777777" w:rsidR="00F409FC" w:rsidRPr="00E400DD" w:rsidRDefault="00F409FC" w:rsidP="00061193">
      <w:pPr>
        <w:pStyle w:val="line"/>
        <w:numPr>
          <w:ilvl w:val="0"/>
          <w:numId w:val="3"/>
        </w:numPr>
        <w:shd w:val="clear" w:color="auto" w:fill="FFFFFF"/>
        <w:spacing w:before="0" w:beforeAutospacing="0" w:after="0" w:afterAutospacing="0"/>
        <w:contextualSpacing/>
        <w:rPr>
          <w:rStyle w:val="text"/>
          <w:rFonts w:asciiTheme="minorHAnsi" w:hAnsiTheme="minorHAnsi" w:cstheme="minorHAnsi"/>
          <w:sz w:val="22"/>
          <w:szCs w:val="22"/>
        </w:rPr>
      </w:pPr>
      <w:r w:rsidRPr="00E400DD">
        <w:rPr>
          <w:rStyle w:val="text"/>
          <w:rFonts w:asciiTheme="minorHAnsi" w:hAnsiTheme="minorHAnsi" w:cstheme="minorHAnsi"/>
          <w:color w:val="000000"/>
          <w:sz w:val="22"/>
          <w:szCs w:val="22"/>
        </w:rPr>
        <w:t xml:space="preserve">Creating Lent kits/packages that include ashes (or, e.g., a piece of burlap with ashes on it) and sending/delivering to households </w:t>
      </w:r>
      <w:r w:rsidRPr="00E400DD">
        <w:rPr>
          <w:rStyle w:val="text"/>
          <w:rFonts w:asciiTheme="minorHAnsi" w:hAnsiTheme="minorHAnsi" w:cstheme="minorHAnsi"/>
          <w:sz w:val="22"/>
          <w:szCs w:val="22"/>
        </w:rPr>
        <w:t xml:space="preserve">     </w:t>
      </w:r>
    </w:p>
    <w:p w14:paraId="015E95F3" w14:textId="77777777" w:rsidR="00434267" w:rsidRPr="00E400DD" w:rsidRDefault="00F409FC" w:rsidP="00061193">
      <w:pPr>
        <w:pStyle w:val="line"/>
        <w:numPr>
          <w:ilvl w:val="0"/>
          <w:numId w:val="3"/>
        </w:numPr>
        <w:shd w:val="clear" w:color="auto" w:fill="FFFFFF"/>
        <w:spacing w:before="0" w:beforeAutospacing="0" w:after="0" w:afterAutospacing="0"/>
        <w:contextualSpacing/>
        <w:rPr>
          <w:rStyle w:val="text"/>
          <w:rFonts w:asciiTheme="minorHAnsi" w:hAnsiTheme="minorHAnsi" w:cstheme="minorHAnsi"/>
          <w:sz w:val="22"/>
          <w:szCs w:val="22"/>
        </w:rPr>
      </w:pPr>
      <w:r w:rsidRPr="00E400DD">
        <w:rPr>
          <w:rStyle w:val="text"/>
          <w:rFonts w:asciiTheme="minorHAnsi" w:hAnsiTheme="minorHAnsi" w:cstheme="minorHAnsi"/>
          <w:color w:val="000000"/>
          <w:sz w:val="22"/>
          <w:szCs w:val="22"/>
        </w:rPr>
        <w:t xml:space="preserve">Asking worshipers to use dirt from outside in place of ashes and to have some on hand before the service   Pastor may speak the words for imposing ashes during an online service while worshipers self-impose ashes or members of a household impose ashes on one another. If worshiping in person, individual containers of ashes </w:t>
      </w:r>
      <w:r w:rsidR="00434267" w:rsidRPr="00E400DD">
        <w:rPr>
          <w:rStyle w:val="text"/>
          <w:rFonts w:asciiTheme="minorHAnsi" w:hAnsiTheme="minorHAnsi" w:cstheme="minorHAnsi"/>
          <w:color w:val="000000"/>
          <w:sz w:val="22"/>
          <w:szCs w:val="22"/>
        </w:rPr>
        <w:t>could</w:t>
      </w:r>
      <w:r w:rsidRPr="00E400DD">
        <w:rPr>
          <w:rStyle w:val="text"/>
          <w:rFonts w:asciiTheme="minorHAnsi" w:hAnsiTheme="minorHAnsi" w:cstheme="minorHAnsi"/>
          <w:color w:val="000000"/>
          <w:sz w:val="22"/>
          <w:szCs w:val="22"/>
        </w:rPr>
        <w:t xml:space="preserve"> be made available for worshipers to self-impose or impose on members of their household.</w:t>
      </w:r>
    </w:p>
    <w:p w14:paraId="57799076" w14:textId="77777777" w:rsidR="00434267" w:rsidRPr="00E400DD" w:rsidRDefault="00F409FC" w:rsidP="00061193">
      <w:pPr>
        <w:pStyle w:val="line"/>
        <w:numPr>
          <w:ilvl w:val="0"/>
          <w:numId w:val="3"/>
        </w:numPr>
        <w:shd w:val="clear" w:color="auto" w:fill="FFFFFF"/>
        <w:spacing w:before="0" w:beforeAutospacing="0" w:after="0" w:afterAutospacing="0"/>
        <w:contextualSpacing/>
        <w:rPr>
          <w:rStyle w:val="text"/>
          <w:rFonts w:asciiTheme="minorHAnsi" w:hAnsiTheme="minorHAnsi" w:cstheme="minorHAnsi"/>
          <w:sz w:val="22"/>
          <w:szCs w:val="22"/>
        </w:rPr>
      </w:pPr>
      <w:r w:rsidRPr="00E400DD">
        <w:rPr>
          <w:rStyle w:val="text"/>
          <w:rFonts w:asciiTheme="minorHAnsi" w:hAnsiTheme="minorHAnsi" w:cstheme="minorHAnsi"/>
          <w:color w:val="000000"/>
          <w:sz w:val="22"/>
          <w:szCs w:val="22"/>
        </w:rPr>
        <w:t xml:space="preserve">Pastor may choose to include instructions, words of imposition, and a prayer in a kit for home so that individuals/households may observe Ash Wednesday without a church service </w:t>
      </w:r>
      <w:r w:rsidRPr="00E400DD">
        <w:rPr>
          <w:rStyle w:val="text"/>
          <w:rFonts w:asciiTheme="minorHAnsi" w:hAnsiTheme="minorHAnsi" w:cstheme="minorHAnsi"/>
          <w:sz w:val="22"/>
          <w:szCs w:val="22"/>
        </w:rPr>
        <w:t xml:space="preserve">    </w:t>
      </w:r>
    </w:p>
    <w:p w14:paraId="7E1BA113" w14:textId="24AB3769" w:rsidR="00F409FC" w:rsidRPr="00E400DD" w:rsidRDefault="00F409FC" w:rsidP="00061193">
      <w:pPr>
        <w:pStyle w:val="line"/>
        <w:numPr>
          <w:ilvl w:val="0"/>
          <w:numId w:val="3"/>
        </w:numPr>
        <w:shd w:val="clear" w:color="auto" w:fill="FFFFFF"/>
        <w:spacing w:before="0" w:beforeAutospacing="0" w:after="0" w:afterAutospacing="0"/>
        <w:contextualSpacing/>
        <w:rPr>
          <w:rStyle w:val="text"/>
          <w:rFonts w:asciiTheme="minorHAnsi" w:hAnsiTheme="minorHAnsi" w:cstheme="minorHAnsi"/>
          <w:sz w:val="22"/>
          <w:szCs w:val="22"/>
        </w:rPr>
      </w:pPr>
      <w:r w:rsidRPr="00E400DD">
        <w:rPr>
          <w:rStyle w:val="text"/>
          <w:rFonts w:asciiTheme="minorHAnsi" w:hAnsiTheme="minorHAnsi" w:cstheme="minorHAnsi"/>
          <w:color w:val="000000"/>
          <w:sz w:val="22"/>
          <w:szCs w:val="22"/>
        </w:rPr>
        <w:t xml:space="preserve">For individuals living alone, the pastor might recommend imposing ashes in front of a mirror, which can symbolize the self-reflection that Lent calls for </w:t>
      </w:r>
    </w:p>
    <w:p w14:paraId="5A21C5AF" w14:textId="5CC1CFC3" w:rsidR="00434267" w:rsidRPr="00E400DD" w:rsidRDefault="00434267" w:rsidP="00061193">
      <w:pPr>
        <w:pStyle w:val="line"/>
        <w:numPr>
          <w:ilvl w:val="0"/>
          <w:numId w:val="3"/>
        </w:numPr>
        <w:shd w:val="clear" w:color="auto" w:fill="FFFFFF"/>
        <w:spacing w:before="0" w:beforeAutospacing="0" w:after="0" w:afterAutospacing="0"/>
        <w:contextualSpacing/>
        <w:rPr>
          <w:rStyle w:val="text"/>
          <w:rFonts w:asciiTheme="minorHAnsi" w:hAnsiTheme="minorHAnsi" w:cstheme="minorHAnsi"/>
          <w:sz w:val="22"/>
          <w:szCs w:val="22"/>
        </w:rPr>
      </w:pPr>
      <w:r w:rsidRPr="00E400DD">
        <w:rPr>
          <w:rStyle w:val="text"/>
          <w:rFonts w:asciiTheme="minorHAnsi" w:hAnsiTheme="minorHAnsi" w:cstheme="minorHAnsi"/>
          <w:color w:val="000000"/>
          <w:sz w:val="22"/>
          <w:szCs w:val="22"/>
        </w:rPr>
        <w:t xml:space="preserve">Distributing temporary tattoos of crosses </w:t>
      </w:r>
      <w:r w:rsidR="006224B0" w:rsidRPr="00E400DD">
        <w:rPr>
          <w:rStyle w:val="text"/>
          <w:rFonts w:asciiTheme="minorHAnsi" w:hAnsiTheme="minorHAnsi" w:cstheme="minorHAnsi"/>
          <w:color w:val="000000"/>
          <w:sz w:val="22"/>
          <w:szCs w:val="22"/>
        </w:rPr>
        <w:t xml:space="preserve">(to be applied to oneself) </w:t>
      </w:r>
      <w:r w:rsidRPr="00E400DD">
        <w:rPr>
          <w:rStyle w:val="text"/>
          <w:rFonts w:asciiTheme="minorHAnsi" w:hAnsiTheme="minorHAnsi" w:cstheme="minorHAnsi"/>
          <w:color w:val="000000"/>
          <w:sz w:val="22"/>
          <w:szCs w:val="22"/>
        </w:rPr>
        <w:t xml:space="preserve">instead of ashes </w:t>
      </w:r>
    </w:p>
    <w:p w14:paraId="7E035F63" w14:textId="04FF46AC" w:rsidR="00413782" w:rsidRPr="00E400DD" w:rsidRDefault="00413782" w:rsidP="00061193">
      <w:pPr>
        <w:spacing w:after="0" w:line="240" w:lineRule="auto"/>
        <w:contextualSpacing/>
        <w:rPr>
          <w:rFonts w:cstheme="minorHAnsi"/>
        </w:rPr>
      </w:pPr>
    </w:p>
    <w:p w14:paraId="3AECEB38" w14:textId="6EA099E5" w:rsidR="00413782" w:rsidRPr="00E400DD" w:rsidRDefault="00413782" w:rsidP="00061193">
      <w:pPr>
        <w:spacing w:after="0" w:line="240" w:lineRule="auto"/>
        <w:contextualSpacing/>
        <w:rPr>
          <w:rFonts w:cstheme="minorHAnsi"/>
        </w:rPr>
      </w:pPr>
      <w:r w:rsidRPr="00061193">
        <w:rPr>
          <w:rFonts w:cstheme="minorHAnsi"/>
          <w:b/>
          <w:bCs/>
          <w:color w:val="23747A"/>
        </w:rPr>
        <w:t>Call to Worship</w:t>
      </w:r>
      <w:r w:rsidR="00061193" w:rsidRPr="00061193">
        <w:rPr>
          <w:rFonts w:cstheme="minorHAnsi"/>
          <w:b/>
          <w:bCs/>
          <w:color w:val="23747A"/>
        </w:rPr>
        <w:t>:</w:t>
      </w:r>
      <w:r w:rsidR="00BE415E" w:rsidRPr="00E400DD">
        <w:rPr>
          <w:rFonts w:cstheme="minorHAnsi"/>
          <w:b/>
          <w:bCs/>
        </w:rPr>
        <w:br/>
      </w:r>
      <w:r w:rsidR="00FD71BD" w:rsidRPr="00E400DD">
        <w:rPr>
          <w:rFonts w:cstheme="minorHAnsi"/>
        </w:rPr>
        <w:t xml:space="preserve">We come to worship today </w:t>
      </w:r>
      <w:r w:rsidR="008C026D" w:rsidRPr="00E400DD">
        <w:rPr>
          <w:rFonts w:cstheme="minorHAnsi"/>
        </w:rPr>
        <w:t xml:space="preserve">in </w:t>
      </w:r>
      <w:r w:rsidR="007D0B6D" w:rsidRPr="00E400DD">
        <w:rPr>
          <w:rFonts w:cstheme="minorHAnsi"/>
        </w:rPr>
        <w:t>sear</w:t>
      </w:r>
      <w:r w:rsidR="008D0636" w:rsidRPr="00E400DD">
        <w:rPr>
          <w:rFonts w:cstheme="minorHAnsi"/>
        </w:rPr>
        <w:t>ch</w:t>
      </w:r>
      <w:r w:rsidR="008C026D" w:rsidRPr="00E400DD">
        <w:rPr>
          <w:rFonts w:cstheme="minorHAnsi"/>
        </w:rPr>
        <w:t xml:space="preserve"> of living water.</w:t>
      </w:r>
      <w:r w:rsidR="008C026D" w:rsidRPr="00E400DD">
        <w:rPr>
          <w:rFonts w:cstheme="minorHAnsi"/>
        </w:rPr>
        <w:br/>
      </w:r>
      <w:r w:rsidR="008C026D" w:rsidRPr="00E400DD">
        <w:rPr>
          <w:rFonts w:cstheme="minorHAnsi"/>
          <w:b/>
          <w:bCs/>
        </w:rPr>
        <w:t xml:space="preserve">We </w:t>
      </w:r>
      <w:r w:rsidR="008D0636" w:rsidRPr="00E400DD">
        <w:rPr>
          <w:rFonts w:cstheme="minorHAnsi"/>
          <w:b/>
          <w:bCs/>
        </w:rPr>
        <w:t xml:space="preserve">do not live by bread alone, but by every word that comes from God’s mouth. </w:t>
      </w:r>
      <w:r w:rsidR="008D0636" w:rsidRPr="00E400DD">
        <w:rPr>
          <w:rFonts w:cstheme="minorHAnsi"/>
          <w:b/>
          <w:bCs/>
        </w:rPr>
        <w:br/>
      </w:r>
      <w:r w:rsidR="00F42977" w:rsidRPr="00E400DD">
        <w:rPr>
          <w:rFonts w:cstheme="minorHAnsi"/>
        </w:rPr>
        <w:t xml:space="preserve">We </w:t>
      </w:r>
      <w:r w:rsidR="00332B53" w:rsidRPr="00E400DD">
        <w:rPr>
          <w:rFonts w:cstheme="minorHAnsi"/>
        </w:rPr>
        <w:t xml:space="preserve">come </w:t>
      </w:r>
      <w:r w:rsidR="008B6CBD" w:rsidRPr="00E400DD">
        <w:rPr>
          <w:rFonts w:cstheme="minorHAnsi"/>
        </w:rPr>
        <w:t xml:space="preserve">ready to </w:t>
      </w:r>
      <w:r w:rsidR="00962BBC" w:rsidRPr="00E400DD">
        <w:rPr>
          <w:rFonts w:cstheme="minorHAnsi"/>
        </w:rPr>
        <w:t>turn towards the fountain of grace</w:t>
      </w:r>
      <w:r w:rsidR="003F7A8B" w:rsidRPr="00E400DD">
        <w:rPr>
          <w:rFonts w:cstheme="minorHAnsi"/>
        </w:rPr>
        <w:t xml:space="preserve"> –</w:t>
      </w:r>
      <w:r w:rsidR="003F7A8B" w:rsidRPr="00E400DD">
        <w:rPr>
          <w:rFonts w:cstheme="minorHAnsi"/>
        </w:rPr>
        <w:br/>
      </w:r>
      <w:r w:rsidR="003F7A8B" w:rsidRPr="00E400DD">
        <w:rPr>
          <w:rFonts w:cstheme="minorHAnsi"/>
          <w:b/>
          <w:bCs/>
        </w:rPr>
        <w:t>Knowing that</w:t>
      </w:r>
      <w:r w:rsidR="00DB112A" w:rsidRPr="00E400DD">
        <w:rPr>
          <w:rFonts w:cstheme="minorHAnsi"/>
          <w:b/>
          <w:bCs/>
        </w:rPr>
        <w:t>, so often, we have</w:t>
      </w:r>
      <w:r w:rsidR="003F7A8B" w:rsidRPr="00E400DD">
        <w:rPr>
          <w:rFonts w:cstheme="minorHAnsi"/>
          <w:b/>
          <w:bCs/>
        </w:rPr>
        <w:t xml:space="preserve"> tried to fill our own cups. </w:t>
      </w:r>
      <w:r w:rsidR="003F7A8B" w:rsidRPr="00E400DD">
        <w:rPr>
          <w:rFonts w:cstheme="minorHAnsi"/>
          <w:b/>
          <w:bCs/>
        </w:rPr>
        <w:br/>
      </w:r>
      <w:r w:rsidR="00DB112A" w:rsidRPr="00E400DD">
        <w:rPr>
          <w:rFonts w:cstheme="minorHAnsi"/>
        </w:rPr>
        <w:t xml:space="preserve">We </w:t>
      </w:r>
      <w:r w:rsidR="005E0C83" w:rsidRPr="00E400DD">
        <w:rPr>
          <w:rFonts w:cstheme="minorHAnsi"/>
        </w:rPr>
        <w:t xml:space="preserve">come to remember </w:t>
      </w:r>
      <w:r w:rsidR="00ED41D5" w:rsidRPr="00E400DD">
        <w:rPr>
          <w:rFonts w:cstheme="minorHAnsi"/>
        </w:rPr>
        <w:t xml:space="preserve">and to learn again: that we are human. </w:t>
      </w:r>
      <w:r w:rsidR="00ED41D5" w:rsidRPr="00E400DD">
        <w:rPr>
          <w:rFonts w:cstheme="minorHAnsi"/>
        </w:rPr>
        <w:br/>
      </w:r>
      <w:r w:rsidR="00A84660" w:rsidRPr="00E400DD">
        <w:rPr>
          <w:rFonts w:cstheme="minorHAnsi"/>
          <w:b/>
          <w:bCs/>
        </w:rPr>
        <w:t xml:space="preserve">We are humbled before God. We are loved by God. </w:t>
      </w:r>
      <w:r w:rsidR="00F8258D" w:rsidRPr="00E400DD">
        <w:rPr>
          <w:rFonts w:cstheme="minorHAnsi"/>
          <w:b/>
          <w:bCs/>
        </w:rPr>
        <w:t xml:space="preserve">We are </w:t>
      </w:r>
      <w:r w:rsidR="00700041" w:rsidRPr="00E400DD">
        <w:rPr>
          <w:rFonts w:cstheme="minorHAnsi"/>
          <w:b/>
          <w:bCs/>
        </w:rPr>
        <w:t xml:space="preserve">fed by God. </w:t>
      </w:r>
      <w:r w:rsidR="00700041" w:rsidRPr="00E400DD">
        <w:rPr>
          <w:rFonts w:cstheme="minorHAnsi"/>
          <w:b/>
          <w:bCs/>
        </w:rPr>
        <w:br/>
      </w:r>
      <w:r w:rsidR="005F2FEA" w:rsidRPr="00E400DD">
        <w:rPr>
          <w:rFonts w:cstheme="minorHAnsi"/>
        </w:rPr>
        <w:t xml:space="preserve">We come </w:t>
      </w:r>
      <w:r w:rsidR="00772638" w:rsidRPr="00E400DD">
        <w:rPr>
          <w:rFonts w:cstheme="minorHAnsi"/>
        </w:rPr>
        <w:t xml:space="preserve">not just to receive but to give, </w:t>
      </w:r>
      <w:r w:rsidR="00072A01" w:rsidRPr="00E400DD">
        <w:rPr>
          <w:rFonts w:cstheme="minorHAnsi"/>
        </w:rPr>
        <w:t>as the prophet</w:t>
      </w:r>
      <w:r w:rsidR="00D1417E" w:rsidRPr="00E400DD">
        <w:rPr>
          <w:rFonts w:cstheme="minorHAnsi"/>
        </w:rPr>
        <w:t xml:space="preserve"> calls:</w:t>
      </w:r>
      <w:r w:rsidR="00D1417E" w:rsidRPr="00E400DD">
        <w:rPr>
          <w:rFonts w:cstheme="minorHAnsi"/>
        </w:rPr>
        <w:br/>
      </w:r>
      <w:r w:rsidR="0039335B" w:rsidRPr="00E400DD">
        <w:rPr>
          <w:rFonts w:cstheme="minorHAnsi"/>
          <w:b/>
          <w:bCs/>
        </w:rPr>
        <w:t>If we offer food to the hungry and provide for th</w:t>
      </w:r>
      <w:r w:rsidR="00B67A5D" w:rsidRPr="00E400DD">
        <w:rPr>
          <w:rFonts w:cstheme="minorHAnsi"/>
          <w:b/>
          <w:bCs/>
        </w:rPr>
        <w:t>e afflicted,</w:t>
      </w:r>
      <w:r w:rsidR="00B67A5D" w:rsidRPr="00E400DD">
        <w:rPr>
          <w:rFonts w:cstheme="minorHAnsi"/>
          <w:b/>
          <w:bCs/>
        </w:rPr>
        <w:br/>
        <w:t xml:space="preserve">Our light will rise in the darkness. </w:t>
      </w:r>
    </w:p>
    <w:p w14:paraId="3FFA3067" w14:textId="77777777" w:rsidR="00061193" w:rsidRDefault="00061193" w:rsidP="00061193">
      <w:pPr>
        <w:spacing w:after="0" w:line="240" w:lineRule="auto"/>
        <w:contextualSpacing/>
        <w:rPr>
          <w:rFonts w:cstheme="minorHAnsi"/>
          <w:b/>
          <w:bCs/>
          <w:color w:val="23747A"/>
        </w:rPr>
      </w:pPr>
    </w:p>
    <w:p w14:paraId="5AA74E6D" w14:textId="00C9276D" w:rsidR="00A01C22" w:rsidRPr="00494588" w:rsidRDefault="00413782" w:rsidP="00061193">
      <w:pPr>
        <w:spacing w:after="0" w:line="240" w:lineRule="auto"/>
        <w:contextualSpacing/>
        <w:rPr>
          <w:rFonts w:cstheme="minorHAnsi"/>
          <w:b/>
          <w:bCs/>
        </w:rPr>
      </w:pPr>
      <w:r w:rsidRPr="00061193">
        <w:rPr>
          <w:rFonts w:cstheme="minorHAnsi"/>
          <w:b/>
          <w:bCs/>
          <w:color w:val="23747A"/>
        </w:rPr>
        <w:t>Introduction to Lent</w:t>
      </w:r>
      <w:r w:rsidR="00061193" w:rsidRPr="00061193">
        <w:rPr>
          <w:rFonts w:cstheme="minorHAnsi"/>
          <w:b/>
          <w:bCs/>
          <w:color w:val="23747A"/>
        </w:rPr>
        <w:t xml:space="preserve">: </w:t>
      </w:r>
      <w:r w:rsidR="00CE5F8C" w:rsidRPr="00E400DD">
        <w:rPr>
          <w:rFonts w:cstheme="minorHAnsi"/>
        </w:rPr>
        <w:t>The season of Lent begins with Ash Wednesday as a day to remembe</w:t>
      </w:r>
      <w:r w:rsidR="00D6513C" w:rsidRPr="00E400DD">
        <w:rPr>
          <w:rFonts w:cstheme="minorHAnsi"/>
        </w:rPr>
        <w:t>r our humanity</w:t>
      </w:r>
      <w:r w:rsidR="00DF0680" w:rsidRPr="00E400DD">
        <w:rPr>
          <w:rFonts w:cstheme="minorHAnsi"/>
        </w:rPr>
        <w:t xml:space="preserve"> and begin a period of repentance – a turning away from sin and evil – in preparati</w:t>
      </w:r>
      <w:r w:rsidR="007C3E1D" w:rsidRPr="00E400DD">
        <w:rPr>
          <w:rFonts w:cstheme="minorHAnsi"/>
        </w:rPr>
        <w:t>on for the joy of Easter. We are joined in our humanity</w:t>
      </w:r>
      <w:r w:rsidR="004D72A9" w:rsidRPr="00E400DD">
        <w:rPr>
          <w:rFonts w:cstheme="minorHAnsi"/>
        </w:rPr>
        <w:t xml:space="preserve"> by Jesus who, though he was</w:t>
      </w:r>
      <w:r w:rsidR="000E1D8E" w:rsidRPr="00E400DD">
        <w:rPr>
          <w:rFonts w:cstheme="minorHAnsi"/>
        </w:rPr>
        <w:t xml:space="preserve"> and is</w:t>
      </w:r>
      <w:r w:rsidR="004D72A9" w:rsidRPr="00E400DD">
        <w:rPr>
          <w:rFonts w:cstheme="minorHAnsi"/>
        </w:rPr>
        <w:t xml:space="preserve"> God, experienced the limits of human life in solidarity with us</w:t>
      </w:r>
      <w:r w:rsidR="000E1D8E" w:rsidRPr="00E400DD">
        <w:rPr>
          <w:rFonts w:cstheme="minorHAnsi"/>
        </w:rPr>
        <w:t xml:space="preserve">. </w:t>
      </w:r>
      <w:r w:rsidR="009E66AA" w:rsidRPr="00E400DD">
        <w:rPr>
          <w:rFonts w:cstheme="minorHAnsi"/>
        </w:rPr>
        <w:t xml:space="preserve">In Lent, we recall Jesus’ time in the wilderness </w:t>
      </w:r>
      <w:r w:rsidR="0045403E" w:rsidRPr="00E400DD">
        <w:rPr>
          <w:rFonts w:cstheme="minorHAnsi"/>
        </w:rPr>
        <w:t xml:space="preserve">when he was tempted to </w:t>
      </w:r>
      <w:r w:rsidR="00C07570" w:rsidRPr="00E400DD">
        <w:rPr>
          <w:rFonts w:cstheme="minorHAnsi"/>
        </w:rPr>
        <w:t>feed</w:t>
      </w:r>
      <w:r w:rsidR="00AB7807" w:rsidRPr="00E400DD">
        <w:rPr>
          <w:rFonts w:cstheme="minorHAnsi"/>
        </w:rPr>
        <w:t>, save, and g</w:t>
      </w:r>
      <w:r w:rsidR="00CC4453" w:rsidRPr="00E400DD">
        <w:rPr>
          <w:rFonts w:cstheme="minorHAnsi"/>
        </w:rPr>
        <w:t>lorify himself</w:t>
      </w:r>
      <w:r w:rsidR="00F205C9" w:rsidRPr="00E400DD">
        <w:rPr>
          <w:rFonts w:cstheme="minorHAnsi"/>
        </w:rPr>
        <w:t xml:space="preserve">. Instead, he </w:t>
      </w:r>
      <w:r w:rsidR="00C07570" w:rsidRPr="00E400DD">
        <w:rPr>
          <w:rFonts w:cstheme="minorHAnsi"/>
        </w:rPr>
        <w:t>humbled hi</w:t>
      </w:r>
      <w:r w:rsidR="0075702D" w:rsidRPr="00E400DD">
        <w:rPr>
          <w:rFonts w:cstheme="minorHAnsi"/>
        </w:rPr>
        <w:t xml:space="preserve">mself before God </w:t>
      </w:r>
      <w:r w:rsidR="00D00308" w:rsidRPr="00E400DD">
        <w:rPr>
          <w:rFonts w:cstheme="minorHAnsi"/>
        </w:rPr>
        <w:t xml:space="preserve">and </w:t>
      </w:r>
      <w:r w:rsidR="006A7504" w:rsidRPr="00E400DD">
        <w:rPr>
          <w:rFonts w:cstheme="minorHAnsi"/>
        </w:rPr>
        <w:t>began a ministry of feeding, healing, and saving others</w:t>
      </w:r>
      <w:r w:rsidR="00C91A97" w:rsidRPr="00E400DD">
        <w:rPr>
          <w:rFonts w:cstheme="minorHAnsi"/>
        </w:rPr>
        <w:t xml:space="preserve"> so that God might be glorified. We are called to </w:t>
      </w:r>
      <w:r w:rsidR="00050E8D" w:rsidRPr="00E400DD">
        <w:rPr>
          <w:rFonts w:cstheme="minorHAnsi"/>
        </w:rPr>
        <w:t>recognize the ways we</w:t>
      </w:r>
      <w:r w:rsidR="00DB1F62" w:rsidRPr="00E400DD">
        <w:rPr>
          <w:rFonts w:cstheme="minorHAnsi"/>
        </w:rPr>
        <w:t xml:space="preserve"> have </w:t>
      </w:r>
      <w:r w:rsidR="004B6BC4" w:rsidRPr="00E400DD">
        <w:rPr>
          <w:rFonts w:cstheme="minorHAnsi"/>
        </w:rPr>
        <w:t>been focused on ourselves, to repe</w:t>
      </w:r>
      <w:r w:rsidR="004B6BC4">
        <w:rPr>
          <w:rFonts w:cstheme="minorHAnsi"/>
        </w:rPr>
        <w:t xml:space="preserve">nt, and to </w:t>
      </w:r>
      <w:r w:rsidR="006067FC">
        <w:rPr>
          <w:rFonts w:cstheme="minorHAnsi"/>
        </w:rPr>
        <w:t xml:space="preserve">follow in Jesus’ way of </w:t>
      </w:r>
      <w:r w:rsidR="00D8738E">
        <w:rPr>
          <w:rFonts w:cstheme="minorHAnsi"/>
        </w:rPr>
        <w:t>justice</w:t>
      </w:r>
      <w:r w:rsidR="006067FC">
        <w:rPr>
          <w:rFonts w:cstheme="minorHAnsi"/>
        </w:rPr>
        <w:t xml:space="preserve"> and compassion</w:t>
      </w:r>
      <w:r w:rsidR="00E002F6">
        <w:rPr>
          <w:rFonts w:cstheme="minorHAnsi"/>
        </w:rPr>
        <w:t xml:space="preserve">. </w:t>
      </w:r>
      <w:r w:rsidR="00751F91">
        <w:rPr>
          <w:rFonts w:cstheme="minorHAnsi"/>
        </w:rPr>
        <w:t xml:space="preserve"> </w:t>
      </w:r>
      <w:r w:rsidR="00050E8D">
        <w:rPr>
          <w:rFonts w:cstheme="minorHAnsi"/>
        </w:rPr>
        <w:t xml:space="preserve"> </w:t>
      </w:r>
      <w:r w:rsidR="006A7504">
        <w:rPr>
          <w:rFonts w:cstheme="minorHAnsi"/>
        </w:rPr>
        <w:t xml:space="preserve"> </w:t>
      </w:r>
      <w:r w:rsidR="00C07570">
        <w:rPr>
          <w:rFonts w:cstheme="minorHAnsi"/>
        </w:rPr>
        <w:t xml:space="preserve"> </w:t>
      </w:r>
      <w:r w:rsidR="00734E02">
        <w:rPr>
          <w:rFonts w:cstheme="minorHAnsi"/>
        </w:rPr>
        <w:t xml:space="preserve"> </w:t>
      </w:r>
    </w:p>
    <w:p w14:paraId="676C3D9C" w14:textId="77777777" w:rsidR="00061193" w:rsidRDefault="00061193">
      <w:pPr>
        <w:rPr>
          <w:rFonts w:cstheme="minorHAnsi"/>
          <w:b/>
          <w:bCs/>
          <w:color w:val="23747A"/>
        </w:rPr>
      </w:pPr>
      <w:r>
        <w:rPr>
          <w:rFonts w:cstheme="minorHAnsi"/>
          <w:b/>
          <w:bCs/>
          <w:color w:val="23747A"/>
        </w:rPr>
        <w:br w:type="page"/>
      </w:r>
    </w:p>
    <w:p w14:paraId="2526A13A" w14:textId="7C1FB4E9" w:rsidR="00A01C22" w:rsidRPr="00494588" w:rsidRDefault="00A01C22" w:rsidP="00061193">
      <w:pPr>
        <w:spacing w:after="0" w:line="240" w:lineRule="auto"/>
        <w:contextualSpacing/>
        <w:rPr>
          <w:rFonts w:cstheme="minorHAnsi"/>
          <w:b/>
          <w:bCs/>
        </w:rPr>
      </w:pPr>
      <w:r w:rsidRPr="00061193">
        <w:rPr>
          <w:rFonts w:cstheme="minorHAnsi"/>
          <w:b/>
          <w:bCs/>
          <w:color w:val="23747A"/>
        </w:rPr>
        <w:lastRenderedPageBreak/>
        <w:t>Opening Unison Prayer</w:t>
      </w:r>
      <w:r w:rsidR="00061193" w:rsidRPr="00061193">
        <w:rPr>
          <w:rFonts w:cstheme="minorHAnsi"/>
          <w:b/>
          <w:bCs/>
          <w:color w:val="23747A"/>
        </w:rPr>
        <w:t xml:space="preserve">: </w:t>
      </w:r>
      <w:r w:rsidR="00FF2F8F">
        <w:rPr>
          <w:rFonts w:cstheme="minorHAnsi"/>
        </w:rPr>
        <w:t xml:space="preserve">God of </w:t>
      </w:r>
      <w:r w:rsidR="00E71EA8">
        <w:rPr>
          <w:rFonts w:cstheme="minorHAnsi"/>
        </w:rPr>
        <w:t>all creation,</w:t>
      </w:r>
      <w:r w:rsidR="003D7D4C">
        <w:rPr>
          <w:rFonts w:cstheme="minorHAnsi"/>
        </w:rPr>
        <w:t xml:space="preserve"> as we begin a season of </w:t>
      </w:r>
      <w:r w:rsidR="00370E80">
        <w:rPr>
          <w:rFonts w:cstheme="minorHAnsi"/>
        </w:rPr>
        <w:t>reflecting on ourselves</w:t>
      </w:r>
      <w:r w:rsidR="003D7D4C">
        <w:rPr>
          <w:rFonts w:cstheme="minorHAnsi"/>
        </w:rPr>
        <w:t xml:space="preserve">, </w:t>
      </w:r>
      <w:r w:rsidR="00370E80">
        <w:rPr>
          <w:rFonts w:cstheme="minorHAnsi"/>
        </w:rPr>
        <w:t>move us to repentance</w:t>
      </w:r>
      <w:r w:rsidR="00646AE5">
        <w:rPr>
          <w:rFonts w:cstheme="minorHAnsi"/>
        </w:rPr>
        <w:t xml:space="preserve">. Let our self-reflection turn into </w:t>
      </w:r>
      <w:r w:rsidR="00E0127B">
        <w:rPr>
          <w:rFonts w:cstheme="minorHAnsi"/>
        </w:rPr>
        <w:t xml:space="preserve">self-giving so that, like Jesus, we </w:t>
      </w:r>
      <w:r w:rsidR="005D2B55">
        <w:rPr>
          <w:rFonts w:cstheme="minorHAnsi"/>
        </w:rPr>
        <w:t xml:space="preserve">can </w:t>
      </w:r>
      <w:r w:rsidR="00042D70">
        <w:rPr>
          <w:rFonts w:cstheme="minorHAnsi"/>
        </w:rPr>
        <w:t xml:space="preserve">faithfully </w:t>
      </w:r>
      <w:r w:rsidR="0002050B">
        <w:rPr>
          <w:rFonts w:cstheme="minorHAnsi"/>
        </w:rPr>
        <w:t xml:space="preserve">serve one another. Amen. </w:t>
      </w:r>
    </w:p>
    <w:p w14:paraId="7DBB6744" w14:textId="77777777" w:rsidR="00061193" w:rsidRDefault="00061193" w:rsidP="00061193">
      <w:pPr>
        <w:spacing w:after="0" w:line="240" w:lineRule="auto"/>
        <w:contextualSpacing/>
        <w:rPr>
          <w:rFonts w:cstheme="minorHAnsi"/>
          <w:b/>
          <w:bCs/>
          <w:color w:val="23747A"/>
        </w:rPr>
      </w:pPr>
    </w:p>
    <w:p w14:paraId="45C86083" w14:textId="3E848A53" w:rsidR="00E90D60" w:rsidRDefault="00A01C22" w:rsidP="00061193">
      <w:pPr>
        <w:spacing w:after="0" w:line="240" w:lineRule="auto"/>
        <w:contextualSpacing/>
        <w:rPr>
          <w:rFonts w:cstheme="minorHAnsi"/>
        </w:rPr>
      </w:pPr>
      <w:r w:rsidRPr="00061193">
        <w:rPr>
          <w:rFonts w:cstheme="minorHAnsi"/>
          <w:b/>
          <w:bCs/>
          <w:color w:val="23747A"/>
        </w:rPr>
        <w:t>Scripture Reading</w:t>
      </w:r>
      <w:r w:rsidR="001629FE" w:rsidRPr="00061193">
        <w:rPr>
          <w:rFonts w:cstheme="minorHAnsi"/>
          <w:color w:val="23747A"/>
        </w:rPr>
        <w:t xml:space="preserve">: </w:t>
      </w:r>
      <w:r w:rsidR="001629FE">
        <w:rPr>
          <w:rFonts w:cstheme="minorHAnsi"/>
        </w:rPr>
        <w:t>Isaiah 58:1-12</w:t>
      </w:r>
    </w:p>
    <w:p w14:paraId="51E4CE44" w14:textId="77777777" w:rsidR="00061193" w:rsidRDefault="00061193" w:rsidP="00061193">
      <w:pPr>
        <w:spacing w:after="0" w:line="240" w:lineRule="auto"/>
        <w:contextualSpacing/>
        <w:rPr>
          <w:rFonts w:cstheme="minorHAnsi"/>
          <w:b/>
          <w:bCs/>
          <w:color w:val="23747A"/>
        </w:rPr>
      </w:pPr>
    </w:p>
    <w:p w14:paraId="77AD5A82" w14:textId="1975A918" w:rsidR="00061193" w:rsidRDefault="00A01C22" w:rsidP="00061193">
      <w:pPr>
        <w:spacing w:after="0" w:line="240" w:lineRule="auto"/>
        <w:contextualSpacing/>
        <w:rPr>
          <w:rFonts w:cstheme="minorHAnsi"/>
          <w:color w:val="23747A"/>
        </w:rPr>
      </w:pPr>
      <w:r w:rsidRPr="00061193">
        <w:rPr>
          <w:rFonts w:cstheme="minorHAnsi"/>
          <w:b/>
          <w:bCs/>
          <w:color w:val="23747A"/>
        </w:rPr>
        <w:t>Message</w:t>
      </w:r>
      <w:r w:rsidR="00061193" w:rsidRPr="00061193">
        <w:rPr>
          <w:rFonts w:cstheme="minorHAnsi"/>
          <w:color w:val="23747A"/>
        </w:rPr>
        <w:t xml:space="preserve">: </w:t>
      </w:r>
    </w:p>
    <w:p w14:paraId="61B62860" w14:textId="6038A20B" w:rsidR="008209EC" w:rsidRDefault="00BB1031" w:rsidP="00061193">
      <w:pPr>
        <w:spacing w:after="0" w:line="240" w:lineRule="auto"/>
        <w:contextualSpacing/>
        <w:rPr>
          <w:rFonts w:cstheme="minorHAnsi"/>
        </w:rPr>
      </w:pPr>
      <w:r w:rsidRPr="00BB1031">
        <w:rPr>
          <w:rFonts w:cstheme="minorHAnsi"/>
          <w:u w:val="single"/>
        </w:rPr>
        <w:t xml:space="preserve">Introduction </w:t>
      </w:r>
      <w:r w:rsidR="00E67C30">
        <w:rPr>
          <w:rFonts w:cstheme="minorHAnsi"/>
          <w:u w:val="single"/>
        </w:rPr>
        <w:br/>
      </w:r>
      <w:r w:rsidR="00D05083">
        <w:rPr>
          <w:rFonts w:cstheme="minorHAnsi"/>
        </w:rPr>
        <w:t xml:space="preserve">This passage </w:t>
      </w:r>
      <w:r w:rsidR="004B6E7B">
        <w:rPr>
          <w:rFonts w:cstheme="minorHAnsi"/>
        </w:rPr>
        <w:t xml:space="preserve">connects the practice of fasting, which Christians often observe during Lent, with the </w:t>
      </w:r>
      <w:r w:rsidR="002545B9">
        <w:rPr>
          <w:rFonts w:cstheme="minorHAnsi"/>
        </w:rPr>
        <w:t xml:space="preserve">reality of what is happening in the world around us and how we are called by God to respond to it. </w:t>
      </w:r>
      <w:r w:rsidR="008574DF">
        <w:rPr>
          <w:rFonts w:cstheme="minorHAnsi"/>
        </w:rPr>
        <w:t xml:space="preserve">During times of crisis, when the people of Israel felt God was far away, they would </w:t>
      </w:r>
      <w:r w:rsidR="00313657">
        <w:rPr>
          <w:rFonts w:cstheme="minorHAnsi"/>
        </w:rPr>
        <w:t xml:space="preserve">fast </w:t>
      </w:r>
      <w:r w:rsidR="00FF721F">
        <w:rPr>
          <w:rFonts w:cstheme="minorHAnsi"/>
        </w:rPr>
        <w:t>as a way to</w:t>
      </w:r>
      <w:r w:rsidR="00273838">
        <w:rPr>
          <w:rFonts w:cstheme="minorHAnsi"/>
        </w:rPr>
        <w:t xml:space="preserve"> repent o</w:t>
      </w:r>
      <w:r w:rsidR="000A06E4">
        <w:rPr>
          <w:rFonts w:cstheme="minorHAnsi"/>
        </w:rPr>
        <w:t>r</w:t>
      </w:r>
      <w:r w:rsidR="00273838">
        <w:rPr>
          <w:rFonts w:cstheme="minorHAnsi"/>
        </w:rPr>
        <w:t xml:space="preserve"> mour</w:t>
      </w:r>
      <w:r w:rsidR="00FF721F">
        <w:rPr>
          <w:rFonts w:cstheme="minorHAnsi"/>
        </w:rPr>
        <w:t>n</w:t>
      </w:r>
      <w:r w:rsidR="00273838">
        <w:rPr>
          <w:rFonts w:cstheme="minorHAnsi"/>
        </w:rPr>
        <w:t xml:space="preserve">. </w:t>
      </w:r>
      <w:r w:rsidR="005F41B9">
        <w:rPr>
          <w:rFonts w:cstheme="minorHAnsi"/>
        </w:rPr>
        <w:t xml:space="preserve">Yet in this passage, the people wonder why God is not responding to their </w:t>
      </w:r>
      <w:r w:rsidR="00663DFF">
        <w:rPr>
          <w:rFonts w:cstheme="minorHAnsi"/>
        </w:rPr>
        <w:t>fasting in this time of trouble (</w:t>
      </w:r>
      <w:r w:rsidR="00BD3C5A">
        <w:rPr>
          <w:rFonts w:cstheme="minorHAnsi"/>
        </w:rPr>
        <w:t>Isaiah 58:3a).</w:t>
      </w:r>
      <w:r w:rsidR="0010617D">
        <w:rPr>
          <w:rFonts w:cstheme="minorHAnsi"/>
        </w:rPr>
        <w:t xml:space="preserve"> </w:t>
      </w:r>
      <w:r w:rsidR="00BD3C5A">
        <w:rPr>
          <w:rFonts w:cstheme="minorHAnsi"/>
        </w:rPr>
        <w:t xml:space="preserve">The prophet </w:t>
      </w:r>
      <w:r w:rsidR="00D56D3F">
        <w:rPr>
          <w:rFonts w:cstheme="minorHAnsi"/>
        </w:rPr>
        <w:t>tells the people that their fasting is</w:t>
      </w:r>
      <w:r w:rsidR="00FF2C27">
        <w:rPr>
          <w:rFonts w:cstheme="minorHAnsi"/>
        </w:rPr>
        <w:t xml:space="preserve"> not pleasing to God because they are</w:t>
      </w:r>
      <w:r w:rsidR="00D56D3F">
        <w:rPr>
          <w:rFonts w:cstheme="minorHAnsi"/>
        </w:rPr>
        <w:t xml:space="preserve"> only </w:t>
      </w:r>
      <w:r w:rsidR="00FF2C27">
        <w:rPr>
          <w:rFonts w:cstheme="minorHAnsi"/>
        </w:rPr>
        <w:t xml:space="preserve">engaging in it as </w:t>
      </w:r>
      <w:r w:rsidR="00D56D3F">
        <w:rPr>
          <w:rFonts w:cstheme="minorHAnsi"/>
        </w:rPr>
        <w:t>a ritual</w:t>
      </w:r>
      <w:r w:rsidR="00FF2C27">
        <w:rPr>
          <w:rFonts w:cstheme="minorHAnsi"/>
        </w:rPr>
        <w:t xml:space="preserve">. They are not also </w:t>
      </w:r>
      <w:r w:rsidR="000D5A75">
        <w:rPr>
          <w:rFonts w:cstheme="minorHAnsi"/>
        </w:rPr>
        <w:t>acting in ways that please Go</w:t>
      </w:r>
      <w:r w:rsidR="00166E5B">
        <w:rPr>
          <w:rFonts w:cstheme="minorHAnsi"/>
        </w:rPr>
        <w:t xml:space="preserve">d or that will bring about </w:t>
      </w:r>
      <w:r w:rsidR="0037426B">
        <w:rPr>
          <w:rFonts w:cstheme="minorHAnsi"/>
        </w:rPr>
        <w:t xml:space="preserve">a just and </w:t>
      </w:r>
      <w:r w:rsidR="00731E21">
        <w:rPr>
          <w:rFonts w:cstheme="minorHAnsi"/>
        </w:rPr>
        <w:t xml:space="preserve">peaceful </w:t>
      </w:r>
      <w:r w:rsidR="001B77FA">
        <w:rPr>
          <w:rFonts w:cstheme="minorHAnsi"/>
        </w:rPr>
        <w:t>future.</w:t>
      </w:r>
      <w:r w:rsidR="008209EC">
        <w:rPr>
          <w:rFonts w:cstheme="minorHAnsi"/>
        </w:rPr>
        <w:t xml:space="preserve"> </w:t>
      </w:r>
    </w:p>
    <w:p w14:paraId="4A3C14B5" w14:textId="77777777" w:rsidR="00061193" w:rsidRDefault="00061193" w:rsidP="00061193">
      <w:pPr>
        <w:spacing w:after="0" w:line="240" w:lineRule="auto"/>
        <w:contextualSpacing/>
        <w:rPr>
          <w:rFonts w:cstheme="minorHAnsi"/>
          <w:u w:val="single"/>
        </w:rPr>
      </w:pPr>
    </w:p>
    <w:p w14:paraId="5C37D0E5" w14:textId="51C9EAA8" w:rsidR="00D566A0" w:rsidRDefault="008209EC" w:rsidP="00061193">
      <w:pPr>
        <w:spacing w:after="0" w:line="240" w:lineRule="auto"/>
        <w:contextualSpacing/>
        <w:rPr>
          <w:rFonts w:cstheme="minorHAnsi"/>
        </w:rPr>
      </w:pPr>
      <w:r>
        <w:rPr>
          <w:rFonts w:cstheme="minorHAnsi"/>
          <w:u w:val="single"/>
        </w:rPr>
        <w:t>Main points</w:t>
      </w:r>
      <w:r>
        <w:rPr>
          <w:rFonts w:cstheme="minorHAnsi"/>
          <w:u w:val="single"/>
        </w:rPr>
        <w:br/>
      </w:r>
      <w:r>
        <w:rPr>
          <w:rFonts w:cstheme="minorHAnsi"/>
        </w:rPr>
        <w:t>1.</w:t>
      </w:r>
      <w:r w:rsidR="00AE3CDD">
        <w:rPr>
          <w:rFonts w:cstheme="minorHAnsi"/>
        </w:rPr>
        <w:t xml:space="preserve"> </w:t>
      </w:r>
      <w:r w:rsidR="00C76BE6">
        <w:rPr>
          <w:rFonts w:cstheme="minorHAnsi"/>
        </w:rPr>
        <w:t xml:space="preserve">Commonly, people will </w:t>
      </w:r>
      <w:r w:rsidR="001B56A0">
        <w:rPr>
          <w:rFonts w:cstheme="minorHAnsi"/>
        </w:rPr>
        <w:t xml:space="preserve">practice fasting in Lent or “giving something up” for Lent. The purpose </w:t>
      </w:r>
      <w:r w:rsidR="008F0C3A">
        <w:rPr>
          <w:rFonts w:cstheme="minorHAnsi"/>
        </w:rPr>
        <w:t xml:space="preserve">is to </w:t>
      </w:r>
      <w:r w:rsidR="008A7636">
        <w:rPr>
          <w:rFonts w:cstheme="minorHAnsi"/>
        </w:rPr>
        <w:t xml:space="preserve">engage our whole bodies in </w:t>
      </w:r>
      <w:r w:rsidR="00500EC5">
        <w:rPr>
          <w:rFonts w:cstheme="minorHAnsi"/>
        </w:rPr>
        <w:t xml:space="preserve">repentance – turning away from sin and toward </w:t>
      </w:r>
      <w:r w:rsidR="008A7636">
        <w:rPr>
          <w:rFonts w:cstheme="minorHAnsi"/>
        </w:rPr>
        <w:t>God</w:t>
      </w:r>
      <w:r w:rsidR="00500EC5">
        <w:rPr>
          <w:rFonts w:cstheme="minorHAnsi"/>
        </w:rPr>
        <w:t xml:space="preserve"> –</w:t>
      </w:r>
      <w:r w:rsidR="008A7636">
        <w:rPr>
          <w:rFonts w:cstheme="minorHAnsi"/>
        </w:rPr>
        <w:t xml:space="preserve"> </w:t>
      </w:r>
      <w:r w:rsidR="00500EC5">
        <w:rPr>
          <w:rFonts w:cstheme="minorHAnsi"/>
        </w:rPr>
        <w:t xml:space="preserve">remembering </w:t>
      </w:r>
      <w:r w:rsidR="008A7636">
        <w:rPr>
          <w:rFonts w:cstheme="minorHAnsi"/>
        </w:rPr>
        <w:t xml:space="preserve">that we are human creatures with human needs. </w:t>
      </w:r>
      <w:r w:rsidR="001B3BCA">
        <w:rPr>
          <w:rFonts w:cstheme="minorHAnsi"/>
        </w:rPr>
        <w:t xml:space="preserve">Fasting can </w:t>
      </w:r>
      <w:r w:rsidR="001E51F2">
        <w:rPr>
          <w:rFonts w:cstheme="minorHAnsi"/>
        </w:rPr>
        <w:t>help us focus on God and prayer</w:t>
      </w:r>
      <w:r w:rsidR="005D3729">
        <w:rPr>
          <w:rFonts w:cstheme="minorHAnsi"/>
        </w:rPr>
        <w:t>, following Jesus’ example in the wilderness. But, like the people of Israel in this passage, our fasting can become just a ritual</w:t>
      </w:r>
      <w:r w:rsidR="005342D3">
        <w:rPr>
          <w:rFonts w:cstheme="minorHAnsi"/>
        </w:rPr>
        <w:t xml:space="preserve"> with no meaning. Worse,</w:t>
      </w:r>
      <w:r w:rsidR="004A75C4">
        <w:rPr>
          <w:rFonts w:cstheme="minorHAnsi"/>
        </w:rPr>
        <w:t xml:space="preserve"> </w:t>
      </w:r>
      <w:r w:rsidR="00DA33F8">
        <w:rPr>
          <w:rFonts w:cstheme="minorHAnsi"/>
        </w:rPr>
        <w:t xml:space="preserve">fasting can become like a transaction with God: “If I </w:t>
      </w:r>
      <w:r w:rsidR="00A2193C">
        <w:rPr>
          <w:rFonts w:cstheme="minorHAnsi"/>
        </w:rPr>
        <w:t>fast/give something up for God</w:t>
      </w:r>
      <w:r w:rsidR="00DA33F8">
        <w:rPr>
          <w:rFonts w:cstheme="minorHAnsi"/>
        </w:rPr>
        <w:t xml:space="preserve">, </w:t>
      </w:r>
      <w:r w:rsidR="00A2193C">
        <w:rPr>
          <w:rFonts w:cstheme="minorHAnsi"/>
        </w:rPr>
        <w:t xml:space="preserve">then </w:t>
      </w:r>
      <w:r w:rsidR="00DA33F8">
        <w:rPr>
          <w:rFonts w:cstheme="minorHAnsi"/>
        </w:rPr>
        <w:t xml:space="preserve">God </w:t>
      </w:r>
      <w:r w:rsidR="00A2193C">
        <w:rPr>
          <w:rFonts w:cstheme="minorHAnsi"/>
        </w:rPr>
        <w:t>should</w:t>
      </w:r>
      <w:r w:rsidR="00DA33F8">
        <w:rPr>
          <w:rFonts w:cstheme="minorHAnsi"/>
        </w:rPr>
        <w:t xml:space="preserve"> answer my prayers, God </w:t>
      </w:r>
      <w:r w:rsidR="00A2193C">
        <w:rPr>
          <w:rFonts w:cstheme="minorHAnsi"/>
        </w:rPr>
        <w:t>should</w:t>
      </w:r>
      <w:r w:rsidR="00DA33F8">
        <w:rPr>
          <w:rFonts w:cstheme="minorHAnsi"/>
        </w:rPr>
        <w:t xml:space="preserve"> </w:t>
      </w:r>
      <w:r w:rsidR="00A2193C">
        <w:rPr>
          <w:rFonts w:cstheme="minorHAnsi"/>
        </w:rPr>
        <w:t xml:space="preserve">do something for me.” </w:t>
      </w:r>
      <w:r w:rsidR="0050773C">
        <w:rPr>
          <w:rFonts w:cstheme="minorHAnsi"/>
        </w:rPr>
        <w:t>Isaiah calls out this type of thinking</w:t>
      </w:r>
      <w:r w:rsidR="002C3DED">
        <w:rPr>
          <w:rFonts w:cstheme="minorHAnsi"/>
        </w:rPr>
        <w:t xml:space="preserve"> </w:t>
      </w:r>
      <w:r w:rsidR="005901AF">
        <w:rPr>
          <w:rFonts w:cstheme="minorHAnsi"/>
        </w:rPr>
        <w:t xml:space="preserve">(verses 2-3). </w:t>
      </w:r>
    </w:p>
    <w:p w14:paraId="7A5A81AF" w14:textId="77777777" w:rsidR="00061193" w:rsidRDefault="00061193" w:rsidP="00061193">
      <w:pPr>
        <w:spacing w:after="0" w:line="240" w:lineRule="auto"/>
        <w:contextualSpacing/>
        <w:rPr>
          <w:rFonts w:cstheme="minorHAnsi"/>
        </w:rPr>
      </w:pPr>
    </w:p>
    <w:p w14:paraId="5DDDDB84" w14:textId="7DF3503F" w:rsidR="005901AF" w:rsidRDefault="005901AF" w:rsidP="00061193">
      <w:pPr>
        <w:spacing w:after="0" w:line="240" w:lineRule="auto"/>
        <w:contextualSpacing/>
        <w:rPr>
          <w:rFonts w:cstheme="minorHAnsi"/>
        </w:rPr>
      </w:pPr>
      <w:r>
        <w:rPr>
          <w:rFonts w:cstheme="minorHAnsi"/>
        </w:rPr>
        <w:t xml:space="preserve">2. </w:t>
      </w:r>
      <w:r w:rsidR="00D4171C">
        <w:rPr>
          <w:rFonts w:cstheme="minorHAnsi"/>
        </w:rPr>
        <w:t>Isaiah points out that the self-denial of fasting is hypocritical i</w:t>
      </w:r>
      <w:r w:rsidR="005845EC">
        <w:rPr>
          <w:rFonts w:cstheme="minorHAnsi"/>
        </w:rPr>
        <w:t>f those who practice it are serving their own interests and oppressing others.</w:t>
      </w:r>
      <w:r w:rsidR="00015B5D">
        <w:rPr>
          <w:rFonts w:cstheme="minorHAnsi"/>
        </w:rPr>
        <w:t xml:space="preserve"> Fasting</w:t>
      </w:r>
      <w:r w:rsidR="008133E6">
        <w:rPr>
          <w:rFonts w:cstheme="minorHAnsi"/>
        </w:rPr>
        <w:t>,</w:t>
      </w:r>
      <w:r w:rsidR="00015B5D">
        <w:rPr>
          <w:rFonts w:cstheme="minorHAnsi"/>
        </w:rPr>
        <w:t xml:space="preserve"> by itself</w:t>
      </w:r>
      <w:r w:rsidR="008133E6">
        <w:rPr>
          <w:rFonts w:cstheme="minorHAnsi"/>
        </w:rPr>
        <w:t>,</w:t>
      </w:r>
      <w:r w:rsidR="00015B5D">
        <w:rPr>
          <w:rFonts w:cstheme="minorHAnsi"/>
        </w:rPr>
        <w:t xml:space="preserve"> is not real repentance. Th</w:t>
      </w:r>
      <w:r w:rsidR="008133E6">
        <w:rPr>
          <w:rFonts w:cstheme="minorHAnsi"/>
        </w:rPr>
        <w:t xml:space="preserve">rough the prophet, God reframes what real </w:t>
      </w:r>
      <w:r w:rsidR="005D454E">
        <w:rPr>
          <w:rFonts w:cstheme="minorHAnsi"/>
        </w:rPr>
        <w:t>fasting, repentance, and self-denial entail</w:t>
      </w:r>
      <w:r w:rsidR="002100D9">
        <w:rPr>
          <w:rFonts w:cstheme="minorHAnsi"/>
        </w:rPr>
        <w:t xml:space="preserve"> (verses 6-7, 9b-10a). </w:t>
      </w:r>
      <w:r w:rsidR="00183C20">
        <w:rPr>
          <w:rFonts w:cstheme="minorHAnsi"/>
        </w:rPr>
        <w:t>You m</w:t>
      </w:r>
      <w:r w:rsidR="001755FE">
        <w:rPr>
          <w:rFonts w:cstheme="minorHAnsi"/>
        </w:rPr>
        <w:t xml:space="preserve">ight illustrate this point with </w:t>
      </w:r>
      <w:r w:rsidR="005C5E2F">
        <w:rPr>
          <w:rFonts w:cstheme="minorHAnsi"/>
        </w:rPr>
        <w:t>a modern-day example or story</w:t>
      </w:r>
      <w:r w:rsidR="004823D6">
        <w:rPr>
          <w:rFonts w:cstheme="minorHAnsi"/>
        </w:rPr>
        <w:t xml:space="preserve"> relevant to your context</w:t>
      </w:r>
      <w:r w:rsidR="005C5E2F">
        <w:rPr>
          <w:rFonts w:cstheme="minorHAnsi"/>
        </w:rPr>
        <w:t xml:space="preserve"> (e.g., </w:t>
      </w:r>
      <w:r w:rsidR="00462ED0">
        <w:rPr>
          <w:rFonts w:cstheme="minorHAnsi"/>
        </w:rPr>
        <w:t>posting about justice issues on social media</w:t>
      </w:r>
      <w:r w:rsidR="00DB0CE4">
        <w:rPr>
          <w:rFonts w:cstheme="minorHAnsi"/>
        </w:rPr>
        <w:t xml:space="preserve">, but not showing kindness to the real people around you or </w:t>
      </w:r>
      <w:r w:rsidR="00061193">
        <w:rPr>
          <w:rFonts w:cstheme="minorHAnsi"/>
        </w:rPr>
        <w:t>acting</w:t>
      </w:r>
      <w:r w:rsidR="00291A88">
        <w:rPr>
          <w:rFonts w:cstheme="minorHAnsi"/>
        </w:rPr>
        <w:t xml:space="preserve"> on those issues</w:t>
      </w:r>
      <w:r w:rsidR="004823D6">
        <w:rPr>
          <w:rFonts w:cstheme="minorHAnsi"/>
        </w:rPr>
        <w:t xml:space="preserve">). </w:t>
      </w:r>
    </w:p>
    <w:p w14:paraId="6D911200" w14:textId="77777777" w:rsidR="00061193" w:rsidRDefault="00061193" w:rsidP="00061193">
      <w:pPr>
        <w:spacing w:after="0" w:line="240" w:lineRule="auto"/>
        <w:contextualSpacing/>
        <w:rPr>
          <w:rFonts w:cstheme="minorHAnsi"/>
        </w:rPr>
      </w:pPr>
    </w:p>
    <w:p w14:paraId="04EEDA58" w14:textId="7D2E2010" w:rsidR="006224B0" w:rsidRDefault="004823D6" w:rsidP="00061193">
      <w:pPr>
        <w:spacing w:after="0" w:line="240" w:lineRule="auto"/>
        <w:contextualSpacing/>
        <w:rPr>
          <w:rFonts w:cstheme="minorHAnsi"/>
        </w:rPr>
      </w:pPr>
      <w:r>
        <w:rPr>
          <w:rFonts w:cstheme="minorHAnsi"/>
        </w:rPr>
        <w:t xml:space="preserve">3. </w:t>
      </w:r>
      <w:r w:rsidR="00D25446">
        <w:rPr>
          <w:rFonts w:cstheme="minorHAnsi"/>
        </w:rPr>
        <w:t>The good news is that real repentance is possible</w:t>
      </w:r>
      <w:r w:rsidR="008E1198">
        <w:rPr>
          <w:rFonts w:cstheme="minorHAnsi"/>
        </w:rPr>
        <w:t xml:space="preserve">. Real repentance is active (not passive). </w:t>
      </w:r>
      <w:r w:rsidR="007C5D9A">
        <w:rPr>
          <w:rFonts w:cstheme="minorHAnsi"/>
        </w:rPr>
        <w:t>And real repentance</w:t>
      </w:r>
      <w:r w:rsidR="00A46B03">
        <w:rPr>
          <w:rFonts w:cstheme="minorHAnsi"/>
        </w:rPr>
        <w:t xml:space="preserve"> </w:t>
      </w:r>
      <w:r w:rsidR="005A0F09">
        <w:rPr>
          <w:rFonts w:cstheme="minorHAnsi"/>
        </w:rPr>
        <w:t xml:space="preserve">brings healing both to the world and to the one who repents. </w:t>
      </w:r>
      <w:r w:rsidR="009E5F1C">
        <w:rPr>
          <w:rFonts w:cstheme="minorHAnsi"/>
        </w:rPr>
        <w:t>In verses 8-9 and 10b-</w:t>
      </w:r>
      <w:r w:rsidR="003E4B94">
        <w:rPr>
          <w:rFonts w:cstheme="minorHAnsi"/>
        </w:rPr>
        <w:t xml:space="preserve">12, the prophet describes what happens when </w:t>
      </w:r>
      <w:r w:rsidR="00737A5A">
        <w:rPr>
          <w:rFonts w:cstheme="minorHAnsi"/>
        </w:rPr>
        <w:t>we really repent</w:t>
      </w:r>
      <w:r w:rsidR="003E4B94">
        <w:rPr>
          <w:rFonts w:cstheme="minorHAnsi"/>
        </w:rPr>
        <w:t xml:space="preserve"> and our calls for God’s help are matched with actions </w:t>
      </w:r>
      <w:r w:rsidR="00764EE7">
        <w:rPr>
          <w:rFonts w:cstheme="minorHAnsi"/>
        </w:rPr>
        <w:t xml:space="preserve">that participate in bringing about God’s kin(g)dom. </w:t>
      </w:r>
      <w:r w:rsidR="002E7A37">
        <w:rPr>
          <w:rFonts w:cstheme="minorHAnsi"/>
        </w:rPr>
        <w:t>We do not just fast, but in our fasting, feed others and ourselves become “like a watered garden</w:t>
      </w:r>
      <w:r w:rsidR="00E21059">
        <w:rPr>
          <w:rFonts w:cstheme="minorHAnsi"/>
        </w:rPr>
        <w:t xml:space="preserve">, like a spring of water, whose waters never fail,” (verse 11b). If you are using the </w:t>
      </w:r>
      <w:r w:rsidR="00E21059">
        <w:rPr>
          <w:rFonts w:cstheme="minorHAnsi"/>
          <w:i/>
          <w:iCs/>
        </w:rPr>
        <w:t xml:space="preserve">Drink from the Fountain of Grace </w:t>
      </w:r>
      <w:r w:rsidR="00E21059">
        <w:rPr>
          <w:rFonts w:cstheme="minorHAnsi"/>
        </w:rPr>
        <w:t xml:space="preserve">series through Lent, this is a good time to introduce the series central image </w:t>
      </w:r>
      <w:r w:rsidR="009F7A1C">
        <w:rPr>
          <w:rFonts w:cstheme="minorHAnsi"/>
        </w:rPr>
        <w:t>and theme of the cup.</w:t>
      </w:r>
      <w:r w:rsidR="00973071">
        <w:rPr>
          <w:rFonts w:cstheme="minorHAnsi"/>
        </w:rPr>
        <w:t xml:space="preserve"> As we drink in God’s grace, we also become a source of it for others. </w:t>
      </w:r>
    </w:p>
    <w:p w14:paraId="6B244877" w14:textId="77777777" w:rsidR="00061193" w:rsidRDefault="00061193">
      <w:pPr>
        <w:rPr>
          <w:rStyle w:val="text"/>
          <w:rFonts w:eastAsia="Times New Roman" w:cstheme="minorHAnsi"/>
          <w:color w:val="000000"/>
          <w:u w:val="single"/>
        </w:rPr>
      </w:pPr>
      <w:r>
        <w:rPr>
          <w:rStyle w:val="text"/>
          <w:rFonts w:cstheme="minorHAnsi"/>
          <w:color w:val="000000"/>
          <w:u w:val="single"/>
        </w:rPr>
        <w:br w:type="page"/>
      </w:r>
    </w:p>
    <w:p w14:paraId="69E774DE" w14:textId="716C8481" w:rsidR="00956C92" w:rsidRPr="007E2F56" w:rsidRDefault="00956C92" w:rsidP="00061193">
      <w:pPr>
        <w:pStyle w:val="line"/>
        <w:shd w:val="clear" w:color="auto" w:fill="FFFFFF"/>
        <w:spacing w:before="0" w:beforeAutospacing="0" w:after="0" w:afterAutospacing="0"/>
        <w:contextualSpacing/>
        <w:rPr>
          <w:rStyle w:val="text"/>
          <w:rFonts w:asciiTheme="minorHAnsi" w:hAnsiTheme="minorHAnsi" w:cstheme="minorHAnsi"/>
          <w:color w:val="000000"/>
          <w:sz w:val="22"/>
          <w:szCs w:val="22"/>
        </w:rPr>
      </w:pPr>
      <w:r w:rsidRPr="002850AF">
        <w:rPr>
          <w:rStyle w:val="text"/>
          <w:rFonts w:asciiTheme="minorHAnsi" w:hAnsiTheme="minorHAnsi" w:cstheme="minorHAnsi"/>
          <w:color w:val="000000"/>
          <w:sz w:val="22"/>
          <w:szCs w:val="22"/>
          <w:u w:val="single"/>
        </w:rPr>
        <w:lastRenderedPageBreak/>
        <w:t>Concluding Invitation to Observance of Lent:</w:t>
      </w:r>
      <w:r w:rsidR="008C798D" w:rsidRPr="002850AF">
        <w:rPr>
          <w:rStyle w:val="text"/>
          <w:rFonts w:asciiTheme="minorHAnsi" w:hAnsiTheme="minorHAnsi" w:cstheme="minorHAnsi"/>
          <w:color w:val="000000"/>
          <w:sz w:val="22"/>
          <w:szCs w:val="22"/>
          <w:u w:val="single"/>
        </w:rPr>
        <w:br/>
      </w:r>
      <w:r w:rsidR="008C798D" w:rsidRPr="002850AF">
        <w:rPr>
          <w:rStyle w:val="text"/>
          <w:rFonts w:asciiTheme="minorHAnsi" w:hAnsiTheme="minorHAnsi" w:cstheme="minorHAnsi"/>
          <w:i/>
          <w:iCs/>
          <w:color w:val="000000"/>
          <w:sz w:val="22"/>
          <w:szCs w:val="22"/>
        </w:rPr>
        <w:t xml:space="preserve">Modify as needed </w:t>
      </w:r>
      <w:r w:rsidR="004F5C65" w:rsidRPr="002850AF">
        <w:rPr>
          <w:rStyle w:val="text"/>
          <w:rFonts w:asciiTheme="minorHAnsi" w:hAnsiTheme="minorHAnsi" w:cstheme="minorHAnsi"/>
          <w:i/>
          <w:iCs/>
          <w:color w:val="000000"/>
          <w:sz w:val="22"/>
          <w:szCs w:val="22"/>
        </w:rPr>
        <w:t xml:space="preserve">if you are not imposing ashes. </w:t>
      </w:r>
      <w:r w:rsidR="008633DD" w:rsidRPr="002850AF">
        <w:rPr>
          <w:rStyle w:val="text"/>
          <w:rFonts w:asciiTheme="minorHAnsi" w:hAnsiTheme="minorHAnsi" w:cstheme="minorHAnsi"/>
          <w:color w:val="000000"/>
          <w:sz w:val="22"/>
          <w:szCs w:val="22"/>
          <w:u w:val="single"/>
        </w:rPr>
        <w:br/>
      </w:r>
      <w:r w:rsidR="001D4B94" w:rsidRPr="002850AF">
        <w:rPr>
          <w:rStyle w:val="text"/>
          <w:rFonts w:asciiTheme="minorHAnsi" w:hAnsiTheme="minorHAnsi" w:cstheme="minorHAnsi"/>
          <w:color w:val="000000"/>
          <w:sz w:val="22"/>
          <w:szCs w:val="22"/>
        </w:rPr>
        <w:t>As you receive ashes today as a reminder of your humanity and a sign of</w:t>
      </w:r>
      <w:r w:rsidR="00821664" w:rsidRPr="002850AF">
        <w:rPr>
          <w:rStyle w:val="text"/>
          <w:rFonts w:asciiTheme="minorHAnsi" w:hAnsiTheme="minorHAnsi" w:cstheme="minorHAnsi"/>
          <w:color w:val="000000"/>
          <w:sz w:val="22"/>
          <w:szCs w:val="22"/>
        </w:rPr>
        <w:t xml:space="preserve"> your need for God’s grace, you are invited </w:t>
      </w:r>
      <w:r w:rsidR="002576EA" w:rsidRPr="002850AF">
        <w:rPr>
          <w:rStyle w:val="text"/>
          <w:rFonts w:asciiTheme="minorHAnsi" w:hAnsiTheme="minorHAnsi" w:cstheme="minorHAnsi"/>
          <w:color w:val="000000"/>
          <w:sz w:val="22"/>
          <w:szCs w:val="22"/>
        </w:rPr>
        <w:t xml:space="preserve">into a season of reflection, </w:t>
      </w:r>
      <w:r w:rsidR="00AB393B" w:rsidRPr="002850AF">
        <w:rPr>
          <w:rStyle w:val="text"/>
          <w:rFonts w:asciiTheme="minorHAnsi" w:hAnsiTheme="minorHAnsi" w:cstheme="minorHAnsi"/>
          <w:color w:val="000000"/>
          <w:sz w:val="22"/>
          <w:szCs w:val="22"/>
        </w:rPr>
        <w:t>repentance</w:t>
      </w:r>
      <w:r w:rsidR="00C44F8C" w:rsidRPr="002850AF">
        <w:rPr>
          <w:rStyle w:val="text"/>
          <w:rFonts w:asciiTheme="minorHAnsi" w:hAnsiTheme="minorHAnsi" w:cstheme="minorHAnsi"/>
          <w:color w:val="000000"/>
          <w:sz w:val="22"/>
          <w:szCs w:val="22"/>
        </w:rPr>
        <w:t>,</w:t>
      </w:r>
      <w:r w:rsidR="00AB393B" w:rsidRPr="002850AF">
        <w:rPr>
          <w:rStyle w:val="text"/>
          <w:rFonts w:asciiTheme="minorHAnsi" w:hAnsiTheme="minorHAnsi" w:cstheme="minorHAnsi"/>
          <w:color w:val="000000"/>
          <w:sz w:val="22"/>
          <w:szCs w:val="22"/>
        </w:rPr>
        <w:t xml:space="preserve"> and renewa</w:t>
      </w:r>
      <w:r w:rsidR="009E5CFE" w:rsidRPr="002850AF">
        <w:rPr>
          <w:rStyle w:val="text"/>
          <w:rFonts w:asciiTheme="minorHAnsi" w:hAnsiTheme="minorHAnsi" w:cstheme="minorHAnsi"/>
          <w:color w:val="000000"/>
          <w:sz w:val="22"/>
          <w:szCs w:val="22"/>
        </w:rPr>
        <w:t>l.</w:t>
      </w:r>
      <w:r w:rsidR="008E1F34">
        <w:rPr>
          <w:rStyle w:val="text"/>
          <w:rFonts w:asciiTheme="minorHAnsi" w:hAnsiTheme="minorHAnsi" w:cstheme="minorHAnsi"/>
          <w:color w:val="000000"/>
          <w:sz w:val="22"/>
          <w:szCs w:val="22"/>
        </w:rPr>
        <w:t xml:space="preserve"> </w:t>
      </w:r>
      <w:r w:rsidR="00C16BCD">
        <w:rPr>
          <w:rStyle w:val="text"/>
          <w:rFonts w:asciiTheme="minorHAnsi" w:hAnsiTheme="minorHAnsi" w:cstheme="minorHAnsi"/>
          <w:color w:val="000000"/>
          <w:sz w:val="22"/>
          <w:szCs w:val="22"/>
        </w:rPr>
        <w:t xml:space="preserve">Whatever practices </w:t>
      </w:r>
      <w:r w:rsidR="005251FD">
        <w:rPr>
          <w:rStyle w:val="text"/>
          <w:rFonts w:asciiTheme="minorHAnsi" w:hAnsiTheme="minorHAnsi" w:cstheme="minorHAnsi"/>
          <w:color w:val="000000"/>
          <w:sz w:val="22"/>
          <w:szCs w:val="22"/>
        </w:rPr>
        <w:t>or</w:t>
      </w:r>
      <w:r w:rsidR="00C16BCD">
        <w:rPr>
          <w:rStyle w:val="text"/>
          <w:rFonts w:asciiTheme="minorHAnsi" w:hAnsiTheme="minorHAnsi" w:cstheme="minorHAnsi"/>
          <w:color w:val="000000"/>
          <w:sz w:val="22"/>
          <w:szCs w:val="22"/>
        </w:rPr>
        <w:t xml:space="preserve"> disciplines you may choose to observe this Lent, </w:t>
      </w:r>
      <w:r w:rsidR="00D8003F">
        <w:rPr>
          <w:rStyle w:val="text"/>
          <w:rFonts w:asciiTheme="minorHAnsi" w:hAnsiTheme="minorHAnsi" w:cstheme="minorHAnsi"/>
          <w:color w:val="000000"/>
          <w:sz w:val="22"/>
          <w:szCs w:val="22"/>
        </w:rPr>
        <w:t xml:space="preserve">make sure </w:t>
      </w:r>
      <w:r w:rsidR="005658D5">
        <w:rPr>
          <w:rStyle w:val="text"/>
          <w:rFonts w:asciiTheme="minorHAnsi" w:hAnsiTheme="minorHAnsi" w:cstheme="minorHAnsi"/>
          <w:color w:val="000000"/>
          <w:sz w:val="22"/>
          <w:szCs w:val="22"/>
        </w:rPr>
        <w:t xml:space="preserve">that by them, you are participating in </w:t>
      </w:r>
      <w:r w:rsidR="005251FD">
        <w:rPr>
          <w:rStyle w:val="text"/>
          <w:rFonts w:asciiTheme="minorHAnsi" w:hAnsiTheme="minorHAnsi" w:cstheme="minorHAnsi"/>
          <w:color w:val="000000"/>
          <w:sz w:val="22"/>
          <w:szCs w:val="22"/>
        </w:rPr>
        <w:t xml:space="preserve">the big picture of God’s work </w:t>
      </w:r>
      <w:r w:rsidR="009B3C4B">
        <w:rPr>
          <w:rStyle w:val="text"/>
          <w:rFonts w:asciiTheme="minorHAnsi" w:hAnsiTheme="minorHAnsi" w:cstheme="minorHAnsi"/>
          <w:color w:val="000000"/>
          <w:sz w:val="22"/>
          <w:szCs w:val="22"/>
        </w:rPr>
        <w:t>–</w:t>
      </w:r>
      <w:r w:rsidR="005251FD">
        <w:rPr>
          <w:rStyle w:val="text"/>
          <w:rFonts w:asciiTheme="minorHAnsi" w:hAnsiTheme="minorHAnsi" w:cstheme="minorHAnsi"/>
          <w:color w:val="000000"/>
          <w:sz w:val="22"/>
          <w:szCs w:val="22"/>
        </w:rPr>
        <w:t xml:space="preserve"> </w:t>
      </w:r>
      <w:r w:rsidR="008B7C6C">
        <w:rPr>
          <w:rStyle w:val="text"/>
          <w:rFonts w:asciiTheme="minorHAnsi" w:hAnsiTheme="minorHAnsi" w:cstheme="minorHAnsi"/>
          <w:color w:val="000000"/>
          <w:sz w:val="22"/>
          <w:szCs w:val="22"/>
        </w:rPr>
        <w:t>justice</w:t>
      </w:r>
      <w:r w:rsidR="00A14EB9">
        <w:rPr>
          <w:rStyle w:val="text"/>
          <w:rFonts w:asciiTheme="minorHAnsi" w:hAnsiTheme="minorHAnsi" w:cstheme="minorHAnsi"/>
          <w:color w:val="000000"/>
          <w:sz w:val="22"/>
          <w:szCs w:val="22"/>
        </w:rPr>
        <w:t>, freedom</w:t>
      </w:r>
      <w:r w:rsidR="00007A9E">
        <w:rPr>
          <w:rStyle w:val="text"/>
          <w:rFonts w:asciiTheme="minorHAnsi" w:hAnsiTheme="minorHAnsi" w:cstheme="minorHAnsi"/>
          <w:color w:val="000000"/>
          <w:sz w:val="22"/>
          <w:szCs w:val="22"/>
        </w:rPr>
        <w:t>,</w:t>
      </w:r>
      <w:r w:rsidR="00A14EB9">
        <w:rPr>
          <w:rStyle w:val="text"/>
          <w:rFonts w:asciiTheme="minorHAnsi" w:hAnsiTheme="minorHAnsi" w:cstheme="minorHAnsi"/>
          <w:color w:val="000000"/>
          <w:sz w:val="22"/>
          <w:szCs w:val="22"/>
        </w:rPr>
        <w:t xml:space="preserve"> and nourishment for all of God’s children. </w:t>
      </w:r>
    </w:p>
    <w:p w14:paraId="5CC77B0A" w14:textId="77777777" w:rsidR="00007A9E" w:rsidRDefault="00007A9E" w:rsidP="00061193">
      <w:pPr>
        <w:spacing w:after="0" w:line="240" w:lineRule="auto"/>
        <w:contextualSpacing/>
        <w:rPr>
          <w:rFonts w:cstheme="minorHAnsi"/>
        </w:rPr>
      </w:pPr>
    </w:p>
    <w:p w14:paraId="772BB02E" w14:textId="6B29F27B" w:rsidR="009217D2" w:rsidRPr="00007A9E" w:rsidRDefault="00A01C22" w:rsidP="00061193">
      <w:pPr>
        <w:spacing w:after="0" w:line="240" w:lineRule="auto"/>
        <w:contextualSpacing/>
        <w:rPr>
          <w:rFonts w:cstheme="minorHAnsi"/>
        </w:rPr>
      </w:pPr>
      <w:r w:rsidRPr="00061193">
        <w:rPr>
          <w:rFonts w:cstheme="minorHAnsi"/>
          <w:b/>
          <w:bCs/>
          <w:color w:val="23747A"/>
        </w:rPr>
        <w:t>Thanksgiving Over Ashes</w:t>
      </w:r>
      <w:r w:rsidR="00061193" w:rsidRPr="00061193">
        <w:rPr>
          <w:rFonts w:cstheme="minorHAnsi"/>
          <w:b/>
          <w:bCs/>
          <w:color w:val="23747A"/>
        </w:rPr>
        <w:t>:</w:t>
      </w:r>
      <w:r w:rsidR="00007A9E">
        <w:rPr>
          <w:rFonts w:cstheme="minorHAnsi"/>
          <w:b/>
          <w:bCs/>
        </w:rPr>
        <w:br/>
      </w:r>
      <w:r w:rsidR="00DC318A">
        <w:rPr>
          <w:rFonts w:cstheme="minorHAnsi"/>
        </w:rPr>
        <w:t>G</w:t>
      </w:r>
      <w:r w:rsidR="001E6837">
        <w:rPr>
          <w:rFonts w:cstheme="minorHAnsi"/>
        </w:rPr>
        <w:t xml:space="preserve">od, bless these ashes for us today as a reminder that we are </w:t>
      </w:r>
      <w:r w:rsidR="00C25019">
        <w:rPr>
          <w:rFonts w:cstheme="minorHAnsi"/>
        </w:rPr>
        <w:t>connected to the earth and all who live in it</w:t>
      </w:r>
      <w:r w:rsidR="004B0239">
        <w:rPr>
          <w:rFonts w:cstheme="minorHAnsi"/>
        </w:rPr>
        <w:t xml:space="preserve">, as your good creation. As we receive </w:t>
      </w:r>
      <w:r w:rsidR="00D0559D">
        <w:rPr>
          <w:rFonts w:cstheme="minorHAnsi"/>
        </w:rPr>
        <w:t xml:space="preserve">our </w:t>
      </w:r>
      <w:r w:rsidR="004B0239">
        <w:rPr>
          <w:rFonts w:cstheme="minorHAnsi"/>
        </w:rPr>
        <w:t xml:space="preserve">life </w:t>
      </w:r>
      <w:r w:rsidR="00D0559D">
        <w:rPr>
          <w:rFonts w:cstheme="minorHAnsi"/>
        </w:rPr>
        <w:t xml:space="preserve">only </w:t>
      </w:r>
      <w:r w:rsidR="004B0239">
        <w:rPr>
          <w:rFonts w:cstheme="minorHAnsi"/>
        </w:rPr>
        <w:t>from you,</w:t>
      </w:r>
      <w:r w:rsidR="0011130F">
        <w:rPr>
          <w:rFonts w:cstheme="minorHAnsi"/>
        </w:rPr>
        <w:t xml:space="preserve"> </w:t>
      </w:r>
      <w:r w:rsidR="004B0239">
        <w:rPr>
          <w:rFonts w:cstheme="minorHAnsi"/>
        </w:rPr>
        <w:t xml:space="preserve">keep before us </w:t>
      </w:r>
      <w:r w:rsidR="0011130F">
        <w:rPr>
          <w:rFonts w:cstheme="minorHAnsi"/>
        </w:rPr>
        <w:t xml:space="preserve">the ways we can </w:t>
      </w:r>
      <w:r w:rsidR="00D0559D">
        <w:rPr>
          <w:rFonts w:cstheme="minorHAnsi"/>
        </w:rPr>
        <w:t>be bearers of</w:t>
      </w:r>
      <w:r w:rsidR="00E028D0">
        <w:rPr>
          <w:rFonts w:cstheme="minorHAnsi"/>
        </w:rPr>
        <w:t xml:space="preserve"> life </w:t>
      </w:r>
      <w:r w:rsidR="00D0559D">
        <w:rPr>
          <w:rFonts w:cstheme="minorHAnsi"/>
        </w:rPr>
        <w:t>to</w:t>
      </w:r>
      <w:r w:rsidR="00E028D0">
        <w:rPr>
          <w:rFonts w:cstheme="minorHAnsi"/>
        </w:rPr>
        <w:t xml:space="preserve"> others. Amen.  </w:t>
      </w:r>
    </w:p>
    <w:p w14:paraId="25C2090B" w14:textId="77777777" w:rsidR="00061193" w:rsidRDefault="00061193" w:rsidP="00061193">
      <w:pPr>
        <w:pStyle w:val="line"/>
        <w:shd w:val="clear" w:color="auto" w:fill="FFFFFF"/>
        <w:spacing w:before="0" w:beforeAutospacing="0" w:after="0" w:afterAutospacing="0"/>
        <w:contextualSpacing/>
        <w:rPr>
          <w:rFonts w:asciiTheme="minorHAnsi" w:hAnsiTheme="minorHAnsi" w:cstheme="minorHAnsi"/>
          <w:b/>
          <w:bCs/>
          <w:color w:val="23747A"/>
          <w:sz w:val="22"/>
          <w:szCs w:val="22"/>
        </w:rPr>
      </w:pPr>
    </w:p>
    <w:p w14:paraId="644943DC" w14:textId="69FCE3F4" w:rsidR="0094663D" w:rsidRPr="00506F97" w:rsidRDefault="00A01C22" w:rsidP="00061193">
      <w:pPr>
        <w:pStyle w:val="line"/>
        <w:shd w:val="clear" w:color="auto" w:fill="FFFFFF"/>
        <w:spacing w:before="0" w:beforeAutospacing="0" w:after="0" w:afterAutospacing="0"/>
        <w:contextualSpacing/>
        <w:rPr>
          <w:rStyle w:val="text"/>
          <w:rFonts w:asciiTheme="minorHAnsi" w:hAnsiTheme="minorHAnsi" w:cstheme="minorHAnsi"/>
          <w:color w:val="000000"/>
          <w:sz w:val="22"/>
          <w:szCs w:val="22"/>
        </w:rPr>
      </w:pPr>
      <w:r w:rsidRPr="00061193">
        <w:rPr>
          <w:rFonts w:asciiTheme="minorHAnsi" w:hAnsiTheme="minorHAnsi" w:cstheme="minorHAnsi"/>
          <w:b/>
          <w:bCs/>
          <w:color w:val="23747A"/>
          <w:sz w:val="22"/>
          <w:szCs w:val="22"/>
        </w:rPr>
        <w:t>Imposition of Ashes</w:t>
      </w:r>
      <w:r w:rsidR="00061193" w:rsidRPr="00061193">
        <w:rPr>
          <w:rFonts w:asciiTheme="minorHAnsi" w:hAnsiTheme="minorHAnsi" w:cstheme="minorHAnsi"/>
          <w:b/>
          <w:bCs/>
          <w:color w:val="23747A"/>
          <w:sz w:val="22"/>
          <w:szCs w:val="22"/>
        </w:rPr>
        <w:t>:</w:t>
      </w:r>
      <w:r w:rsidR="0094663D" w:rsidRPr="00506F97">
        <w:rPr>
          <w:rFonts w:asciiTheme="minorHAnsi" w:hAnsiTheme="minorHAnsi" w:cstheme="minorHAnsi"/>
          <w:b/>
          <w:bCs/>
          <w:sz w:val="22"/>
          <w:szCs w:val="22"/>
        </w:rPr>
        <w:br/>
      </w:r>
      <w:r w:rsidR="0094663D" w:rsidRPr="00506F97">
        <w:rPr>
          <w:rStyle w:val="text"/>
          <w:rFonts w:asciiTheme="minorHAnsi" w:hAnsiTheme="minorHAnsi" w:cstheme="minorHAnsi"/>
          <w:i/>
          <w:iCs/>
          <w:color w:val="000000"/>
          <w:sz w:val="22"/>
          <w:szCs w:val="22"/>
        </w:rPr>
        <w:t xml:space="preserve">The traditional words of imposition are on page 323 of </w:t>
      </w:r>
      <w:r w:rsidR="0094663D" w:rsidRPr="00506F97">
        <w:rPr>
          <w:rStyle w:val="text"/>
          <w:rFonts w:asciiTheme="minorHAnsi" w:hAnsiTheme="minorHAnsi" w:cstheme="minorHAnsi"/>
          <w:color w:val="000000"/>
          <w:sz w:val="22"/>
          <w:szCs w:val="22"/>
        </w:rPr>
        <w:t xml:space="preserve">The United Methodist Book of Worship. </w:t>
      </w:r>
      <w:r w:rsidR="0094663D" w:rsidRPr="00D0559D">
        <w:rPr>
          <w:rStyle w:val="text"/>
          <w:rFonts w:asciiTheme="minorHAnsi" w:hAnsiTheme="minorHAnsi" w:cstheme="minorHAnsi"/>
          <w:i/>
          <w:iCs/>
          <w:color w:val="000000"/>
          <w:sz w:val="22"/>
          <w:szCs w:val="22"/>
        </w:rPr>
        <w:t>Alternatively, you can say (or have members of the same household say to one another, or individuals say aloud to themselves</w:t>
      </w:r>
      <w:r w:rsidR="0094663D" w:rsidRPr="00D0559D">
        <w:rPr>
          <w:rStyle w:val="text"/>
          <w:rFonts w:asciiTheme="minorHAnsi" w:hAnsiTheme="minorHAnsi" w:cstheme="minorHAnsi"/>
          <w:color w:val="000000"/>
          <w:sz w:val="22"/>
          <w:szCs w:val="22"/>
        </w:rPr>
        <w:t>):</w:t>
      </w:r>
      <w:r w:rsidR="0094663D" w:rsidRPr="00506F97">
        <w:rPr>
          <w:rStyle w:val="text"/>
          <w:rFonts w:asciiTheme="minorHAnsi" w:hAnsiTheme="minorHAnsi" w:cstheme="minorHAnsi"/>
          <w:color w:val="000000"/>
          <w:sz w:val="22"/>
          <w:szCs w:val="22"/>
        </w:rPr>
        <w:t xml:space="preserve"> </w:t>
      </w:r>
    </w:p>
    <w:p w14:paraId="69BD42FC" w14:textId="77777777" w:rsidR="0094663D" w:rsidRPr="00506F97" w:rsidRDefault="0094663D" w:rsidP="00061193">
      <w:pPr>
        <w:pStyle w:val="line"/>
        <w:shd w:val="clear" w:color="auto" w:fill="FFFFFF"/>
        <w:spacing w:before="0" w:beforeAutospacing="0" w:after="0" w:afterAutospacing="0"/>
        <w:contextualSpacing/>
        <w:rPr>
          <w:rStyle w:val="text"/>
          <w:rFonts w:asciiTheme="minorHAnsi" w:hAnsiTheme="minorHAnsi" w:cstheme="minorHAnsi"/>
          <w:color w:val="000000"/>
          <w:sz w:val="22"/>
          <w:szCs w:val="22"/>
        </w:rPr>
      </w:pPr>
    </w:p>
    <w:p w14:paraId="1CBFA540" w14:textId="7137967B" w:rsidR="0094663D" w:rsidRDefault="00E334C7" w:rsidP="00061193">
      <w:pPr>
        <w:pStyle w:val="line"/>
        <w:shd w:val="clear" w:color="auto" w:fill="FFFFFF"/>
        <w:spacing w:before="0" w:beforeAutospacing="0" w:after="0" w:afterAutospacing="0"/>
        <w:contextualSpacing/>
        <w:rPr>
          <w:rStyle w:val="text"/>
          <w:rFonts w:asciiTheme="minorHAnsi" w:hAnsiTheme="minorHAnsi" w:cstheme="minorHAnsi"/>
          <w:color w:val="000000"/>
          <w:sz w:val="22"/>
          <w:szCs w:val="22"/>
        </w:rPr>
      </w:pPr>
      <w:r>
        <w:rPr>
          <w:rStyle w:val="text"/>
          <w:rFonts w:asciiTheme="minorHAnsi" w:hAnsiTheme="minorHAnsi" w:cstheme="minorHAnsi"/>
          <w:color w:val="000000"/>
          <w:sz w:val="22"/>
          <w:szCs w:val="22"/>
        </w:rPr>
        <w:t xml:space="preserve">Turn back to God and towards all God’s creation. </w:t>
      </w:r>
    </w:p>
    <w:p w14:paraId="7F334AB5" w14:textId="77777777" w:rsidR="0094663D" w:rsidRDefault="0094663D" w:rsidP="00061193">
      <w:pPr>
        <w:pStyle w:val="line"/>
        <w:shd w:val="clear" w:color="auto" w:fill="FFFFFF"/>
        <w:spacing w:before="0" w:beforeAutospacing="0" w:after="0" w:afterAutospacing="0"/>
        <w:contextualSpacing/>
        <w:rPr>
          <w:rStyle w:val="text"/>
          <w:rFonts w:asciiTheme="minorHAnsi" w:hAnsiTheme="minorHAnsi" w:cstheme="minorHAnsi"/>
          <w:color w:val="000000"/>
          <w:sz w:val="22"/>
          <w:szCs w:val="22"/>
        </w:rPr>
      </w:pPr>
    </w:p>
    <w:p w14:paraId="6DC60660" w14:textId="77777777" w:rsidR="0094663D" w:rsidRDefault="0094663D" w:rsidP="00061193">
      <w:pPr>
        <w:pStyle w:val="line"/>
        <w:shd w:val="clear" w:color="auto" w:fill="FFFFFF"/>
        <w:spacing w:before="0" w:beforeAutospacing="0" w:after="0" w:afterAutospacing="0"/>
        <w:contextualSpacing/>
        <w:rPr>
          <w:rStyle w:val="text"/>
          <w:rFonts w:asciiTheme="minorHAnsi" w:hAnsiTheme="minorHAnsi" w:cstheme="minorHAnsi"/>
          <w:i/>
          <w:iCs/>
          <w:color w:val="000000"/>
          <w:sz w:val="22"/>
          <w:szCs w:val="22"/>
        </w:rPr>
      </w:pPr>
      <w:r>
        <w:rPr>
          <w:rStyle w:val="text"/>
          <w:rFonts w:asciiTheme="minorHAnsi" w:hAnsiTheme="minorHAnsi" w:cstheme="minorHAnsi"/>
          <w:i/>
          <w:iCs/>
          <w:color w:val="000000"/>
          <w:sz w:val="22"/>
          <w:szCs w:val="22"/>
        </w:rPr>
        <w:t xml:space="preserve">If the pastor is speaking the words of imposition or members of a household are </w:t>
      </w:r>
      <w:r w:rsidR="00061193">
        <w:rPr>
          <w:rStyle w:val="text"/>
          <w:rFonts w:asciiTheme="minorHAnsi" w:hAnsiTheme="minorHAnsi" w:cstheme="minorHAnsi"/>
          <w:i/>
          <w:iCs/>
          <w:color w:val="000000"/>
          <w:sz w:val="22"/>
          <w:szCs w:val="22"/>
        </w:rPr>
        <w:t>speaking to</w:t>
      </w:r>
      <w:r>
        <w:rPr>
          <w:rStyle w:val="text"/>
          <w:rFonts w:asciiTheme="minorHAnsi" w:hAnsiTheme="minorHAnsi" w:cstheme="minorHAnsi"/>
          <w:i/>
          <w:iCs/>
          <w:color w:val="000000"/>
          <w:sz w:val="22"/>
          <w:szCs w:val="22"/>
        </w:rPr>
        <w:t xml:space="preserve"> them to one another, the recipient may respond with:</w:t>
      </w:r>
    </w:p>
    <w:p w14:paraId="60EF7E32" w14:textId="77777777" w:rsidR="0094663D" w:rsidRDefault="0094663D" w:rsidP="00061193">
      <w:pPr>
        <w:pStyle w:val="line"/>
        <w:shd w:val="clear" w:color="auto" w:fill="FFFFFF"/>
        <w:spacing w:before="0" w:beforeAutospacing="0" w:after="0" w:afterAutospacing="0"/>
        <w:contextualSpacing/>
        <w:rPr>
          <w:rStyle w:val="text"/>
          <w:rFonts w:asciiTheme="minorHAnsi" w:hAnsiTheme="minorHAnsi" w:cstheme="minorHAnsi"/>
          <w:color w:val="000000"/>
          <w:sz w:val="22"/>
          <w:szCs w:val="22"/>
        </w:rPr>
      </w:pPr>
    </w:p>
    <w:p w14:paraId="029A39DF" w14:textId="7C4A808C" w:rsidR="00A01C22" w:rsidRDefault="00E334C7" w:rsidP="00061193">
      <w:pPr>
        <w:pStyle w:val="line"/>
        <w:shd w:val="clear" w:color="auto" w:fill="FFFFFF"/>
        <w:spacing w:before="0" w:beforeAutospacing="0" w:after="0" w:afterAutospacing="0"/>
        <w:contextualSpacing/>
        <w:rPr>
          <w:rStyle w:val="text"/>
          <w:rFonts w:asciiTheme="minorHAnsi" w:hAnsiTheme="minorHAnsi" w:cstheme="minorHAnsi"/>
          <w:color w:val="000000"/>
          <w:sz w:val="22"/>
          <w:szCs w:val="22"/>
        </w:rPr>
      </w:pPr>
      <w:r>
        <w:rPr>
          <w:rStyle w:val="text"/>
          <w:rFonts w:asciiTheme="minorHAnsi" w:hAnsiTheme="minorHAnsi" w:cstheme="minorHAnsi"/>
          <w:color w:val="000000"/>
          <w:sz w:val="22"/>
          <w:szCs w:val="22"/>
        </w:rPr>
        <w:t xml:space="preserve">Lord, </w:t>
      </w:r>
      <w:r w:rsidR="00470A5F">
        <w:rPr>
          <w:rStyle w:val="text"/>
          <w:rFonts w:asciiTheme="minorHAnsi" w:hAnsiTheme="minorHAnsi" w:cstheme="minorHAnsi"/>
          <w:color w:val="000000"/>
          <w:sz w:val="22"/>
          <w:szCs w:val="22"/>
        </w:rPr>
        <w:t xml:space="preserve">please show me the way. </w:t>
      </w:r>
    </w:p>
    <w:p w14:paraId="17E18F8F" w14:textId="77777777" w:rsidR="00470A5F" w:rsidRPr="00470A5F" w:rsidRDefault="00470A5F" w:rsidP="00061193">
      <w:pPr>
        <w:pStyle w:val="line"/>
        <w:shd w:val="clear" w:color="auto" w:fill="FFFFFF"/>
        <w:spacing w:before="0" w:beforeAutospacing="0" w:after="0" w:afterAutospacing="0"/>
        <w:contextualSpacing/>
        <w:rPr>
          <w:rFonts w:asciiTheme="minorHAnsi" w:hAnsiTheme="minorHAnsi" w:cstheme="minorHAnsi"/>
          <w:color w:val="000000"/>
          <w:sz w:val="22"/>
          <w:szCs w:val="22"/>
        </w:rPr>
      </w:pPr>
    </w:p>
    <w:p w14:paraId="7CABF0D9" w14:textId="77777777" w:rsidR="00061193" w:rsidRPr="00061193" w:rsidRDefault="005178BD" w:rsidP="00061193">
      <w:pPr>
        <w:spacing w:after="0" w:line="240" w:lineRule="auto"/>
        <w:contextualSpacing/>
        <w:rPr>
          <w:rFonts w:cstheme="minorHAnsi"/>
          <w:b/>
          <w:bCs/>
          <w:color w:val="23747A"/>
        </w:rPr>
      </w:pPr>
      <w:r w:rsidRPr="00061193">
        <w:rPr>
          <w:rFonts w:cstheme="minorHAnsi"/>
          <w:b/>
          <w:bCs/>
          <w:color w:val="23747A"/>
        </w:rPr>
        <w:t>Prayer of Confession</w:t>
      </w:r>
      <w:r w:rsidR="00061193" w:rsidRPr="00061193">
        <w:rPr>
          <w:rFonts w:cstheme="minorHAnsi"/>
          <w:b/>
          <w:bCs/>
          <w:color w:val="23747A"/>
        </w:rPr>
        <w:t xml:space="preserve">: </w:t>
      </w:r>
    </w:p>
    <w:p w14:paraId="0D7F7584" w14:textId="4C8A9CBE" w:rsidR="005178BD" w:rsidRPr="00004D87" w:rsidRDefault="001D5EAC" w:rsidP="00061193">
      <w:pPr>
        <w:spacing w:after="0" w:line="240" w:lineRule="auto"/>
        <w:contextualSpacing/>
        <w:rPr>
          <w:rFonts w:cstheme="minorHAnsi"/>
        </w:rPr>
      </w:pPr>
      <w:r w:rsidRPr="001D5EAC">
        <w:rPr>
          <w:rFonts w:cstheme="minorHAnsi"/>
        </w:rPr>
        <w:t>Maker of all</w:t>
      </w:r>
      <w:r>
        <w:rPr>
          <w:rFonts w:cstheme="minorHAnsi"/>
        </w:rPr>
        <w:t xml:space="preserve">, </w:t>
      </w:r>
      <w:r w:rsidR="007E0CA4">
        <w:rPr>
          <w:rFonts w:cstheme="minorHAnsi"/>
        </w:rPr>
        <w:t xml:space="preserve">as we remember our humanity today, forgive us for forgetting the humanity of others. </w:t>
      </w:r>
      <w:r w:rsidR="002B0500">
        <w:rPr>
          <w:rFonts w:cstheme="minorHAnsi"/>
        </w:rPr>
        <w:t xml:space="preserve">In our desire for help from you, we </w:t>
      </w:r>
      <w:r w:rsidR="00162DC8">
        <w:rPr>
          <w:rFonts w:cstheme="minorHAnsi"/>
        </w:rPr>
        <w:t xml:space="preserve">can become focused on ourselves and neglect the very things you care about. </w:t>
      </w:r>
      <w:r w:rsidR="00AC4D92">
        <w:rPr>
          <w:rFonts w:cstheme="minorHAnsi"/>
        </w:rPr>
        <w:t xml:space="preserve">In this season of Lent, </w:t>
      </w:r>
      <w:r w:rsidR="00882F8A">
        <w:rPr>
          <w:rFonts w:cstheme="minorHAnsi"/>
        </w:rPr>
        <w:t xml:space="preserve">lead us in the way </w:t>
      </w:r>
      <w:r w:rsidR="001E6F9A">
        <w:rPr>
          <w:rFonts w:cstheme="minorHAnsi"/>
        </w:rPr>
        <w:t xml:space="preserve">of repentance that is acceptable to you. May our prayers be matched by our actions and </w:t>
      </w:r>
      <w:r w:rsidR="00404176">
        <w:rPr>
          <w:rFonts w:cstheme="minorHAnsi"/>
        </w:rPr>
        <w:t>as we receive grace, so let us give it freely. In Jesus’ name we pray. Amen.</w:t>
      </w:r>
    </w:p>
    <w:p w14:paraId="3185CBB8" w14:textId="77777777" w:rsidR="00061193" w:rsidRDefault="00061193" w:rsidP="00061193">
      <w:pPr>
        <w:spacing w:after="0" w:line="240" w:lineRule="auto"/>
        <w:contextualSpacing/>
        <w:rPr>
          <w:b/>
          <w:bCs/>
          <w:color w:val="23747A"/>
        </w:rPr>
      </w:pPr>
    </w:p>
    <w:p w14:paraId="348626AD" w14:textId="1FE1B913" w:rsidR="00928015" w:rsidRPr="006A382E" w:rsidRDefault="005178BD" w:rsidP="00061193">
      <w:pPr>
        <w:spacing w:after="0" w:line="240" w:lineRule="auto"/>
        <w:contextualSpacing/>
        <w:rPr>
          <w:rFonts w:cstheme="minorHAnsi"/>
          <w:b/>
          <w:bCs/>
        </w:rPr>
      </w:pPr>
      <w:r w:rsidRPr="00061193">
        <w:rPr>
          <w:b/>
          <w:bCs/>
          <w:color w:val="23747A"/>
        </w:rPr>
        <w:t>Music Suggestions</w:t>
      </w:r>
      <w:r w:rsidR="00061193">
        <w:rPr>
          <w:b/>
          <w:bCs/>
          <w:color w:val="23747A"/>
        </w:rPr>
        <w:t>:</w:t>
      </w:r>
      <w:r w:rsidR="006A382E">
        <w:rPr>
          <w:rFonts w:cstheme="minorHAnsi"/>
          <w:b/>
          <w:bCs/>
        </w:rPr>
        <w:br/>
      </w:r>
      <w:r w:rsidR="00928015" w:rsidRPr="6BBBBA57">
        <w:t>UMH #354 I Surrender All</w:t>
      </w:r>
      <w:r w:rsidR="006A382E">
        <w:rPr>
          <w:rFonts w:cstheme="minorHAnsi"/>
          <w:b/>
          <w:bCs/>
        </w:rPr>
        <w:br/>
      </w:r>
      <w:r w:rsidR="00928015" w:rsidRPr="6BBBBA57">
        <w:t>UMH #351 Pass Me Not, O Gentle Savior</w:t>
      </w:r>
      <w:r w:rsidR="006A382E">
        <w:rPr>
          <w:rFonts w:cstheme="minorHAnsi"/>
          <w:b/>
          <w:bCs/>
        </w:rPr>
        <w:br/>
      </w:r>
      <w:r w:rsidR="00928015" w:rsidRPr="6BBBBA57">
        <w:t>UMH #349 – Turn Your Eyes Upon Jesus</w:t>
      </w:r>
    </w:p>
    <w:p w14:paraId="1973A650" w14:textId="1A491246" w:rsidR="6BBBBA57" w:rsidRDefault="00928015" w:rsidP="00061193">
      <w:pPr>
        <w:spacing w:after="0" w:line="240" w:lineRule="auto"/>
        <w:contextualSpacing/>
      </w:pPr>
      <w:r w:rsidRPr="6BBBBA57">
        <w:t>Beautiful Things CCLI #5665521</w:t>
      </w:r>
      <w:r w:rsidR="006A382E">
        <w:br/>
      </w:r>
      <w:r w:rsidR="00061193" w:rsidRPr="6BBBBA57">
        <w:t>Jesus,</w:t>
      </w:r>
      <w:r w:rsidR="0F9C6514" w:rsidRPr="6BBBBA57">
        <w:t xml:space="preserve"> We Love You CCLI # 7030068</w:t>
      </w:r>
      <w:r w:rsidR="006A382E">
        <w:br/>
      </w:r>
      <w:r w:rsidR="0F9C6514" w:rsidRPr="6BBBBA57">
        <w:t>No Longer Slaves  CCLI #7030123</w:t>
      </w:r>
      <w:r w:rsidR="006A382E">
        <w:br/>
      </w:r>
      <w:r w:rsidR="0F9C6514" w:rsidRPr="6BBBBA57">
        <w:t>I Give Myself Away CCLI #5873382</w:t>
      </w:r>
    </w:p>
    <w:p w14:paraId="15F213F3" w14:textId="77777777" w:rsidR="00061193" w:rsidRDefault="00061193">
      <w:pPr>
        <w:rPr>
          <w:rFonts w:cstheme="minorHAnsi"/>
          <w:b/>
          <w:bCs/>
          <w:color w:val="23747A"/>
        </w:rPr>
      </w:pPr>
      <w:r>
        <w:rPr>
          <w:rFonts w:cstheme="minorHAnsi"/>
          <w:b/>
          <w:bCs/>
          <w:color w:val="23747A"/>
        </w:rPr>
        <w:br w:type="page"/>
      </w:r>
    </w:p>
    <w:p w14:paraId="0F8931FD" w14:textId="74E5260F" w:rsidR="00A41113" w:rsidRPr="00061193" w:rsidRDefault="00A41113" w:rsidP="00061193">
      <w:pPr>
        <w:spacing w:after="0" w:line="240" w:lineRule="auto"/>
        <w:contextualSpacing/>
        <w:rPr>
          <w:rFonts w:cstheme="minorHAnsi"/>
          <w:b/>
          <w:bCs/>
          <w:color w:val="23747A"/>
        </w:rPr>
      </w:pPr>
      <w:r w:rsidRPr="00061193">
        <w:rPr>
          <w:rFonts w:cstheme="minorHAnsi"/>
          <w:b/>
          <w:bCs/>
          <w:color w:val="23747A"/>
        </w:rPr>
        <w:lastRenderedPageBreak/>
        <w:t xml:space="preserve">Additional Components: </w:t>
      </w:r>
    </w:p>
    <w:p w14:paraId="4FD230EE" w14:textId="488CCE8B" w:rsidR="00A41113" w:rsidRPr="00061193" w:rsidRDefault="008F2F49" w:rsidP="00061193">
      <w:pPr>
        <w:spacing w:after="0" w:line="240" w:lineRule="auto"/>
        <w:contextualSpacing/>
        <w:jc w:val="center"/>
        <w:rPr>
          <w:rFonts w:ascii="Franklin Gothic Book" w:hAnsi="Franklin Gothic Book" w:cstheme="minorHAnsi"/>
          <w:b/>
          <w:bCs/>
          <w:color w:val="23747A"/>
          <w:sz w:val="28"/>
          <w:szCs w:val="28"/>
        </w:rPr>
      </w:pPr>
      <w:r w:rsidRPr="00061193">
        <w:rPr>
          <w:rFonts w:ascii="Franklin Gothic Book" w:hAnsi="Franklin Gothic Book" w:cstheme="minorHAnsi"/>
          <w:b/>
          <w:bCs/>
          <w:color w:val="23747A"/>
          <w:sz w:val="28"/>
          <w:szCs w:val="28"/>
        </w:rPr>
        <w:t>Alternative Sermon Outline</w:t>
      </w:r>
    </w:p>
    <w:p w14:paraId="49FB35B6" w14:textId="0EF6AC71" w:rsidR="00E1667B" w:rsidRPr="004615F7" w:rsidRDefault="00E1667B" w:rsidP="00061193">
      <w:pPr>
        <w:spacing w:after="0" w:line="240" w:lineRule="auto"/>
        <w:contextualSpacing/>
        <w:rPr>
          <w:rFonts w:cstheme="minorHAnsi"/>
        </w:rPr>
      </w:pPr>
      <w:r w:rsidRPr="00061193">
        <w:rPr>
          <w:rFonts w:ascii="Franklin Gothic Book" w:hAnsi="Franklin Gothic Book" w:cstheme="minorHAnsi"/>
          <w:b/>
          <w:bCs/>
          <w:color w:val="23747A"/>
          <w:sz w:val="28"/>
          <w:szCs w:val="28"/>
        </w:rPr>
        <w:t>ME:</w:t>
      </w:r>
      <w:r w:rsidRPr="00061193">
        <w:rPr>
          <w:rFonts w:ascii="Franklin Gothic Book" w:hAnsi="Franklin Gothic Book" w:cstheme="minorHAnsi"/>
          <w:color w:val="23747A"/>
          <w:sz w:val="28"/>
          <w:szCs w:val="28"/>
        </w:rPr>
        <w:t xml:space="preserve"> </w:t>
      </w:r>
      <w:r w:rsidR="004615F7">
        <w:rPr>
          <w:rFonts w:cstheme="minorHAnsi"/>
        </w:rPr>
        <w:t xml:space="preserve">Tell a story about a time (or times) when you </w:t>
      </w:r>
      <w:r w:rsidR="0015030D">
        <w:rPr>
          <w:rFonts w:cstheme="minorHAnsi"/>
        </w:rPr>
        <w:t>have chosen what is easiest and most comfortable</w:t>
      </w:r>
      <w:r w:rsidR="00851784">
        <w:rPr>
          <w:rFonts w:cstheme="minorHAnsi"/>
        </w:rPr>
        <w:t xml:space="preserve"> </w:t>
      </w:r>
      <w:r w:rsidR="005A637A">
        <w:rPr>
          <w:rFonts w:cstheme="minorHAnsi"/>
        </w:rPr>
        <w:t>in order to avoid minor discomfort or inconvenience.</w:t>
      </w:r>
    </w:p>
    <w:p w14:paraId="66AC2EAE" w14:textId="77777777" w:rsidR="00061193" w:rsidRDefault="00061193" w:rsidP="00061193">
      <w:pPr>
        <w:spacing w:after="0" w:line="240" w:lineRule="auto"/>
        <w:contextualSpacing/>
        <w:rPr>
          <w:rFonts w:ascii="Franklin Gothic Book" w:hAnsi="Franklin Gothic Book" w:cstheme="minorHAnsi"/>
          <w:b/>
          <w:bCs/>
          <w:color w:val="23747A"/>
          <w:sz w:val="28"/>
          <w:szCs w:val="28"/>
        </w:rPr>
      </w:pPr>
    </w:p>
    <w:p w14:paraId="7CE163D6" w14:textId="02F4068E" w:rsidR="00E1667B" w:rsidRPr="00B712D2" w:rsidRDefault="00E1667B" w:rsidP="00061193">
      <w:pPr>
        <w:spacing w:after="0" w:line="240" w:lineRule="auto"/>
        <w:contextualSpacing/>
        <w:rPr>
          <w:rFonts w:cstheme="minorHAnsi"/>
        </w:rPr>
      </w:pPr>
      <w:r w:rsidRPr="00061193">
        <w:rPr>
          <w:rFonts w:ascii="Franklin Gothic Book" w:hAnsi="Franklin Gothic Book" w:cstheme="minorHAnsi"/>
          <w:b/>
          <w:bCs/>
          <w:color w:val="23747A"/>
          <w:sz w:val="28"/>
          <w:szCs w:val="28"/>
        </w:rPr>
        <w:t>WE:</w:t>
      </w:r>
      <w:r w:rsidR="005A637A" w:rsidRPr="00061193">
        <w:rPr>
          <w:rFonts w:ascii="Franklin Gothic Book" w:hAnsi="Franklin Gothic Book" w:cstheme="minorHAnsi"/>
          <w:color w:val="23747A"/>
          <w:sz w:val="28"/>
          <w:szCs w:val="28"/>
        </w:rPr>
        <w:t xml:space="preserve"> </w:t>
      </w:r>
      <w:r w:rsidR="00B712D2">
        <w:rPr>
          <w:rFonts w:cstheme="minorHAnsi"/>
        </w:rPr>
        <w:t xml:space="preserve">If appropriate in your context, talk about how </w:t>
      </w:r>
      <w:r w:rsidR="00E6284B">
        <w:rPr>
          <w:rFonts w:cstheme="minorHAnsi"/>
        </w:rPr>
        <w:t>much of our time is focused on eliminating inconveniences or minor discomforts (e.g.,</w:t>
      </w:r>
      <w:r w:rsidR="005736D9">
        <w:rPr>
          <w:rFonts w:cstheme="minorHAnsi"/>
        </w:rPr>
        <w:t xml:space="preserve"> car starters so you don’t have to sit in the cold, technology that will </w:t>
      </w:r>
      <w:r w:rsidR="00D572D8">
        <w:rPr>
          <w:rFonts w:cstheme="minorHAnsi"/>
        </w:rPr>
        <w:t xml:space="preserve">turn on the light so you don’t have to </w:t>
      </w:r>
      <w:r w:rsidR="005736D9">
        <w:rPr>
          <w:rFonts w:cstheme="minorHAnsi"/>
        </w:rPr>
        <w:t xml:space="preserve">flip a switch, </w:t>
      </w:r>
      <w:r w:rsidR="00D572D8">
        <w:rPr>
          <w:rFonts w:cstheme="minorHAnsi"/>
        </w:rPr>
        <w:t xml:space="preserve">not having to go to the store or wait more than a day or two for a package to arrive from online shopping). </w:t>
      </w:r>
      <w:r w:rsidR="001A27DE">
        <w:rPr>
          <w:rFonts w:cstheme="minorHAnsi"/>
        </w:rPr>
        <w:t>For many of us, we also spend a lot of time stressing about minor problems or issues and have lost a sense of the bigger struggles of our communities and those on the margins</w:t>
      </w:r>
      <w:r w:rsidR="00732A70">
        <w:rPr>
          <w:rFonts w:cstheme="minorHAnsi"/>
        </w:rPr>
        <w:t>.</w:t>
      </w:r>
    </w:p>
    <w:p w14:paraId="4EE2B73D" w14:textId="77777777" w:rsidR="00061193" w:rsidRDefault="00061193" w:rsidP="00061193">
      <w:pPr>
        <w:spacing w:after="0" w:line="240" w:lineRule="auto"/>
        <w:contextualSpacing/>
        <w:rPr>
          <w:rFonts w:ascii="Franklin Gothic Book" w:hAnsi="Franklin Gothic Book" w:cstheme="minorHAnsi"/>
          <w:b/>
          <w:bCs/>
          <w:color w:val="23747A"/>
          <w:sz w:val="28"/>
          <w:szCs w:val="28"/>
        </w:rPr>
      </w:pPr>
    </w:p>
    <w:p w14:paraId="7868282B" w14:textId="55963899" w:rsidR="00E1667B" w:rsidRDefault="00E1667B" w:rsidP="00061193">
      <w:pPr>
        <w:spacing w:after="0" w:line="240" w:lineRule="auto"/>
        <w:contextualSpacing/>
        <w:rPr>
          <w:rFonts w:cstheme="minorHAnsi"/>
        </w:rPr>
      </w:pPr>
      <w:r w:rsidRPr="00061193">
        <w:rPr>
          <w:rFonts w:ascii="Franklin Gothic Book" w:hAnsi="Franklin Gothic Book" w:cstheme="minorHAnsi"/>
          <w:b/>
          <w:bCs/>
          <w:color w:val="23747A"/>
          <w:sz w:val="28"/>
          <w:szCs w:val="28"/>
        </w:rPr>
        <w:t>GOD:</w:t>
      </w:r>
      <w:r w:rsidR="00732A70" w:rsidRPr="00061193">
        <w:rPr>
          <w:rFonts w:ascii="Franklin Gothic Book" w:hAnsi="Franklin Gothic Book" w:cstheme="minorHAnsi"/>
          <w:color w:val="23747A"/>
          <w:sz w:val="28"/>
          <w:szCs w:val="28"/>
        </w:rPr>
        <w:t xml:space="preserve"> </w:t>
      </w:r>
      <w:r w:rsidR="00004131">
        <w:rPr>
          <w:rFonts w:cstheme="minorHAnsi"/>
        </w:rPr>
        <w:t xml:space="preserve">There is much in </w:t>
      </w:r>
      <w:r w:rsidR="00840B79">
        <w:rPr>
          <w:rFonts w:cstheme="minorHAnsi"/>
        </w:rPr>
        <w:t xml:space="preserve">Western culture that encourages us think only of ourselves and our own security (financial, social, emotional). </w:t>
      </w:r>
      <w:r w:rsidR="007F23CA">
        <w:rPr>
          <w:rFonts w:cstheme="minorHAnsi"/>
        </w:rPr>
        <w:t xml:space="preserve">Sometimes we love ourselves more than our neighbors or God. </w:t>
      </w:r>
      <w:r w:rsidR="002F4B79">
        <w:rPr>
          <w:rFonts w:cstheme="minorHAnsi"/>
        </w:rPr>
        <w:t>Isaiah says that when we fast as faithful people but neglect our workers or our neighborhoods, our worship is worthless. He says “you serve your own interest on your fast day”; he likely thinks that we do the same the other 364 days of the year.</w:t>
      </w:r>
    </w:p>
    <w:p w14:paraId="7F061CA5" w14:textId="77777777" w:rsidR="00061193" w:rsidRDefault="00061193" w:rsidP="00061193">
      <w:pPr>
        <w:spacing w:after="0" w:line="240" w:lineRule="auto"/>
        <w:contextualSpacing/>
        <w:rPr>
          <w:rFonts w:cstheme="minorHAnsi"/>
        </w:rPr>
      </w:pPr>
    </w:p>
    <w:p w14:paraId="127F5562" w14:textId="14F88F16" w:rsidR="003F207D" w:rsidRDefault="003F207D" w:rsidP="00061193">
      <w:pPr>
        <w:spacing w:after="0" w:line="240" w:lineRule="auto"/>
        <w:contextualSpacing/>
        <w:rPr>
          <w:rFonts w:cstheme="minorHAnsi"/>
        </w:rPr>
      </w:pPr>
      <w:r>
        <w:rPr>
          <w:rFonts w:cstheme="minorHAnsi"/>
        </w:rPr>
        <w:t xml:space="preserve">As we mark ourselves on Ash Wednesday, we may commit to minor suffering by “giving something up” during Lent: caffeine, social media, sweets. But as we realize what we value or in some cases, are addicted to, </w:t>
      </w:r>
      <w:r w:rsidR="008715AE">
        <w:rPr>
          <w:rFonts w:cstheme="minorHAnsi"/>
        </w:rPr>
        <w:t>our minds are turned to how small these sacrifices</w:t>
      </w:r>
      <w:r w:rsidR="00BE658E">
        <w:rPr>
          <w:rFonts w:cstheme="minorHAnsi"/>
        </w:rPr>
        <w:t xml:space="preserve"> are in the larger view of suffering </w:t>
      </w:r>
      <w:r w:rsidR="008715AE">
        <w:rPr>
          <w:rFonts w:cstheme="minorHAnsi"/>
        </w:rPr>
        <w:t xml:space="preserve">in the world. </w:t>
      </w:r>
      <w:r>
        <w:rPr>
          <w:rFonts w:cstheme="minorHAnsi"/>
        </w:rPr>
        <w:t>It is sometimes a rude awakening.</w:t>
      </w:r>
    </w:p>
    <w:p w14:paraId="3E9C9876" w14:textId="6A85EAF0" w:rsidR="00E46A3D" w:rsidRDefault="00E46A3D" w:rsidP="00061193">
      <w:pPr>
        <w:spacing w:after="0" w:line="240" w:lineRule="auto"/>
        <w:contextualSpacing/>
        <w:rPr>
          <w:rFonts w:cstheme="minorHAnsi"/>
        </w:rPr>
      </w:pPr>
      <w:r>
        <w:rPr>
          <w:rFonts w:cstheme="minorHAnsi"/>
        </w:rPr>
        <w:t xml:space="preserve">Isaiah talks about the kind of fasting God prefers </w:t>
      </w:r>
      <w:r w:rsidR="00E70583">
        <w:rPr>
          <w:rFonts w:cstheme="minorHAnsi"/>
        </w:rPr>
        <w:t xml:space="preserve">(verses 6-7). </w:t>
      </w:r>
      <w:r w:rsidR="008C641C">
        <w:rPr>
          <w:rFonts w:cstheme="minorHAnsi"/>
        </w:rPr>
        <w:t xml:space="preserve">Isaiah expects us to care for the sick, the poor, the dispossessed and the oppressed </w:t>
      </w:r>
      <w:r w:rsidR="008C641C">
        <w:rPr>
          <w:rFonts w:cstheme="minorHAnsi"/>
          <w:i/>
        </w:rPr>
        <w:t>while we fast</w:t>
      </w:r>
      <w:r w:rsidR="008C641C">
        <w:rPr>
          <w:rFonts w:cstheme="minorHAnsi"/>
        </w:rPr>
        <w:t>. Not after. Not if we feel like it. The implication is that when we hear the cry for help, we answer just as the Lord does for us: “Here I am.”</w:t>
      </w:r>
    </w:p>
    <w:p w14:paraId="2E92ECE1" w14:textId="77777777" w:rsidR="00061193" w:rsidRDefault="00061193" w:rsidP="00061193">
      <w:pPr>
        <w:spacing w:after="0" w:line="240" w:lineRule="auto"/>
        <w:contextualSpacing/>
        <w:rPr>
          <w:rFonts w:cstheme="minorHAnsi"/>
        </w:rPr>
      </w:pPr>
    </w:p>
    <w:p w14:paraId="00CAD002" w14:textId="01712905" w:rsidR="00465404" w:rsidRPr="00004131" w:rsidRDefault="00D96A97" w:rsidP="00061193">
      <w:pPr>
        <w:spacing w:after="0" w:line="240" w:lineRule="auto"/>
        <w:contextualSpacing/>
        <w:rPr>
          <w:rFonts w:cstheme="minorHAnsi"/>
        </w:rPr>
      </w:pPr>
      <w:r>
        <w:rPr>
          <w:rFonts w:cstheme="minorHAnsi"/>
        </w:rPr>
        <w:t xml:space="preserve">Just as Jesus would later fast, </w:t>
      </w:r>
      <w:r w:rsidR="00061193">
        <w:rPr>
          <w:rFonts w:cstheme="minorHAnsi"/>
        </w:rPr>
        <w:t>pray,</w:t>
      </w:r>
      <w:r>
        <w:rPr>
          <w:rFonts w:cstheme="minorHAnsi"/>
        </w:rPr>
        <w:t xml:space="preserve"> and still do justice on the sabbath or on a holy day, God wants our fasting to inspire meaningful care. To bring light out of the darkness we are called to offer our food, our lives, and our time to water the gardens of our neighborhoods. Lent is our chance to love God and neighbor simultaneously; to water the gardens (Isaiah’s words) of our disconnected streets and communities. God invites us this Ash Wednesday to bring justice and mercy during our fasting.</w:t>
      </w:r>
    </w:p>
    <w:p w14:paraId="10FA39BE" w14:textId="77777777" w:rsidR="00061193" w:rsidRDefault="00061193" w:rsidP="00061193">
      <w:pPr>
        <w:spacing w:after="0" w:line="240" w:lineRule="auto"/>
        <w:contextualSpacing/>
        <w:rPr>
          <w:rFonts w:ascii="Franklin Gothic Book" w:hAnsi="Franklin Gothic Book" w:cstheme="minorHAnsi"/>
          <w:b/>
          <w:bCs/>
          <w:color w:val="23747A"/>
          <w:sz w:val="28"/>
          <w:szCs w:val="28"/>
        </w:rPr>
      </w:pPr>
    </w:p>
    <w:p w14:paraId="75FA9E98" w14:textId="2885E8B1" w:rsidR="00E1667B" w:rsidRDefault="00E1667B" w:rsidP="00061193">
      <w:pPr>
        <w:spacing w:after="0" w:line="240" w:lineRule="auto"/>
        <w:contextualSpacing/>
        <w:rPr>
          <w:rFonts w:cstheme="minorHAnsi"/>
        </w:rPr>
      </w:pPr>
      <w:r w:rsidRPr="00061193">
        <w:rPr>
          <w:rFonts w:ascii="Franklin Gothic Book" w:hAnsi="Franklin Gothic Book" w:cstheme="minorHAnsi"/>
          <w:b/>
          <w:bCs/>
          <w:color w:val="23747A"/>
          <w:sz w:val="28"/>
          <w:szCs w:val="28"/>
        </w:rPr>
        <w:t>YOU:</w:t>
      </w:r>
      <w:r w:rsidR="00DF6793" w:rsidRPr="00061193">
        <w:rPr>
          <w:rFonts w:ascii="Franklin Gothic Book" w:hAnsi="Franklin Gothic Book" w:cstheme="minorHAnsi"/>
          <w:color w:val="23747A"/>
          <w:sz w:val="28"/>
          <w:szCs w:val="28"/>
        </w:rPr>
        <w:t xml:space="preserve"> </w:t>
      </w:r>
      <w:r w:rsidR="00D02319">
        <w:rPr>
          <w:rFonts w:cstheme="minorHAnsi"/>
        </w:rPr>
        <w:t>Encourage people to think about w</w:t>
      </w:r>
      <w:r w:rsidR="00465404">
        <w:rPr>
          <w:rFonts w:cstheme="minorHAnsi"/>
        </w:rPr>
        <w:t xml:space="preserve">hat </w:t>
      </w:r>
      <w:r w:rsidR="00D02319">
        <w:rPr>
          <w:rFonts w:cstheme="minorHAnsi"/>
        </w:rPr>
        <w:t xml:space="preserve">they will learn from what they’re giving up or taking on, or to give up/take on something that will help them to understand the true nature of suffering and about the suffering of others. Offer ways that your congregation’s observance of Lent can become a time to assess the real needs </w:t>
      </w:r>
      <w:r w:rsidR="00936718">
        <w:rPr>
          <w:rFonts w:cstheme="minorHAnsi"/>
        </w:rPr>
        <w:t>in the community.</w:t>
      </w:r>
      <w:r w:rsidR="00D02319">
        <w:rPr>
          <w:rFonts w:cstheme="minorHAnsi"/>
        </w:rPr>
        <w:t xml:space="preserve"> </w:t>
      </w:r>
      <w:r w:rsidR="00465404">
        <w:rPr>
          <w:rFonts w:cstheme="minorHAnsi"/>
        </w:rPr>
        <w:t>How can you reach out to neighbors and to hear the cries of darkness and oppression? How can you become a partner in transforming your streets and world?</w:t>
      </w:r>
    </w:p>
    <w:p w14:paraId="343CA6CB" w14:textId="77777777" w:rsidR="00061193" w:rsidRDefault="00061193" w:rsidP="00061193">
      <w:pPr>
        <w:spacing w:after="0" w:line="240" w:lineRule="auto"/>
        <w:contextualSpacing/>
        <w:rPr>
          <w:rFonts w:ascii="Franklin Gothic Book" w:hAnsi="Franklin Gothic Book" w:cstheme="minorHAnsi"/>
          <w:sz w:val="28"/>
          <w:szCs w:val="28"/>
        </w:rPr>
      </w:pPr>
    </w:p>
    <w:p w14:paraId="23CE0338" w14:textId="77777777" w:rsidR="00DF6793" w:rsidRDefault="00E1667B" w:rsidP="00061193">
      <w:pPr>
        <w:spacing w:after="0" w:line="240" w:lineRule="auto"/>
        <w:contextualSpacing/>
        <w:rPr>
          <w:rFonts w:cstheme="minorHAnsi"/>
        </w:rPr>
      </w:pPr>
      <w:r w:rsidRPr="00061193">
        <w:rPr>
          <w:rFonts w:ascii="Franklin Gothic Book" w:hAnsi="Franklin Gothic Book" w:cstheme="minorHAnsi"/>
          <w:b/>
          <w:bCs/>
          <w:color w:val="23747A"/>
          <w:sz w:val="28"/>
          <w:szCs w:val="28"/>
        </w:rPr>
        <w:t>WE:</w:t>
      </w:r>
      <w:r w:rsidRPr="00061193">
        <w:rPr>
          <w:rFonts w:ascii="Franklin Gothic Book" w:hAnsi="Franklin Gothic Book" w:cstheme="minorHAnsi"/>
          <w:color w:val="23747A"/>
          <w:sz w:val="28"/>
          <w:szCs w:val="28"/>
        </w:rPr>
        <w:t xml:space="preserve"> </w:t>
      </w:r>
      <w:r w:rsidR="00DF6793">
        <w:rPr>
          <w:rFonts w:cstheme="minorHAnsi"/>
        </w:rPr>
        <w:t xml:space="preserve">Isaiah invites us all to evaluate our fasting: that it not just be a checklist nor a showy type of self-denial. Isaiah challenges us to learn how to care for the oppressed and those who suffer in these next 40 days of Lent. </w:t>
      </w:r>
    </w:p>
    <w:p w14:paraId="0D836E14" w14:textId="77777777" w:rsidR="00085150" w:rsidRPr="005D05CA" w:rsidRDefault="00085150" w:rsidP="00061193">
      <w:pPr>
        <w:spacing w:after="0" w:line="240" w:lineRule="auto"/>
        <w:contextualSpacing/>
        <w:rPr>
          <w:rFonts w:cstheme="minorHAnsi"/>
        </w:rPr>
      </w:pPr>
    </w:p>
    <w:sectPr w:rsidR="00085150" w:rsidRPr="005D05CA" w:rsidSect="00061193">
      <w:headerReference w:type="default" r:id="rId7"/>
      <w:footerReference w:type="default" r:id="rId8"/>
      <w:pgSz w:w="12240" w:h="15840"/>
      <w:pgMar w:top="720" w:right="720" w:bottom="720" w:left="720" w:header="720" w:footer="1008" w:gutter="0"/>
      <w:pgBorders w:offsetFrom="page">
        <w:top w:val="single" w:sz="12" w:space="24" w:color="EB5D40"/>
        <w:left w:val="single" w:sz="12" w:space="24" w:color="EB5D40"/>
        <w:bottom w:val="single" w:sz="12" w:space="24" w:color="EB5D40"/>
        <w:right w:val="single" w:sz="12" w:space="24" w:color="EB5D4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46125" w14:textId="77777777" w:rsidR="00090F8A" w:rsidRDefault="00090F8A" w:rsidP="00061193">
      <w:pPr>
        <w:spacing w:after="0" w:line="240" w:lineRule="auto"/>
      </w:pPr>
      <w:r>
        <w:separator/>
      </w:r>
    </w:p>
  </w:endnote>
  <w:endnote w:type="continuationSeparator" w:id="0">
    <w:p w14:paraId="6F79C492" w14:textId="77777777" w:rsidR="00090F8A" w:rsidRDefault="00090F8A" w:rsidP="00061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8A45" w14:textId="7D73A48C" w:rsidR="00061193" w:rsidRDefault="00061193">
    <w:pPr>
      <w:pStyle w:val="Footer"/>
    </w:pPr>
    <w:r w:rsidRPr="00061193">
      <w:rPr>
        <w:noProof/>
      </w:rPr>
      <w:drawing>
        <wp:anchor distT="0" distB="0" distL="114300" distR="114300" simplePos="0" relativeHeight="251660288" behindDoc="0" locked="0" layoutInCell="1" allowOverlap="1" wp14:anchorId="69368569" wp14:editId="2C6DB281">
          <wp:simplePos x="0" y="0"/>
          <wp:positionH relativeFrom="column">
            <wp:posOffset>5276850</wp:posOffset>
          </wp:positionH>
          <wp:positionV relativeFrom="paragraph">
            <wp:posOffset>-98425</wp:posOffset>
          </wp:positionV>
          <wp:extent cx="1600200" cy="429260"/>
          <wp:effectExtent l="0" t="0" r="0" b="8890"/>
          <wp:wrapNone/>
          <wp:docPr id="4"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anchor>
      </w:drawing>
    </w:r>
    <w:r w:rsidRPr="00061193">
      <w:rPr>
        <w:noProof/>
      </w:rPr>
      <w:drawing>
        <wp:anchor distT="0" distB="0" distL="114300" distR="114300" simplePos="0" relativeHeight="251659264" behindDoc="0" locked="0" layoutInCell="1" allowOverlap="1" wp14:anchorId="60D4EC91" wp14:editId="34349474">
          <wp:simplePos x="0" y="0"/>
          <wp:positionH relativeFrom="column">
            <wp:posOffset>179614</wp:posOffset>
          </wp:positionH>
          <wp:positionV relativeFrom="paragraph">
            <wp:posOffset>-56061</wp:posOffset>
          </wp:positionV>
          <wp:extent cx="1600835" cy="32893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38F94" w14:textId="77777777" w:rsidR="00090F8A" w:rsidRDefault="00090F8A" w:rsidP="00061193">
      <w:pPr>
        <w:spacing w:after="0" w:line="240" w:lineRule="auto"/>
      </w:pPr>
      <w:r>
        <w:separator/>
      </w:r>
    </w:p>
  </w:footnote>
  <w:footnote w:type="continuationSeparator" w:id="0">
    <w:p w14:paraId="062E988D" w14:textId="77777777" w:rsidR="00090F8A" w:rsidRDefault="00090F8A" w:rsidP="00061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1044" w14:textId="03ED66E9" w:rsidR="00061193" w:rsidRDefault="00061193" w:rsidP="00061193">
    <w:pPr>
      <w:pStyle w:val="Header"/>
      <w:jc w:val="center"/>
    </w:pPr>
    <w:r>
      <w:rPr>
        <w:noProof/>
      </w:rPr>
      <w:drawing>
        <wp:inline distT="0" distB="0" distL="0" distR="0" wp14:anchorId="3EA79C11" wp14:editId="3F1B0607">
          <wp:extent cx="2929467" cy="1647825"/>
          <wp:effectExtent l="0" t="0" r="4445" b="0"/>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934724" cy="1650782"/>
                  </a:xfrm>
                  <a:prstGeom prst="rect">
                    <a:avLst/>
                  </a:prstGeom>
                </pic:spPr>
              </pic:pic>
            </a:graphicData>
          </a:graphic>
        </wp:inline>
      </w:drawing>
    </w:r>
  </w:p>
  <w:p w14:paraId="4591B5B6" w14:textId="77777777" w:rsidR="00061193" w:rsidRDefault="00061193" w:rsidP="0006119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73A9F"/>
    <w:multiLevelType w:val="hybridMultilevel"/>
    <w:tmpl w:val="A37E89D8"/>
    <w:lvl w:ilvl="0" w:tplc="04090001">
      <w:start w:val="1"/>
      <w:numFmt w:val="bullet"/>
      <w:lvlText w:val=""/>
      <w:lvlJc w:val="left"/>
      <w:pPr>
        <w:ind w:left="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F9519C2"/>
    <w:multiLevelType w:val="hybridMultilevel"/>
    <w:tmpl w:val="B2DC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6C"/>
    <w:rsid w:val="00004131"/>
    <w:rsid w:val="00004D87"/>
    <w:rsid w:val="00007A9E"/>
    <w:rsid w:val="00015B5D"/>
    <w:rsid w:val="0002050B"/>
    <w:rsid w:val="00034A5C"/>
    <w:rsid w:val="00042D70"/>
    <w:rsid w:val="00050E8D"/>
    <w:rsid w:val="0005117F"/>
    <w:rsid w:val="00052D8A"/>
    <w:rsid w:val="00054232"/>
    <w:rsid w:val="00061193"/>
    <w:rsid w:val="00067CB9"/>
    <w:rsid w:val="00072A01"/>
    <w:rsid w:val="00085150"/>
    <w:rsid w:val="00086CC4"/>
    <w:rsid w:val="00090F8A"/>
    <w:rsid w:val="000A06E4"/>
    <w:rsid w:val="000C5C98"/>
    <w:rsid w:val="000D34B9"/>
    <w:rsid w:val="000D5A75"/>
    <w:rsid w:val="000E1D8E"/>
    <w:rsid w:val="000F30D0"/>
    <w:rsid w:val="0010617D"/>
    <w:rsid w:val="0011130F"/>
    <w:rsid w:val="0013625D"/>
    <w:rsid w:val="0015030D"/>
    <w:rsid w:val="001567DA"/>
    <w:rsid w:val="001629FE"/>
    <w:rsid w:val="00162DC8"/>
    <w:rsid w:val="001644B0"/>
    <w:rsid w:val="00166E5B"/>
    <w:rsid w:val="0017001D"/>
    <w:rsid w:val="001743B7"/>
    <w:rsid w:val="001755FE"/>
    <w:rsid w:val="00183C20"/>
    <w:rsid w:val="001A27DE"/>
    <w:rsid w:val="001B3BCA"/>
    <w:rsid w:val="001B56A0"/>
    <w:rsid w:val="001B77FA"/>
    <w:rsid w:val="001B7B40"/>
    <w:rsid w:val="001C5DBB"/>
    <w:rsid w:val="001D4B94"/>
    <w:rsid w:val="001D5EAC"/>
    <w:rsid w:val="001E51F2"/>
    <w:rsid w:val="001E55D8"/>
    <w:rsid w:val="001E6837"/>
    <w:rsid w:val="001E6F9A"/>
    <w:rsid w:val="002100D9"/>
    <w:rsid w:val="0024516E"/>
    <w:rsid w:val="002545B9"/>
    <w:rsid w:val="002576EA"/>
    <w:rsid w:val="00263F93"/>
    <w:rsid w:val="00273838"/>
    <w:rsid w:val="002850AF"/>
    <w:rsid w:val="00291A88"/>
    <w:rsid w:val="002B0500"/>
    <w:rsid w:val="002C3DED"/>
    <w:rsid w:val="002D565C"/>
    <w:rsid w:val="002E4A11"/>
    <w:rsid w:val="002E7A37"/>
    <w:rsid w:val="002F4B79"/>
    <w:rsid w:val="003016F8"/>
    <w:rsid w:val="00313657"/>
    <w:rsid w:val="00332B53"/>
    <w:rsid w:val="0035708A"/>
    <w:rsid w:val="00370E80"/>
    <w:rsid w:val="0037426B"/>
    <w:rsid w:val="00383C47"/>
    <w:rsid w:val="00390B9F"/>
    <w:rsid w:val="0039335B"/>
    <w:rsid w:val="003B0749"/>
    <w:rsid w:val="003D093A"/>
    <w:rsid w:val="003D7D4C"/>
    <w:rsid w:val="003E4B94"/>
    <w:rsid w:val="003F207D"/>
    <w:rsid w:val="003F7A8B"/>
    <w:rsid w:val="00403594"/>
    <w:rsid w:val="00404176"/>
    <w:rsid w:val="00404DD0"/>
    <w:rsid w:val="00407E37"/>
    <w:rsid w:val="00413782"/>
    <w:rsid w:val="00434267"/>
    <w:rsid w:val="0045403E"/>
    <w:rsid w:val="0045719A"/>
    <w:rsid w:val="00460C7B"/>
    <w:rsid w:val="004615F7"/>
    <w:rsid w:val="00462ED0"/>
    <w:rsid w:val="004648A9"/>
    <w:rsid w:val="00465404"/>
    <w:rsid w:val="00470A5F"/>
    <w:rsid w:val="004823D6"/>
    <w:rsid w:val="00483424"/>
    <w:rsid w:val="00494588"/>
    <w:rsid w:val="004A75C4"/>
    <w:rsid w:val="004B0239"/>
    <w:rsid w:val="004B6BC4"/>
    <w:rsid w:val="004B6E7B"/>
    <w:rsid w:val="004C0E09"/>
    <w:rsid w:val="004D72A9"/>
    <w:rsid w:val="004F5C65"/>
    <w:rsid w:val="00500EC5"/>
    <w:rsid w:val="00506F97"/>
    <w:rsid w:val="0050773C"/>
    <w:rsid w:val="005178BD"/>
    <w:rsid w:val="005251FD"/>
    <w:rsid w:val="005342D3"/>
    <w:rsid w:val="00535947"/>
    <w:rsid w:val="00536AA2"/>
    <w:rsid w:val="0054205D"/>
    <w:rsid w:val="005658D5"/>
    <w:rsid w:val="005736D9"/>
    <w:rsid w:val="005845EC"/>
    <w:rsid w:val="005901AF"/>
    <w:rsid w:val="005A0F09"/>
    <w:rsid w:val="005A637A"/>
    <w:rsid w:val="005A7A7D"/>
    <w:rsid w:val="005C48E0"/>
    <w:rsid w:val="005C5E2F"/>
    <w:rsid w:val="005D05CA"/>
    <w:rsid w:val="005D2505"/>
    <w:rsid w:val="005D2B55"/>
    <w:rsid w:val="005D3729"/>
    <w:rsid w:val="005D454E"/>
    <w:rsid w:val="005E0C83"/>
    <w:rsid w:val="005F2FEA"/>
    <w:rsid w:val="005F41B9"/>
    <w:rsid w:val="006067FC"/>
    <w:rsid w:val="006224B0"/>
    <w:rsid w:val="006404D2"/>
    <w:rsid w:val="00646AE5"/>
    <w:rsid w:val="00663DFF"/>
    <w:rsid w:val="00665FCC"/>
    <w:rsid w:val="00673377"/>
    <w:rsid w:val="00680DA2"/>
    <w:rsid w:val="0068543A"/>
    <w:rsid w:val="00694470"/>
    <w:rsid w:val="0069484F"/>
    <w:rsid w:val="006A382E"/>
    <w:rsid w:val="006A7504"/>
    <w:rsid w:val="006B56A7"/>
    <w:rsid w:val="006C592B"/>
    <w:rsid w:val="006D4EC6"/>
    <w:rsid w:val="006F0E60"/>
    <w:rsid w:val="006F64CB"/>
    <w:rsid w:val="00700041"/>
    <w:rsid w:val="007012B9"/>
    <w:rsid w:val="00704962"/>
    <w:rsid w:val="00713F51"/>
    <w:rsid w:val="007265D9"/>
    <w:rsid w:val="00731E21"/>
    <w:rsid w:val="00732A70"/>
    <w:rsid w:val="00734E02"/>
    <w:rsid w:val="00737A5A"/>
    <w:rsid w:val="00745B2F"/>
    <w:rsid w:val="00751F91"/>
    <w:rsid w:val="0075702D"/>
    <w:rsid w:val="0076404F"/>
    <w:rsid w:val="00764EE7"/>
    <w:rsid w:val="007651B7"/>
    <w:rsid w:val="007700F8"/>
    <w:rsid w:val="00772638"/>
    <w:rsid w:val="00772F28"/>
    <w:rsid w:val="007C3E1D"/>
    <w:rsid w:val="007C5D9A"/>
    <w:rsid w:val="007D0B6D"/>
    <w:rsid w:val="007D2FDA"/>
    <w:rsid w:val="007D6356"/>
    <w:rsid w:val="007E0CA4"/>
    <w:rsid w:val="007E2F56"/>
    <w:rsid w:val="007F23CA"/>
    <w:rsid w:val="008133E6"/>
    <w:rsid w:val="008209EC"/>
    <w:rsid w:val="00821664"/>
    <w:rsid w:val="00840B79"/>
    <w:rsid w:val="00851784"/>
    <w:rsid w:val="008574DF"/>
    <w:rsid w:val="008633DD"/>
    <w:rsid w:val="008715AE"/>
    <w:rsid w:val="00871A36"/>
    <w:rsid w:val="00873688"/>
    <w:rsid w:val="00882F8A"/>
    <w:rsid w:val="008836DB"/>
    <w:rsid w:val="008A7636"/>
    <w:rsid w:val="008B6CBD"/>
    <w:rsid w:val="008B7C6C"/>
    <w:rsid w:val="008C026D"/>
    <w:rsid w:val="008C641C"/>
    <w:rsid w:val="008C798D"/>
    <w:rsid w:val="008D0636"/>
    <w:rsid w:val="008D3D8D"/>
    <w:rsid w:val="008E1198"/>
    <w:rsid w:val="008E1F34"/>
    <w:rsid w:val="008F0921"/>
    <w:rsid w:val="008F0C3A"/>
    <w:rsid w:val="008F2F49"/>
    <w:rsid w:val="009217D2"/>
    <w:rsid w:val="00928015"/>
    <w:rsid w:val="00936718"/>
    <w:rsid w:val="00936F9F"/>
    <w:rsid w:val="0094663D"/>
    <w:rsid w:val="00956C92"/>
    <w:rsid w:val="00962BBC"/>
    <w:rsid w:val="00972B9D"/>
    <w:rsid w:val="00973071"/>
    <w:rsid w:val="009A47D2"/>
    <w:rsid w:val="009B3C4B"/>
    <w:rsid w:val="009E5CFE"/>
    <w:rsid w:val="009E5F1C"/>
    <w:rsid w:val="009E66AA"/>
    <w:rsid w:val="009F7A1C"/>
    <w:rsid w:val="00A01C22"/>
    <w:rsid w:val="00A07F8A"/>
    <w:rsid w:val="00A14EB9"/>
    <w:rsid w:val="00A2193C"/>
    <w:rsid w:val="00A41113"/>
    <w:rsid w:val="00A4320F"/>
    <w:rsid w:val="00A46B03"/>
    <w:rsid w:val="00A84660"/>
    <w:rsid w:val="00A90BE7"/>
    <w:rsid w:val="00AA003D"/>
    <w:rsid w:val="00AA5BAF"/>
    <w:rsid w:val="00AB393B"/>
    <w:rsid w:val="00AB7807"/>
    <w:rsid w:val="00AC4D92"/>
    <w:rsid w:val="00AE3CDD"/>
    <w:rsid w:val="00B160F0"/>
    <w:rsid w:val="00B16F3F"/>
    <w:rsid w:val="00B502AF"/>
    <w:rsid w:val="00B63040"/>
    <w:rsid w:val="00B6708E"/>
    <w:rsid w:val="00B67A5D"/>
    <w:rsid w:val="00B712D2"/>
    <w:rsid w:val="00BB0438"/>
    <w:rsid w:val="00BB1031"/>
    <w:rsid w:val="00BD3C5A"/>
    <w:rsid w:val="00BE415E"/>
    <w:rsid w:val="00BE658E"/>
    <w:rsid w:val="00C07570"/>
    <w:rsid w:val="00C16BCD"/>
    <w:rsid w:val="00C24491"/>
    <w:rsid w:val="00C25019"/>
    <w:rsid w:val="00C44F8C"/>
    <w:rsid w:val="00C61737"/>
    <w:rsid w:val="00C71922"/>
    <w:rsid w:val="00C76BE6"/>
    <w:rsid w:val="00C91A97"/>
    <w:rsid w:val="00C9796C"/>
    <w:rsid w:val="00CA790A"/>
    <w:rsid w:val="00CB49FE"/>
    <w:rsid w:val="00CC4453"/>
    <w:rsid w:val="00CE1F94"/>
    <w:rsid w:val="00CE5F8C"/>
    <w:rsid w:val="00CF5A53"/>
    <w:rsid w:val="00D00308"/>
    <w:rsid w:val="00D02319"/>
    <w:rsid w:val="00D05083"/>
    <w:rsid w:val="00D0559D"/>
    <w:rsid w:val="00D1417E"/>
    <w:rsid w:val="00D25446"/>
    <w:rsid w:val="00D26956"/>
    <w:rsid w:val="00D32897"/>
    <w:rsid w:val="00D4171C"/>
    <w:rsid w:val="00D566A0"/>
    <w:rsid w:val="00D56D3F"/>
    <w:rsid w:val="00D572D8"/>
    <w:rsid w:val="00D62508"/>
    <w:rsid w:val="00D6513C"/>
    <w:rsid w:val="00D8003F"/>
    <w:rsid w:val="00D81A4B"/>
    <w:rsid w:val="00D8738E"/>
    <w:rsid w:val="00D96A97"/>
    <w:rsid w:val="00D97F41"/>
    <w:rsid w:val="00DA17B0"/>
    <w:rsid w:val="00DA33F8"/>
    <w:rsid w:val="00DB0CE4"/>
    <w:rsid w:val="00DB112A"/>
    <w:rsid w:val="00DB1F62"/>
    <w:rsid w:val="00DB1F77"/>
    <w:rsid w:val="00DC2816"/>
    <w:rsid w:val="00DC318A"/>
    <w:rsid w:val="00DE56C0"/>
    <w:rsid w:val="00DF0680"/>
    <w:rsid w:val="00DF6793"/>
    <w:rsid w:val="00E002F6"/>
    <w:rsid w:val="00E0127B"/>
    <w:rsid w:val="00E01C2F"/>
    <w:rsid w:val="00E028D0"/>
    <w:rsid w:val="00E14289"/>
    <w:rsid w:val="00E1667B"/>
    <w:rsid w:val="00E21059"/>
    <w:rsid w:val="00E327DD"/>
    <w:rsid w:val="00E334C7"/>
    <w:rsid w:val="00E400DD"/>
    <w:rsid w:val="00E46A3D"/>
    <w:rsid w:val="00E56FB6"/>
    <w:rsid w:val="00E6284B"/>
    <w:rsid w:val="00E67C30"/>
    <w:rsid w:val="00E70583"/>
    <w:rsid w:val="00E71EA8"/>
    <w:rsid w:val="00E80400"/>
    <w:rsid w:val="00E90D60"/>
    <w:rsid w:val="00E94251"/>
    <w:rsid w:val="00E95963"/>
    <w:rsid w:val="00E971A1"/>
    <w:rsid w:val="00E97A8E"/>
    <w:rsid w:val="00EA0BCF"/>
    <w:rsid w:val="00ED41D5"/>
    <w:rsid w:val="00EF5A10"/>
    <w:rsid w:val="00F205C9"/>
    <w:rsid w:val="00F31E13"/>
    <w:rsid w:val="00F409FC"/>
    <w:rsid w:val="00F42977"/>
    <w:rsid w:val="00F42B0B"/>
    <w:rsid w:val="00F633F6"/>
    <w:rsid w:val="00F76957"/>
    <w:rsid w:val="00F8258D"/>
    <w:rsid w:val="00FD71BD"/>
    <w:rsid w:val="00FE1C0B"/>
    <w:rsid w:val="00FE2521"/>
    <w:rsid w:val="00FE724C"/>
    <w:rsid w:val="00FF2C27"/>
    <w:rsid w:val="00FF2F8F"/>
    <w:rsid w:val="00FF721F"/>
    <w:rsid w:val="0B7CFEE2"/>
    <w:rsid w:val="0F9C6514"/>
    <w:rsid w:val="3ADC8815"/>
    <w:rsid w:val="4197197C"/>
    <w:rsid w:val="42F80B83"/>
    <w:rsid w:val="6BBBBA57"/>
    <w:rsid w:val="783F7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03FB0"/>
  <w15:chartTrackingRefBased/>
  <w15:docId w15:val="{D5723278-1A8D-461B-AB25-92A9414D1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e">
    <w:name w:val="line"/>
    <w:basedOn w:val="Normal"/>
    <w:rsid w:val="00F409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409FC"/>
  </w:style>
  <w:style w:type="paragraph" w:styleId="Header">
    <w:name w:val="header"/>
    <w:basedOn w:val="Normal"/>
    <w:link w:val="HeaderChar"/>
    <w:uiPriority w:val="99"/>
    <w:unhideWhenUsed/>
    <w:rsid w:val="00061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193"/>
  </w:style>
  <w:style w:type="paragraph" w:styleId="Footer">
    <w:name w:val="footer"/>
    <w:basedOn w:val="Normal"/>
    <w:link w:val="FooterChar"/>
    <w:uiPriority w:val="99"/>
    <w:unhideWhenUsed/>
    <w:rsid w:val="00061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94167">
      <w:bodyDiv w:val="1"/>
      <w:marLeft w:val="0"/>
      <w:marRight w:val="0"/>
      <w:marTop w:val="0"/>
      <w:marBottom w:val="0"/>
      <w:divBdr>
        <w:top w:val="none" w:sz="0" w:space="0" w:color="auto"/>
        <w:left w:val="none" w:sz="0" w:space="0" w:color="auto"/>
        <w:bottom w:val="none" w:sz="0" w:space="0" w:color="auto"/>
        <w:right w:val="none" w:sz="0" w:space="0" w:color="auto"/>
      </w:divBdr>
    </w:div>
    <w:div w:id="562062402">
      <w:bodyDiv w:val="1"/>
      <w:marLeft w:val="0"/>
      <w:marRight w:val="0"/>
      <w:marTop w:val="0"/>
      <w:marBottom w:val="0"/>
      <w:divBdr>
        <w:top w:val="none" w:sz="0" w:space="0" w:color="auto"/>
        <w:left w:val="none" w:sz="0" w:space="0" w:color="auto"/>
        <w:bottom w:val="none" w:sz="0" w:space="0" w:color="auto"/>
        <w:right w:val="none" w:sz="0" w:space="0" w:color="auto"/>
      </w:divBdr>
    </w:div>
    <w:div w:id="1237400747">
      <w:bodyDiv w:val="1"/>
      <w:marLeft w:val="0"/>
      <w:marRight w:val="0"/>
      <w:marTop w:val="0"/>
      <w:marBottom w:val="0"/>
      <w:divBdr>
        <w:top w:val="none" w:sz="0" w:space="0" w:color="auto"/>
        <w:left w:val="none" w:sz="0" w:space="0" w:color="auto"/>
        <w:bottom w:val="none" w:sz="0" w:space="0" w:color="auto"/>
        <w:right w:val="none" w:sz="0" w:space="0" w:color="auto"/>
      </w:divBdr>
    </w:div>
    <w:div w:id="1487939736">
      <w:bodyDiv w:val="1"/>
      <w:marLeft w:val="0"/>
      <w:marRight w:val="0"/>
      <w:marTop w:val="0"/>
      <w:marBottom w:val="0"/>
      <w:divBdr>
        <w:top w:val="none" w:sz="0" w:space="0" w:color="auto"/>
        <w:left w:val="none" w:sz="0" w:space="0" w:color="auto"/>
        <w:bottom w:val="none" w:sz="0" w:space="0" w:color="auto"/>
        <w:right w:val="none" w:sz="0" w:space="0" w:color="auto"/>
      </w:divBdr>
    </w:div>
    <w:div w:id="1521431752">
      <w:bodyDiv w:val="1"/>
      <w:marLeft w:val="0"/>
      <w:marRight w:val="0"/>
      <w:marTop w:val="0"/>
      <w:marBottom w:val="0"/>
      <w:divBdr>
        <w:top w:val="none" w:sz="0" w:space="0" w:color="auto"/>
        <w:left w:val="none" w:sz="0" w:space="0" w:color="auto"/>
        <w:bottom w:val="none" w:sz="0" w:space="0" w:color="auto"/>
        <w:right w:val="none" w:sz="0" w:space="0" w:color="auto"/>
      </w:divBdr>
    </w:div>
    <w:div w:id="185796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1592</Words>
  <Characters>9080</Characters>
  <Application>Microsoft Office Word</Application>
  <DocSecurity>0</DocSecurity>
  <Lines>75</Lines>
  <Paragraphs>21</Paragraphs>
  <ScaleCrop>false</ScaleCrop>
  <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Wilton</dc:creator>
  <cp:keywords/>
  <dc:description/>
  <cp:lastModifiedBy>Laura Canzonier</cp:lastModifiedBy>
  <cp:revision>2</cp:revision>
  <dcterms:created xsi:type="dcterms:W3CDTF">2022-02-01T15:43:00Z</dcterms:created>
  <dcterms:modified xsi:type="dcterms:W3CDTF">2022-02-01T15:43:00Z</dcterms:modified>
</cp:coreProperties>
</file>