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8E86" w14:textId="76F4BAE9" w:rsidR="00674682" w:rsidRDefault="00437166" w:rsidP="009D2516">
      <w:pPr>
        <w:spacing w:after="0" w:line="240" w:lineRule="auto"/>
        <w:contextualSpacing/>
        <w:jc w:val="center"/>
        <w:rPr>
          <w:rFonts w:ascii="Franklin Gothic Book" w:hAnsi="Franklin Gothic Book"/>
          <w:b/>
          <w:bCs/>
          <w:color w:val="F05222"/>
          <w:sz w:val="28"/>
          <w:szCs w:val="28"/>
        </w:rPr>
      </w:pPr>
      <w:r w:rsidRPr="009D2516">
        <w:rPr>
          <w:rFonts w:ascii="Franklin Gothic Book" w:hAnsi="Franklin Gothic Book"/>
          <w:b/>
          <w:bCs/>
          <w:color w:val="F05222"/>
          <w:sz w:val="28"/>
          <w:szCs w:val="28"/>
        </w:rPr>
        <w:t>All In</w:t>
      </w:r>
      <w:r w:rsidR="333DF79E" w:rsidRPr="009D2516">
        <w:rPr>
          <w:rFonts w:ascii="Franklin Gothic Book" w:hAnsi="Franklin Gothic Book"/>
          <w:b/>
          <w:bCs/>
          <w:color w:val="F05222"/>
          <w:sz w:val="28"/>
          <w:szCs w:val="28"/>
        </w:rPr>
        <w:t xml:space="preserve"> </w:t>
      </w:r>
      <w:r w:rsidR="009D2516">
        <w:rPr>
          <w:rFonts w:ascii="Franklin Gothic Book" w:hAnsi="Franklin Gothic Book"/>
          <w:b/>
          <w:bCs/>
          <w:color w:val="F05222"/>
          <w:sz w:val="28"/>
          <w:szCs w:val="28"/>
        </w:rPr>
        <w:t xml:space="preserve">| </w:t>
      </w:r>
      <w:r w:rsidR="00674682" w:rsidRPr="009D2516">
        <w:rPr>
          <w:rFonts w:ascii="Franklin Gothic Book" w:hAnsi="Franklin Gothic Book"/>
          <w:b/>
          <w:bCs/>
          <w:color w:val="F05222"/>
          <w:sz w:val="28"/>
          <w:szCs w:val="28"/>
        </w:rPr>
        <w:t>Stewardship Campaign Timeline</w:t>
      </w:r>
    </w:p>
    <w:p w14:paraId="25B385EA" w14:textId="77777777" w:rsidR="009D2516" w:rsidRPr="009D2516" w:rsidRDefault="009D2516" w:rsidP="009D2516">
      <w:pPr>
        <w:spacing w:after="0" w:line="240" w:lineRule="auto"/>
        <w:contextualSpacing/>
        <w:jc w:val="center"/>
        <w:rPr>
          <w:rFonts w:ascii="Franklin Gothic Book" w:hAnsi="Franklin Gothic Book"/>
          <w:b/>
          <w:bCs/>
          <w:color w:val="F05222"/>
          <w:sz w:val="28"/>
          <w:szCs w:val="28"/>
        </w:rPr>
      </w:pPr>
    </w:p>
    <w:p w14:paraId="69981220" w14:textId="6B5A12B6" w:rsidR="00674682" w:rsidRPr="009D2516" w:rsidRDefault="00674682" w:rsidP="009D2516">
      <w:pPr>
        <w:spacing w:after="0" w:line="240" w:lineRule="auto"/>
        <w:contextualSpacing/>
        <w:rPr>
          <w:rFonts w:cstheme="minorHAnsi"/>
          <w:i/>
          <w:iCs/>
          <w:sz w:val="20"/>
          <w:szCs w:val="20"/>
        </w:rPr>
      </w:pPr>
      <w:r w:rsidRPr="009D2516">
        <w:rPr>
          <w:rFonts w:cstheme="minorHAnsi"/>
          <w:i/>
          <w:iCs/>
          <w:sz w:val="20"/>
          <w:szCs w:val="20"/>
        </w:rPr>
        <w:t>This timeline is based on a four-week campaign.</w:t>
      </w:r>
    </w:p>
    <w:p w14:paraId="798CC35B" w14:textId="77777777" w:rsidR="009D2516" w:rsidRPr="009D2516" w:rsidRDefault="009D2516" w:rsidP="009D2516">
      <w:pPr>
        <w:spacing w:after="0" w:line="240" w:lineRule="auto"/>
        <w:contextualSpacing/>
        <w:rPr>
          <w:rFonts w:cstheme="minorHAnsi"/>
        </w:rPr>
      </w:pPr>
    </w:p>
    <w:p w14:paraId="3CCED7FD" w14:textId="6E251C85" w:rsidR="009D2516" w:rsidRPr="009D2516" w:rsidRDefault="00674682" w:rsidP="009D2516">
      <w:pPr>
        <w:spacing w:after="0" w:line="240" w:lineRule="auto"/>
        <w:contextualSpacing/>
        <w:rPr>
          <w:rFonts w:cstheme="minorHAnsi"/>
          <w:b/>
          <w:bCs/>
        </w:rPr>
      </w:pPr>
      <w:r w:rsidRPr="009D2516">
        <w:rPr>
          <w:rFonts w:cstheme="minorHAnsi"/>
          <w:b/>
          <w:bCs/>
          <w:color w:val="F05222"/>
          <w:sz w:val="24"/>
          <w:szCs w:val="24"/>
        </w:rPr>
        <w:t>Four to eight weeks before the campaign</w:t>
      </w:r>
    </w:p>
    <w:p w14:paraId="39F5471A" w14:textId="77777777" w:rsidR="00674682" w:rsidRPr="009D2516" w:rsidRDefault="00674682" w:rsidP="009D2516">
      <w:pPr>
        <w:pStyle w:val="ListParagraph"/>
        <w:numPr>
          <w:ilvl w:val="0"/>
          <w:numId w:val="10"/>
        </w:numPr>
        <w:spacing w:after="0" w:line="240" w:lineRule="auto"/>
        <w:rPr>
          <w:rFonts w:cstheme="minorHAnsi"/>
        </w:rPr>
      </w:pPr>
      <w:r w:rsidRPr="009D2516">
        <w:rPr>
          <w:rFonts w:cstheme="minorHAnsi"/>
        </w:rPr>
        <w:t xml:space="preserve">Stewardship/Mission article in Newsletter </w:t>
      </w:r>
    </w:p>
    <w:p w14:paraId="11B57BAD" w14:textId="71181FD2" w:rsidR="00674682" w:rsidRPr="009D2516" w:rsidRDefault="00674682" w:rsidP="009D2516">
      <w:pPr>
        <w:pStyle w:val="ListParagraph"/>
        <w:numPr>
          <w:ilvl w:val="0"/>
          <w:numId w:val="10"/>
        </w:numPr>
        <w:spacing w:after="0" w:line="240" w:lineRule="auto"/>
        <w:rPr>
          <w:rFonts w:cstheme="minorHAnsi"/>
        </w:rPr>
      </w:pPr>
      <w:r w:rsidRPr="009D2516">
        <w:rPr>
          <w:rFonts w:cstheme="minorHAnsi"/>
        </w:rPr>
        <w:t xml:space="preserve">Plan what will work best for your congregation in terms of a celebration on Commitment Sunday. </w:t>
      </w:r>
      <w:r w:rsidR="00F20734" w:rsidRPr="009D2516">
        <w:rPr>
          <w:rFonts w:cstheme="minorHAnsi"/>
        </w:rPr>
        <w:t>Depending on your congregation’s in</w:t>
      </w:r>
      <w:r w:rsidR="00AE4E1D" w:rsidRPr="009D2516">
        <w:rPr>
          <w:rFonts w:cstheme="minorHAnsi"/>
        </w:rPr>
        <w:t>-</w:t>
      </w:r>
      <w:r w:rsidR="00F20734" w:rsidRPr="009D2516">
        <w:rPr>
          <w:rFonts w:cstheme="minorHAnsi"/>
        </w:rPr>
        <w:t>person practices</w:t>
      </w:r>
      <w:r w:rsidR="00AE4E1D" w:rsidRPr="009D2516">
        <w:rPr>
          <w:rFonts w:cstheme="minorHAnsi"/>
        </w:rPr>
        <w:t>,</w:t>
      </w:r>
      <w:r w:rsidR="00660007" w:rsidRPr="009D2516">
        <w:rPr>
          <w:rFonts w:cstheme="minorHAnsi"/>
        </w:rPr>
        <w:t xml:space="preserve"> you may plan</w:t>
      </w:r>
      <w:r w:rsidRPr="009D2516">
        <w:rPr>
          <w:rFonts w:cstheme="minorHAnsi"/>
        </w:rPr>
        <w:t xml:space="preserve"> a celebratory coffee hour or lunch, but </w:t>
      </w:r>
      <w:r w:rsidR="00660007" w:rsidRPr="009D2516">
        <w:rPr>
          <w:rFonts w:cstheme="minorHAnsi"/>
        </w:rPr>
        <w:t>you may prefer</w:t>
      </w:r>
      <w:r w:rsidRPr="009D2516">
        <w:rPr>
          <w:rFonts w:cstheme="minorHAnsi"/>
        </w:rPr>
        <w:t xml:space="preserve"> to </w:t>
      </w:r>
      <w:r w:rsidR="00660007" w:rsidRPr="009D2516">
        <w:rPr>
          <w:rFonts w:cstheme="minorHAnsi"/>
        </w:rPr>
        <w:t>have</w:t>
      </w:r>
      <w:r w:rsidRPr="009D2516">
        <w:rPr>
          <w:rFonts w:cstheme="minorHAnsi"/>
        </w:rPr>
        <w:t xml:space="preserve"> a</w:t>
      </w:r>
      <w:r w:rsidR="00F0646A" w:rsidRPr="009D2516">
        <w:rPr>
          <w:rFonts w:cstheme="minorHAnsi"/>
        </w:rPr>
        <w:t>n online</w:t>
      </w:r>
      <w:r w:rsidRPr="009D2516">
        <w:rPr>
          <w:rFonts w:cstheme="minorHAnsi"/>
        </w:rPr>
        <w:t xml:space="preserve"> celebration.</w:t>
      </w:r>
    </w:p>
    <w:p w14:paraId="42B07C62" w14:textId="77777777" w:rsidR="009D2516" w:rsidRDefault="00674682" w:rsidP="009D2516">
      <w:pPr>
        <w:pStyle w:val="ListParagraph"/>
        <w:numPr>
          <w:ilvl w:val="0"/>
          <w:numId w:val="10"/>
        </w:numPr>
        <w:spacing w:after="0" w:line="240" w:lineRule="auto"/>
        <w:rPr>
          <w:rFonts w:cstheme="minorHAnsi"/>
        </w:rPr>
      </w:pPr>
      <w:r w:rsidRPr="009D2516">
        <w:rPr>
          <w:rFonts w:cstheme="minorHAnsi"/>
        </w:rPr>
        <w:t xml:space="preserve">Small Groups: </w:t>
      </w:r>
    </w:p>
    <w:p w14:paraId="26E1E85E" w14:textId="77777777" w:rsidR="009D2516" w:rsidRDefault="00F0646A" w:rsidP="009D2516">
      <w:pPr>
        <w:pStyle w:val="ListParagraph"/>
        <w:numPr>
          <w:ilvl w:val="1"/>
          <w:numId w:val="10"/>
        </w:numPr>
        <w:spacing w:after="0" w:line="240" w:lineRule="auto"/>
        <w:rPr>
          <w:rFonts w:cstheme="minorHAnsi"/>
        </w:rPr>
      </w:pPr>
      <w:r w:rsidRPr="009D2516">
        <w:rPr>
          <w:rFonts w:cstheme="minorHAnsi"/>
        </w:rPr>
        <w:t xml:space="preserve">For church leaders (four weeks before the campaign): Use the first “All In Leadership Small Group” lesson at an Ad Board/Church Council/Leadership meeting. Encourage leaders to select a few questions from the lesson to take to their respective committee/team meetings.  </w:t>
      </w:r>
    </w:p>
    <w:p w14:paraId="7A565D68" w14:textId="0C5B553E" w:rsidR="00674682" w:rsidRPr="009D2516" w:rsidRDefault="00F0646A" w:rsidP="009D2516">
      <w:pPr>
        <w:pStyle w:val="ListParagraph"/>
        <w:numPr>
          <w:ilvl w:val="1"/>
          <w:numId w:val="10"/>
        </w:numPr>
        <w:spacing w:after="0" w:line="240" w:lineRule="auto"/>
        <w:rPr>
          <w:rFonts w:cstheme="minorHAnsi"/>
        </w:rPr>
      </w:pPr>
      <w:r w:rsidRPr="009D2516">
        <w:rPr>
          <w:rFonts w:cstheme="minorHAnsi"/>
        </w:rPr>
        <w:t xml:space="preserve">For everyone: </w:t>
      </w:r>
      <w:r w:rsidR="00674682" w:rsidRPr="009D2516">
        <w:rPr>
          <w:rFonts w:cstheme="minorHAnsi"/>
        </w:rPr>
        <w:t xml:space="preserve">If you already have small groups in place, share the </w:t>
      </w:r>
      <w:r w:rsidRPr="009D2516">
        <w:rPr>
          <w:rFonts w:cstheme="minorHAnsi"/>
        </w:rPr>
        <w:t xml:space="preserve">“All In Small Group for Congregations” </w:t>
      </w:r>
      <w:r w:rsidR="00674682" w:rsidRPr="009D2516">
        <w:rPr>
          <w:rFonts w:cstheme="minorHAnsi"/>
        </w:rPr>
        <w:t xml:space="preserve">curriculum with small group leaders. If you don’t have small groups, recruit a leader who will facilitate a group concurrently with the campaign and worship series. </w:t>
      </w:r>
    </w:p>
    <w:p w14:paraId="5E4A5C82" w14:textId="414ACBDA" w:rsidR="00674682" w:rsidRDefault="00674682" w:rsidP="009D2516">
      <w:pPr>
        <w:pStyle w:val="ListParagraph"/>
        <w:numPr>
          <w:ilvl w:val="1"/>
          <w:numId w:val="10"/>
        </w:numPr>
        <w:spacing w:after="0" w:line="240" w:lineRule="auto"/>
        <w:ind w:left="720"/>
        <w:rPr>
          <w:rFonts w:cstheme="minorHAnsi"/>
        </w:rPr>
      </w:pPr>
      <w:r w:rsidRPr="009D2516">
        <w:rPr>
          <w:rFonts w:cstheme="minorHAnsi"/>
        </w:rPr>
        <w:t>Review your database or membership list and individual or family giving records to prepare for sending targeted campaign letters. Each congregation is in a different context. Talk with the campaign team or leadership team to decide how to approach sending the letters</w:t>
      </w:r>
      <w:r w:rsidR="00003605" w:rsidRPr="009D2516">
        <w:rPr>
          <w:rFonts w:cstheme="minorHAnsi"/>
        </w:rPr>
        <w:t xml:space="preserve">, </w:t>
      </w:r>
      <w:r w:rsidR="006017A6" w:rsidRPr="009D2516">
        <w:rPr>
          <w:rFonts w:cstheme="minorHAnsi"/>
        </w:rPr>
        <w:t>email or snail mail</w:t>
      </w:r>
      <w:r w:rsidR="00F0646A" w:rsidRPr="009D2516">
        <w:rPr>
          <w:rFonts w:cstheme="minorHAnsi"/>
        </w:rPr>
        <w:t>,</w:t>
      </w:r>
      <w:r w:rsidR="006017A6" w:rsidRPr="009D2516">
        <w:rPr>
          <w:rFonts w:cstheme="minorHAnsi"/>
        </w:rPr>
        <w:t xml:space="preserve"> or a combination of both</w:t>
      </w:r>
      <w:r w:rsidRPr="009D2516">
        <w:rPr>
          <w:rFonts w:cstheme="minorHAnsi"/>
        </w:rPr>
        <w:t>. At the top of each letter is a suggestion about who might receive that particular letter.</w:t>
      </w:r>
    </w:p>
    <w:p w14:paraId="6D7B508B" w14:textId="77777777" w:rsidR="009D2516" w:rsidRPr="009D2516" w:rsidRDefault="009D2516" w:rsidP="009D2516">
      <w:pPr>
        <w:pStyle w:val="ListParagraph"/>
        <w:spacing w:after="0" w:line="240" w:lineRule="auto"/>
        <w:rPr>
          <w:rFonts w:cstheme="minorHAnsi"/>
        </w:rPr>
      </w:pPr>
    </w:p>
    <w:p w14:paraId="3929618F" w14:textId="20C41653" w:rsidR="009D2516" w:rsidRPr="009D2516" w:rsidRDefault="00674682" w:rsidP="009D2516">
      <w:pPr>
        <w:spacing w:after="0" w:line="240" w:lineRule="auto"/>
        <w:contextualSpacing/>
        <w:rPr>
          <w:rFonts w:cstheme="minorHAnsi"/>
          <w:color w:val="F05222"/>
          <w:sz w:val="24"/>
          <w:szCs w:val="24"/>
        </w:rPr>
      </w:pPr>
      <w:r w:rsidRPr="009D2516">
        <w:rPr>
          <w:rFonts w:cstheme="minorHAnsi"/>
          <w:b/>
          <w:bCs/>
          <w:color w:val="F05222"/>
          <w:sz w:val="24"/>
          <w:szCs w:val="24"/>
        </w:rPr>
        <w:t>One week before the campaign</w:t>
      </w:r>
      <w:r w:rsidRPr="009D2516">
        <w:rPr>
          <w:rFonts w:cstheme="minorHAnsi"/>
          <w:color w:val="F05222"/>
          <w:sz w:val="24"/>
          <w:szCs w:val="24"/>
        </w:rPr>
        <w:t xml:space="preserve"> </w:t>
      </w:r>
    </w:p>
    <w:p w14:paraId="594F4615" w14:textId="4AED3FD3" w:rsidR="00674682" w:rsidRPr="009D2516" w:rsidRDefault="00674682" w:rsidP="009D2516">
      <w:pPr>
        <w:pStyle w:val="ListParagraph"/>
        <w:numPr>
          <w:ilvl w:val="0"/>
          <w:numId w:val="11"/>
        </w:numPr>
        <w:spacing w:after="0" w:line="240" w:lineRule="auto"/>
        <w:rPr>
          <w:rFonts w:cstheme="minorHAnsi"/>
        </w:rPr>
      </w:pPr>
      <w:r w:rsidRPr="009D2516">
        <w:rPr>
          <w:rFonts w:cstheme="minorHAnsi"/>
        </w:rPr>
        <w:t>Letter from Pastor and Stewardship Task Force/Team chair regarding Commitment Sunday and Celebration Gathering, and Pledge/Commitment/Estimate of Giving card to be returned on Commitment Sunday or before (sample letter below).**</w:t>
      </w:r>
    </w:p>
    <w:p w14:paraId="5140739C" w14:textId="039082FE" w:rsidR="00674682" w:rsidRDefault="00674682" w:rsidP="009D2516">
      <w:pPr>
        <w:pStyle w:val="ListParagraph"/>
        <w:numPr>
          <w:ilvl w:val="0"/>
          <w:numId w:val="11"/>
        </w:numPr>
        <w:spacing w:after="0" w:line="240" w:lineRule="auto"/>
        <w:rPr>
          <w:rFonts w:cstheme="minorHAnsi"/>
        </w:rPr>
      </w:pPr>
      <w:r w:rsidRPr="009D2516">
        <w:rPr>
          <w:rFonts w:cstheme="minorHAnsi"/>
        </w:rPr>
        <w:t xml:space="preserve">Share that the </w:t>
      </w:r>
      <w:r w:rsidR="00EC5C25" w:rsidRPr="009D2516">
        <w:rPr>
          <w:rFonts w:cstheme="minorHAnsi"/>
        </w:rPr>
        <w:t>All In</w:t>
      </w:r>
      <w:r w:rsidRPr="009D2516">
        <w:rPr>
          <w:rFonts w:cstheme="minorHAnsi"/>
        </w:rPr>
        <w:t xml:space="preserve"> Worship Series and Small Groups begin next week.</w:t>
      </w:r>
    </w:p>
    <w:p w14:paraId="59FE0E28" w14:textId="77777777" w:rsidR="009D2516" w:rsidRPr="009D2516" w:rsidRDefault="009D2516" w:rsidP="009D2516">
      <w:pPr>
        <w:pStyle w:val="ListParagraph"/>
        <w:spacing w:after="0" w:line="240" w:lineRule="auto"/>
        <w:ind w:left="0"/>
        <w:rPr>
          <w:rFonts w:cstheme="minorHAnsi"/>
        </w:rPr>
      </w:pPr>
    </w:p>
    <w:p w14:paraId="0A855605" w14:textId="1D99394F" w:rsidR="009D2516" w:rsidRDefault="00674682" w:rsidP="009D2516">
      <w:pPr>
        <w:spacing w:after="0" w:line="240" w:lineRule="auto"/>
        <w:contextualSpacing/>
        <w:rPr>
          <w:rFonts w:cstheme="minorHAnsi"/>
        </w:rPr>
      </w:pPr>
      <w:r w:rsidRPr="009D2516">
        <w:rPr>
          <w:rFonts w:cstheme="minorHAnsi"/>
          <w:b/>
          <w:bCs/>
          <w:color w:val="F05222"/>
          <w:sz w:val="24"/>
          <w:szCs w:val="24"/>
        </w:rPr>
        <w:t>During the campaign</w:t>
      </w:r>
    </w:p>
    <w:p w14:paraId="366E24A7" w14:textId="4BB21967" w:rsidR="00E76955" w:rsidRPr="009D2516" w:rsidRDefault="00E76955" w:rsidP="009D2516">
      <w:pPr>
        <w:pStyle w:val="ListParagraph"/>
        <w:numPr>
          <w:ilvl w:val="0"/>
          <w:numId w:val="12"/>
        </w:numPr>
        <w:spacing w:after="0" w:line="240" w:lineRule="auto"/>
        <w:rPr>
          <w:rFonts w:cstheme="minorHAnsi"/>
        </w:rPr>
      </w:pPr>
      <w:r w:rsidRPr="009D2516">
        <w:rPr>
          <w:rFonts w:cstheme="minorHAnsi"/>
        </w:rPr>
        <w:t>Use the second “All In Leadership Small Group” lesson at an Ad Board/Church Council/Leadership meeting. Encourage leaders to select a few questions from the lesson to take to their respective committee/team meetings</w:t>
      </w:r>
    </w:p>
    <w:p w14:paraId="09520321" w14:textId="274C5539" w:rsidR="00674682" w:rsidRPr="009D2516" w:rsidRDefault="00674682" w:rsidP="009D2516">
      <w:pPr>
        <w:pStyle w:val="ListParagraph"/>
        <w:numPr>
          <w:ilvl w:val="0"/>
          <w:numId w:val="12"/>
        </w:numPr>
        <w:spacing w:after="0" w:line="240" w:lineRule="auto"/>
        <w:rPr>
          <w:rFonts w:cstheme="minorHAnsi"/>
        </w:rPr>
      </w:pPr>
      <w:r w:rsidRPr="009D2516">
        <w:rPr>
          <w:rFonts w:cstheme="minorHAnsi"/>
        </w:rPr>
        <w:t xml:space="preserve">Minute for Mission: </w:t>
      </w:r>
      <w:r w:rsidR="009119A7" w:rsidRPr="009D2516">
        <w:rPr>
          <w:rFonts w:cstheme="minorHAnsi"/>
        </w:rPr>
        <w:t xml:space="preserve">A generous person in the </w:t>
      </w:r>
      <w:r w:rsidR="0019322F" w:rsidRPr="009D2516">
        <w:rPr>
          <w:rFonts w:cstheme="minorHAnsi"/>
        </w:rPr>
        <w:t xml:space="preserve">congregation </w:t>
      </w:r>
      <w:r w:rsidR="008E5266" w:rsidRPr="009D2516">
        <w:rPr>
          <w:rFonts w:cstheme="minorHAnsi"/>
        </w:rPr>
        <w:t xml:space="preserve">speaks about </w:t>
      </w:r>
      <w:r w:rsidR="0019322F" w:rsidRPr="009D2516">
        <w:rPr>
          <w:rFonts w:cstheme="minorHAnsi"/>
        </w:rPr>
        <w:t xml:space="preserve">what </w:t>
      </w:r>
      <w:r w:rsidR="004F79AB" w:rsidRPr="009D2516">
        <w:rPr>
          <w:rFonts w:cstheme="minorHAnsi"/>
        </w:rPr>
        <w:t>being all in for God</w:t>
      </w:r>
      <w:r w:rsidR="0019322F" w:rsidRPr="009D2516">
        <w:rPr>
          <w:rFonts w:cstheme="minorHAnsi"/>
        </w:rPr>
        <w:t xml:space="preserve"> means to them.</w:t>
      </w:r>
    </w:p>
    <w:p w14:paraId="2A4ECF93" w14:textId="77777777" w:rsidR="00674682" w:rsidRPr="009D2516" w:rsidRDefault="00674682" w:rsidP="009D2516">
      <w:pPr>
        <w:pStyle w:val="ListParagraph"/>
        <w:numPr>
          <w:ilvl w:val="0"/>
          <w:numId w:val="12"/>
        </w:numPr>
        <w:spacing w:after="0" w:line="240" w:lineRule="auto"/>
        <w:rPr>
          <w:rFonts w:cstheme="minorHAnsi"/>
        </w:rPr>
      </w:pPr>
      <w:r w:rsidRPr="009D2516">
        <w:rPr>
          <w:rFonts w:cstheme="minorHAnsi"/>
        </w:rPr>
        <w:t>Stewardship/Mission article in newsletter or e-newsletter</w:t>
      </w:r>
    </w:p>
    <w:p w14:paraId="1201C1D7" w14:textId="43B13975" w:rsidR="00E76955" w:rsidRPr="009D2516" w:rsidRDefault="00674682" w:rsidP="009D2516">
      <w:pPr>
        <w:pStyle w:val="ListParagraph"/>
        <w:numPr>
          <w:ilvl w:val="0"/>
          <w:numId w:val="12"/>
        </w:numPr>
        <w:spacing w:after="0" w:line="240" w:lineRule="auto"/>
        <w:rPr>
          <w:rFonts w:cstheme="minorHAnsi"/>
        </w:rPr>
      </w:pPr>
      <w:r w:rsidRPr="009D2516">
        <w:rPr>
          <w:rFonts w:cstheme="minorHAnsi"/>
        </w:rPr>
        <w:t xml:space="preserve">If possible, show videos each week in worship that show how ministry/mission is being carried out through the congregation. </w:t>
      </w:r>
    </w:p>
    <w:p w14:paraId="39810CFE" w14:textId="77777777" w:rsidR="009D2516" w:rsidRDefault="00674682" w:rsidP="009D2516">
      <w:pPr>
        <w:pStyle w:val="ListParagraph"/>
        <w:numPr>
          <w:ilvl w:val="0"/>
          <w:numId w:val="12"/>
        </w:numPr>
        <w:spacing w:after="0" w:line="240" w:lineRule="auto"/>
        <w:rPr>
          <w:rFonts w:cstheme="minorHAnsi"/>
        </w:rPr>
      </w:pPr>
      <w:r w:rsidRPr="009D2516">
        <w:rPr>
          <w:rFonts w:cstheme="minorHAnsi"/>
        </w:rPr>
        <w:t xml:space="preserve">Plan for how Pledge/Commitment/Estimate of Giving cards will be received. </w:t>
      </w:r>
      <w:r w:rsidR="00F0646A" w:rsidRPr="009D2516">
        <w:rPr>
          <w:rFonts w:cstheme="minorHAnsi"/>
        </w:rPr>
        <w:t>Typically,</w:t>
      </w:r>
      <w:r w:rsidRPr="009D2516">
        <w:rPr>
          <w:rFonts w:cstheme="minorHAnsi"/>
        </w:rPr>
        <w:t xml:space="preserve"> this would be done during worship by inviting individuals and families to bring their cards forward and place them in a basket or bowl, then offer a prayer of dedication for the commitment made and ministry that will happen because of these</w:t>
      </w:r>
      <w:r w:rsidR="00E76955" w:rsidRPr="009D2516">
        <w:rPr>
          <w:rFonts w:cstheme="minorHAnsi"/>
        </w:rPr>
        <w:t xml:space="preserve"> </w:t>
      </w:r>
      <w:r w:rsidRPr="009D2516">
        <w:rPr>
          <w:rFonts w:cstheme="minorHAnsi"/>
        </w:rPr>
        <w:t>commitments. Because worship looks very different in every congregation you will need to plan for how the cards will be received and how they will be dedicated. Presenting and dedicating the cards can be a deeply spiritual moment in the service</w:t>
      </w:r>
      <w:r w:rsidR="00B64324" w:rsidRPr="009D2516">
        <w:rPr>
          <w:rFonts w:cstheme="minorHAnsi"/>
        </w:rPr>
        <w:t>,</w:t>
      </w:r>
      <w:r w:rsidRPr="009D2516">
        <w:rPr>
          <w:rFonts w:cstheme="minorHAnsi"/>
        </w:rPr>
        <w:t xml:space="preserve"> both for in</w:t>
      </w:r>
      <w:r w:rsidR="00AE4E1D" w:rsidRPr="009D2516">
        <w:rPr>
          <w:rFonts w:cstheme="minorHAnsi"/>
        </w:rPr>
        <w:t>-</w:t>
      </w:r>
      <w:r w:rsidRPr="009D2516">
        <w:rPr>
          <w:rFonts w:cstheme="minorHAnsi"/>
        </w:rPr>
        <w:t xml:space="preserve">person worship and </w:t>
      </w:r>
      <w:r w:rsidR="00F0646A" w:rsidRPr="009D2516">
        <w:rPr>
          <w:rFonts w:cstheme="minorHAnsi"/>
        </w:rPr>
        <w:t>online</w:t>
      </w:r>
      <w:r w:rsidRPr="009D2516">
        <w:rPr>
          <w:rFonts w:cstheme="minorHAnsi"/>
        </w:rPr>
        <w:t xml:space="preserve"> worship.</w:t>
      </w:r>
    </w:p>
    <w:p w14:paraId="70337879" w14:textId="5457706E" w:rsidR="00674682" w:rsidRPr="009D2516" w:rsidRDefault="00674682" w:rsidP="009D2516">
      <w:pPr>
        <w:pStyle w:val="ListParagraph"/>
        <w:numPr>
          <w:ilvl w:val="0"/>
          <w:numId w:val="12"/>
        </w:numPr>
        <w:spacing w:after="0" w:line="240" w:lineRule="auto"/>
        <w:rPr>
          <w:rFonts w:cstheme="minorHAnsi"/>
        </w:rPr>
      </w:pPr>
      <w:r w:rsidRPr="009D2516">
        <w:rPr>
          <w:rFonts w:cstheme="minorHAnsi"/>
        </w:rPr>
        <w:lastRenderedPageBreak/>
        <w:t>Ask leadership of the church to agree to make a proportional/percentage giving commitment to the church (it does not matter what the proportion/percentage is</w:t>
      </w:r>
      <w:r w:rsidR="00F0646A" w:rsidRPr="009D2516">
        <w:rPr>
          <w:rFonts w:cstheme="minorHAnsi"/>
        </w:rPr>
        <w:t>,</w:t>
      </w:r>
      <w:r w:rsidRPr="009D2516">
        <w:rPr>
          <w:rFonts w:cstheme="minorHAnsi"/>
        </w:rPr>
        <w:t xml:space="preserve"> as long as it is a proportion/percentage). </w:t>
      </w:r>
    </w:p>
    <w:p w14:paraId="12EF5B3C" w14:textId="77777777" w:rsidR="009D2516" w:rsidRPr="009D2516" w:rsidRDefault="009D2516" w:rsidP="009D2516">
      <w:pPr>
        <w:pStyle w:val="ListParagraph"/>
        <w:spacing w:after="0" w:line="240" w:lineRule="auto"/>
        <w:ind w:left="0"/>
        <w:rPr>
          <w:rFonts w:cstheme="minorHAnsi"/>
        </w:rPr>
      </w:pPr>
    </w:p>
    <w:p w14:paraId="6CC52955" w14:textId="1A38464C" w:rsidR="009D2516" w:rsidRPr="009D2516" w:rsidRDefault="00674682" w:rsidP="009D2516">
      <w:pPr>
        <w:spacing w:after="0" w:line="240" w:lineRule="auto"/>
        <w:contextualSpacing/>
        <w:rPr>
          <w:rFonts w:cstheme="minorHAnsi"/>
          <w:b/>
          <w:bCs/>
        </w:rPr>
      </w:pPr>
      <w:r w:rsidRPr="009D2516">
        <w:rPr>
          <w:rFonts w:cstheme="minorHAnsi"/>
          <w:b/>
          <w:bCs/>
          <w:color w:val="F05222"/>
          <w:sz w:val="24"/>
          <w:szCs w:val="24"/>
        </w:rPr>
        <w:t xml:space="preserve"> Week 1 of </w:t>
      </w:r>
      <w:r w:rsidR="00B64324" w:rsidRPr="009D2516">
        <w:rPr>
          <w:rFonts w:cstheme="minorHAnsi"/>
          <w:b/>
          <w:bCs/>
          <w:color w:val="F05222"/>
          <w:sz w:val="24"/>
          <w:szCs w:val="24"/>
        </w:rPr>
        <w:t>All In</w:t>
      </w:r>
      <w:r w:rsidRPr="009D2516">
        <w:rPr>
          <w:rFonts w:cstheme="minorHAnsi"/>
          <w:b/>
          <w:bCs/>
          <w:color w:val="F05222"/>
          <w:sz w:val="24"/>
          <w:szCs w:val="24"/>
        </w:rPr>
        <w:t xml:space="preserve"> worship series (three weeks before Commitment Sunday)</w:t>
      </w:r>
    </w:p>
    <w:p w14:paraId="4869582F" w14:textId="1CEBD0EE" w:rsidR="00674682" w:rsidRPr="009D2516" w:rsidRDefault="00674682" w:rsidP="009D2516">
      <w:pPr>
        <w:pStyle w:val="ListParagraph"/>
        <w:numPr>
          <w:ilvl w:val="0"/>
          <w:numId w:val="13"/>
        </w:numPr>
        <w:spacing w:after="0" w:line="240" w:lineRule="auto"/>
        <w:rPr>
          <w:rFonts w:cstheme="minorHAnsi"/>
        </w:rPr>
      </w:pPr>
      <w:r w:rsidRPr="009D2516">
        <w:rPr>
          <w:rFonts w:cstheme="minorHAnsi"/>
        </w:rPr>
        <w:t xml:space="preserve">Promote the beginning of the </w:t>
      </w:r>
      <w:r w:rsidR="00B64324" w:rsidRPr="009D2516">
        <w:rPr>
          <w:rFonts w:cstheme="minorHAnsi"/>
        </w:rPr>
        <w:t>All In</w:t>
      </w:r>
      <w:r w:rsidRPr="009D2516">
        <w:rPr>
          <w:rFonts w:cstheme="minorHAnsi"/>
        </w:rPr>
        <w:t xml:space="preserve"> Campaign</w:t>
      </w:r>
    </w:p>
    <w:p w14:paraId="0C68F126" w14:textId="77777777" w:rsidR="00674682" w:rsidRPr="009D2516" w:rsidRDefault="00674682" w:rsidP="009D2516">
      <w:pPr>
        <w:pStyle w:val="ListParagraph"/>
        <w:numPr>
          <w:ilvl w:val="0"/>
          <w:numId w:val="13"/>
        </w:numPr>
        <w:spacing w:after="0" w:line="240" w:lineRule="auto"/>
        <w:rPr>
          <w:rFonts w:cstheme="minorHAnsi"/>
        </w:rPr>
      </w:pPr>
      <w:r w:rsidRPr="009D2516">
        <w:rPr>
          <w:rFonts w:cstheme="minorHAnsi"/>
        </w:rPr>
        <w:t>Small Groups begin</w:t>
      </w:r>
    </w:p>
    <w:p w14:paraId="30F7EBC3" w14:textId="6DECCAC9" w:rsidR="00674682" w:rsidRDefault="00674682" w:rsidP="009D2516">
      <w:pPr>
        <w:pStyle w:val="ListParagraph"/>
        <w:numPr>
          <w:ilvl w:val="0"/>
          <w:numId w:val="13"/>
        </w:numPr>
        <w:spacing w:after="0" w:line="240" w:lineRule="auto"/>
        <w:rPr>
          <w:rFonts w:cstheme="minorHAnsi"/>
        </w:rPr>
      </w:pPr>
      <w:r w:rsidRPr="009D2516">
        <w:rPr>
          <w:rFonts w:cstheme="minorHAnsi"/>
        </w:rPr>
        <w:t>Preach</w:t>
      </w:r>
      <w:r w:rsidR="00F91EB3" w:rsidRPr="009D2516">
        <w:rPr>
          <w:rFonts w:cstheme="minorHAnsi"/>
        </w:rPr>
        <w:t>:</w:t>
      </w:r>
      <w:r w:rsidRPr="009D2516">
        <w:rPr>
          <w:rFonts w:cstheme="minorHAnsi"/>
        </w:rPr>
        <w:t xml:space="preserve"> </w:t>
      </w:r>
      <w:r w:rsidR="0029308A" w:rsidRPr="009D2516">
        <w:rPr>
          <w:rFonts w:cstheme="minorHAnsi"/>
        </w:rPr>
        <w:t>The Ris</w:t>
      </w:r>
      <w:r w:rsidR="00F91EB3" w:rsidRPr="009D2516">
        <w:rPr>
          <w:rFonts w:cstheme="minorHAnsi"/>
        </w:rPr>
        <w:t>k</w:t>
      </w:r>
    </w:p>
    <w:p w14:paraId="302C6640" w14:textId="77777777" w:rsidR="009D2516" w:rsidRPr="009D2516" w:rsidRDefault="009D2516" w:rsidP="009D2516">
      <w:pPr>
        <w:pStyle w:val="ListParagraph"/>
        <w:spacing w:after="0" w:line="240" w:lineRule="auto"/>
        <w:rPr>
          <w:rFonts w:cstheme="minorHAnsi"/>
        </w:rPr>
      </w:pPr>
    </w:p>
    <w:p w14:paraId="77B20EDB" w14:textId="7BED86BB" w:rsidR="009D2516" w:rsidRPr="009D2516" w:rsidRDefault="00674682" w:rsidP="009D2516">
      <w:pPr>
        <w:spacing w:after="0" w:line="240" w:lineRule="auto"/>
        <w:contextualSpacing/>
        <w:rPr>
          <w:rFonts w:cstheme="minorHAnsi"/>
          <w:b/>
          <w:bCs/>
          <w:color w:val="F05222"/>
          <w:sz w:val="24"/>
          <w:szCs w:val="24"/>
        </w:rPr>
      </w:pPr>
      <w:r w:rsidRPr="009D2516">
        <w:rPr>
          <w:rFonts w:cstheme="minorHAnsi"/>
          <w:b/>
          <w:bCs/>
          <w:color w:val="F05222"/>
          <w:sz w:val="24"/>
          <w:szCs w:val="24"/>
        </w:rPr>
        <w:t xml:space="preserve">Week 2 of </w:t>
      </w:r>
      <w:r w:rsidR="007144C9" w:rsidRPr="009D2516">
        <w:rPr>
          <w:rFonts w:cstheme="minorHAnsi"/>
          <w:b/>
          <w:bCs/>
          <w:color w:val="F05222"/>
          <w:sz w:val="24"/>
          <w:szCs w:val="24"/>
        </w:rPr>
        <w:t>All In</w:t>
      </w:r>
      <w:r w:rsidRPr="009D2516">
        <w:rPr>
          <w:rFonts w:cstheme="minorHAnsi"/>
          <w:b/>
          <w:bCs/>
          <w:color w:val="F05222"/>
          <w:sz w:val="24"/>
          <w:szCs w:val="24"/>
        </w:rPr>
        <w:t xml:space="preserve"> worship series (two weeks before Commitment Sunday)</w:t>
      </w:r>
    </w:p>
    <w:p w14:paraId="082AF2EC" w14:textId="77777777" w:rsidR="00674682" w:rsidRPr="009D2516" w:rsidRDefault="00674682" w:rsidP="009D2516">
      <w:pPr>
        <w:pStyle w:val="ListParagraph"/>
        <w:numPr>
          <w:ilvl w:val="0"/>
          <w:numId w:val="14"/>
        </w:numPr>
        <w:spacing w:after="0" w:line="240" w:lineRule="auto"/>
        <w:rPr>
          <w:rFonts w:cstheme="minorHAnsi"/>
        </w:rPr>
      </w:pPr>
      <w:r w:rsidRPr="009D2516">
        <w:rPr>
          <w:rFonts w:cstheme="minorHAnsi"/>
        </w:rPr>
        <w:t>Send targeted letters to: Newcomers, Consistent Pledgers, Non-Pledging Households, Pledge Increase, Pledge Increase: Specific (Include Pledge/Commitment/Estimate of Giving Card)</w:t>
      </w:r>
    </w:p>
    <w:p w14:paraId="72B5F55D" w14:textId="52AB95EB" w:rsidR="00674682" w:rsidRDefault="00674682" w:rsidP="009D2516">
      <w:pPr>
        <w:pStyle w:val="ListParagraph"/>
        <w:numPr>
          <w:ilvl w:val="0"/>
          <w:numId w:val="14"/>
        </w:numPr>
        <w:spacing w:after="0" w:line="240" w:lineRule="auto"/>
        <w:rPr>
          <w:rFonts w:cstheme="minorHAnsi"/>
        </w:rPr>
      </w:pPr>
      <w:r w:rsidRPr="009D2516">
        <w:rPr>
          <w:rFonts w:cstheme="minorHAnsi"/>
        </w:rPr>
        <w:t>Preach</w:t>
      </w:r>
      <w:r w:rsidR="006C7D97" w:rsidRPr="009D2516">
        <w:rPr>
          <w:rFonts w:cstheme="minorHAnsi"/>
        </w:rPr>
        <w:t>: Common Good</w:t>
      </w:r>
    </w:p>
    <w:p w14:paraId="296530AD" w14:textId="77777777" w:rsidR="009D2516" w:rsidRPr="009D2516" w:rsidRDefault="009D2516" w:rsidP="009D2516">
      <w:pPr>
        <w:pStyle w:val="ListParagraph"/>
        <w:spacing w:after="0" w:line="240" w:lineRule="auto"/>
        <w:ind w:left="0"/>
        <w:rPr>
          <w:rFonts w:cstheme="minorHAnsi"/>
        </w:rPr>
      </w:pPr>
    </w:p>
    <w:p w14:paraId="29EE7E59" w14:textId="6256ABD1" w:rsidR="009D2516" w:rsidRPr="009D2516" w:rsidRDefault="00674682" w:rsidP="009D2516">
      <w:pPr>
        <w:spacing w:after="0" w:line="240" w:lineRule="auto"/>
        <w:contextualSpacing/>
        <w:rPr>
          <w:rFonts w:cstheme="minorHAnsi"/>
          <w:b/>
          <w:bCs/>
          <w:color w:val="F05222"/>
          <w:sz w:val="24"/>
          <w:szCs w:val="24"/>
        </w:rPr>
      </w:pPr>
      <w:r w:rsidRPr="009D2516">
        <w:rPr>
          <w:rFonts w:cstheme="minorHAnsi"/>
          <w:b/>
          <w:bCs/>
          <w:color w:val="F05222"/>
          <w:sz w:val="24"/>
          <w:szCs w:val="24"/>
        </w:rPr>
        <w:t xml:space="preserve">Week 3 of </w:t>
      </w:r>
      <w:r w:rsidR="007144C9" w:rsidRPr="009D2516">
        <w:rPr>
          <w:rFonts w:cstheme="minorHAnsi"/>
          <w:b/>
          <w:bCs/>
          <w:color w:val="F05222"/>
          <w:sz w:val="24"/>
          <w:szCs w:val="24"/>
        </w:rPr>
        <w:t>All In</w:t>
      </w:r>
      <w:r w:rsidRPr="009D2516">
        <w:rPr>
          <w:rFonts w:cstheme="minorHAnsi"/>
          <w:b/>
          <w:bCs/>
          <w:color w:val="F05222"/>
          <w:sz w:val="24"/>
          <w:szCs w:val="24"/>
        </w:rPr>
        <w:t xml:space="preserve"> worship series (one week before Commitment Sunday)</w:t>
      </w:r>
    </w:p>
    <w:p w14:paraId="230364CD" w14:textId="77777777" w:rsidR="00674682" w:rsidRPr="009D2516" w:rsidRDefault="00674682" w:rsidP="009D2516">
      <w:pPr>
        <w:pStyle w:val="ListParagraph"/>
        <w:numPr>
          <w:ilvl w:val="0"/>
          <w:numId w:val="15"/>
        </w:numPr>
        <w:spacing w:after="0" w:line="240" w:lineRule="auto"/>
        <w:rPr>
          <w:rFonts w:cstheme="minorHAnsi"/>
        </w:rPr>
      </w:pPr>
      <w:r w:rsidRPr="009D2516">
        <w:rPr>
          <w:rFonts w:cstheme="minorHAnsi"/>
        </w:rPr>
        <w:t>Guest Preacher in worship this Sunday or next Sunday (Commitment Sunday)</w:t>
      </w:r>
    </w:p>
    <w:p w14:paraId="543EE3D7" w14:textId="1D9D18F3" w:rsidR="00674682" w:rsidRPr="009D2516" w:rsidRDefault="00674682" w:rsidP="009D2516">
      <w:pPr>
        <w:pStyle w:val="ListParagraph"/>
        <w:numPr>
          <w:ilvl w:val="0"/>
          <w:numId w:val="15"/>
        </w:numPr>
        <w:spacing w:after="0" w:line="240" w:lineRule="auto"/>
        <w:rPr>
          <w:rFonts w:cstheme="minorHAnsi"/>
        </w:rPr>
      </w:pPr>
      <w:r w:rsidRPr="009D2516">
        <w:rPr>
          <w:rFonts w:cstheme="minorHAnsi"/>
        </w:rPr>
        <w:t>Preach</w:t>
      </w:r>
      <w:r w:rsidR="00AC705C" w:rsidRPr="009D2516">
        <w:rPr>
          <w:rFonts w:cstheme="minorHAnsi"/>
        </w:rPr>
        <w:t>:</w:t>
      </w:r>
      <w:r w:rsidRPr="009D2516">
        <w:rPr>
          <w:rFonts w:cstheme="minorHAnsi"/>
        </w:rPr>
        <w:t xml:space="preserve"> </w:t>
      </w:r>
      <w:r w:rsidR="00A33979" w:rsidRPr="009D2516">
        <w:rPr>
          <w:rFonts w:cstheme="minorHAnsi"/>
        </w:rPr>
        <w:t>No Strings Attached</w:t>
      </w:r>
    </w:p>
    <w:p w14:paraId="0BB78101" w14:textId="2A0913B2" w:rsidR="00674682" w:rsidRDefault="00674682" w:rsidP="009D2516">
      <w:pPr>
        <w:pStyle w:val="ListParagraph"/>
        <w:numPr>
          <w:ilvl w:val="0"/>
          <w:numId w:val="15"/>
        </w:numPr>
        <w:spacing w:after="0" w:line="240" w:lineRule="auto"/>
        <w:rPr>
          <w:rFonts w:cstheme="minorHAnsi"/>
        </w:rPr>
      </w:pPr>
      <w:r w:rsidRPr="009D2516">
        <w:rPr>
          <w:rFonts w:cstheme="minorHAnsi"/>
        </w:rPr>
        <w:t>Stewardship Callers make personal contact with all members of the church</w:t>
      </w:r>
      <w:r w:rsidR="00E76955" w:rsidRPr="009D2516">
        <w:rPr>
          <w:rFonts w:cstheme="minorHAnsi"/>
        </w:rPr>
        <w:t>,</w:t>
      </w:r>
      <w:r w:rsidRPr="009D2516">
        <w:rPr>
          <w:rFonts w:cstheme="minorHAnsi"/>
        </w:rPr>
        <w:t xml:space="preserve"> inviting them to be in worship on Commitment Sunday with their Pledge/Commitment/Estimate of Giving cards. </w:t>
      </w:r>
    </w:p>
    <w:p w14:paraId="39456C01" w14:textId="77777777" w:rsidR="009D2516" w:rsidRPr="009D2516" w:rsidRDefault="009D2516" w:rsidP="009D2516">
      <w:pPr>
        <w:pStyle w:val="ListParagraph"/>
        <w:spacing w:after="0" w:line="240" w:lineRule="auto"/>
        <w:ind w:left="0"/>
        <w:rPr>
          <w:rFonts w:cstheme="minorHAnsi"/>
        </w:rPr>
      </w:pPr>
    </w:p>
    <w:p w14:paraId="5520C8A2" w14:textId="320A62BE" w:rsidR="009D2516" w:rsidRPr="009D2516" w:rsidRDefault="00674682" w:rsidP="009D2516">
      <w:pPr>
        <w:spacing w:after="0" w:line="240" w:lineRule="auto"/>
        <w:contextualSpacing/>
        <w:rPr>
          <w:rFonts w:cstheme="minorHAnsi"/>
          <w:b/>
          <w:bCs/>
          <w:color w:val="F05222"/>
          <w:sz w:val="24"/>
          <w:szCs w:val="24"/>
        </w:rPr>
      </w:pPr>
      <w:r w:rsidRPr="009D2516">
        <w:rPr>
          <w:rFonts w:cstheme="minorHAnsi"/>
          <w:b/>
          <w:bCs/>
          <w:color w:val="F05222"/>
          <w:sz w:val="24"/>
          <w:szCs w:val="24"/>
        </w:rPr>
        <w:t xml:space="preserve">Week 4 (Commitment Sunday) of </w:t>
      </w:r>
      <w:r w:rsidR="00A33979" w:rsidRPr="009D2516">
        <w:rPr>
          <w:rFonts w:cstheme="minorHAnsi"/>
          <w:b/>
          <w:bCs/>
          <w:color w:val="F05222"/>
          <w:sz w:val="24"/>
          <w:szCs w:val="24"/>
        </w:rPr>
        <w:t>All In</w:t>
      </w:r>
      <w:r w:rsidRPr="009D2516">
        <w:rPr>
          <w:rFonts w:cstheme="minorHAnsi"/>
          <w:b/>
          <w:bCs/>
          <w:color w:val="F05222"/>
          <w:sz w:val="24"/>
          <w:szCs w:val="24"/>
        </w:rPr>
        <w:t xml:space="preserve"> worship series</w:t>
      </w:r>
    </w:p>
    <w:p w14:paraId="466FE479" w14:textId="15704C26" w:rsidR="00674682" w:rsidRPr="009D2516" w:rsidRDefault="00674682" w:rsidP="009D2516">
      <w:pPr>
        <w:pStyle w:val="ListParagraph"/>
        <w:numPr>
          <w:ilvl w:val="0"/>
          <w:numId w:val="16"/>
        </w:numPr>
        <w:spacing w:after="0" w:line="240" w:lineRule="auto"/>
        <w:rPr>
          <w:rFonts w:cstheme="minorHAnsi"/>
        </w:rPr>
      </w:pPr>
      <w:r w:rsidRPr="009D2516">
        <w:rPr>
          <w:rFonts w:cstheme="minorHAnsi"/>
        </w:rPr>
        <w:t>During the week</w:t>
      </w:r>
      <w:r w:rsidR="00AE4E1D" w:rsidRPr="009D2516">
        <w:rPr>
          <w:rFonts w:cstheme="minorHAnsi"/>
        </w:rPr>
        <w:t>,</w:t>
      </w:r>
      <w:r w:rsidRPr="009D2516">
        <w:rPr>
          <w:rFonts w:cstheme="minorHAnsi"/>
        </w:rPr>
        <w:t xml:space="preserve"> finish any details for the Celebration</w:t>
      </w:r>
    </w:p>
    <w:p w14:paraId="4D9CC2D5" w14:textId="1F5F5CAA" w:rsidR="00674682" w:rsidRPr="009D2516" w:rsidRDefault="00674682" w:rsidP="009D2516">
      <w:pPr>
        <w:pStyle w:val="ListParagraph"/>
        <w:numPr>
          <w:ilvl w:val="0"/>
          <w:numId w:val="16"/>
        </w:numPr>
        <w:spacing w:after="0" w:line="240" w:lineRule="auto"/>
        <w:rPr>
          <w:rFonts w:cstheme="minorHAnsi"/>
        </w:rPr>
      </w:pPr>
      <w:r w:rsidRPr="009D2516">
        <w:rPr>
          <w:rFonts w:cstheme="minorHAnsi"/>
        </w:rPr>
        <w:t>Preach</w:t>
      </w:r>
      <w:r w:rsidR="00A87FC2" w:rsidRPr="009D2516">
        <w:rPr>
          <w:rFonts w:cstheme="minorHAnsi"/>
        </w:rPr>
        <w:t>:</w:t>
      </w:r>
      <w:r w:rsidRPr="009D2516">
        <w:rPr>
          <w:rFonts w:cstheme="minorHAnsi"/>
        </w:rPr>
        <w:t xml:space="preserve"> </w:t>
      </w:r>
      <w:r w:rsidR="00A87FC2" w:rsidRPr="009D2516">
        <w:rPr>
          <w:rFonts w:cstheme="minorHAnsi"/>
        </w:rPr>
        <w:t>Commit</w:t>
      </w:r>
    </w:p>
    <w:p w14:paraId="11EB4D28" w14:textId="5001A17C" w:rsidR="00674682" w:rsidRPr="009D2516" w:rsidRDefault="00674682" w:rsidP="009D2516">
      <w:pPr>
        <w:pStyle w:val="ListParagraph"/>
        <w:numPr>
          <w:ilvl w:val="0"/>
          <w:numId w:val="16"/>
        </w:numPr>
        <w:spacing w:after="0" w:line="240" w:lineRule="auto"/>
        <w:rPr>
          <w:rFonts w:cstheme="minorHAnsi"/>
        </w:rPr>
      </w:pPr>
      <w:r w:rsidRPr="009D2516">
        <w:rPr>
          <w:rFonts w:cstheme="minorHAnsi"/>
        </w:rPr>
        <w:t xml:space="preserve">Small groups meet for their final session. If new groups have started for the </w:t>
      </w:r>
      <w:r w:rsidR="00E76955" w:rsidRPr="009D2516">
        <w:rPr>
          <w:rFonts w:cstheme="minorHAnsi"/>
        </w:rPr>
        <w:t>All In</w:t>
      </w:r>
      <w:r w:rsidRPr="009D2516">
        <w:rPr>
          <w:rFonts w:cstheme="minorHAnsi"/>
        </w:rPr>
        <w:t xml:space="preserve"> campaign, be sure they discuss the possibility of continuing as a group and what topic they want to address as a group.</w:t>
      </w:r>
    </w:p>
    <w:p w14:paraId="0AFBC0F7" w14:textId="65BDD74D" w:rsidR="00674682" w:rsidRDefault="00674682" w:rsidP="009D2516">
      <w:pPr>
        <w:pStyle w:val="ListParagraph"/>
        <w:numPr>
          <w:ilvl w:val="0"/>
          <w:numId w:val="16"/>
        </w:numPr>
        <w:spacing w:after="0" w:line="240" w:lineRule="auto"/>
        <w:rPr>
          <w:rFonts w:cstheme="minorHAnsi"/>
        </w:rPr>
      </w:pPr>
      <w:r w:rsidRPr="009D2516">
        <w:rPr>
          <w:rFonts w:cstheme="minorHAnsi"/>
        </w:rPr>
        <w:t>Communicate in every way possible this week, encourag</w:t>
      </w:r>
      <w:r w:rsidR="00AE4E1D" w:rsidRPr="009D2516">
        <w:rPr>
          <w:rFonts w:cstheme="minorHAnsi"/>
        </w:rPr>
        <w:t>ing</w:t>
      </w:r>
      <w:r w:rsidRPr="009D2516">
        <w:rPr>
          <w:rFonts w:cstheme="minorHAnsi"/>
        </w:rPr>
        <w:t xml:space="preserve"> to participate both in worship and the </w:t>
      </w:r>
      <w:r w:rsidR="0042578A" w:rsidRPr="009D2516">
        <w:rPr>
          <w:rFonts w:cstheme="minorHAnsi"/>
        </w:rPr>
        <w:t>All In</w:t>
      </w:r>
      <w:r w:rsidRPr="009D2516">
        <w:rPr>
          <w:rFonts w:cstheme="minorHAnsi"/>
        </w:rPr>
        <w:t xml:space="preserve"> celebration following.  </w:t>
      </w:r>
    </w:p>
    <w:p w14:paraId="3EF986C1" w14:textId="77777777" w:rsidR="009D2516" w:rsidRPr="009D2516" w:rsidRDefault="009D2516" w:rsidP="009D2516">
      <w:pPr>
        <w:pStyle w:val="ListParagraph"/>
        <w:spacing w:after="0" w:line="240" w:lineRule="auto"/>
        <w:ind w:left="0"/>
        <w:rPr>
          <w:rFonts w:cstheme="minorHAnsi"/>
        </w:rPr>
      </w:pPr>
    </w:p>
    <w:p w14:paraId="50B08699" w14:textId="537AE97D" w:rsidR="009D2516" w:rsidRPr="009D2516" w:rsidRDefault="00674682" w:rsidP="009D2516">
      <w:pPr>
        <w:spacing w:after="0" w:line="240" w:lineRule="auto"/>
        <w:contextualSpacing/>
        <w:rPr>
          <w:rFonts w:cstheme="minorHAnsi"/>
          <w:b/>
          <w:bCs/>
          <w:color w:val="F05222"/>
          <w:sz w:val="24"/>
          <w:szCs w:val="24"/>
        </w:rPr>
      </w:pPr>
      <w:r w:rsidRPr="009D2516">
        <w:rPr>
          <w:rFonts w:cstheme="minorHAnsi"/>
          <w:b/>
          <w:bCs/>
          <w:color w:val="F05222"/>
          <w:sz w:val="24"/>
          <w:szCs w:val="24"/>
        </w:rPr>
        <w:t xml:space="preserve">Month following the campaign </w:t>
      </w:r>
    </w:p>
    <w:p w14:paraId="4588F1D3" w14:textId="562A52C0" w:rsidR="00E76955" w:rsidRPr="009D2516" w:rsidRDefault="00E76955" w:rsidP="009D2516">
      <w:pPr>
        <w:pStyle w:val="ListParagraph"/>
        <w:numPr>
          <w:ilvl w:val="0"/>
          <w:numId w:val="17"/>
        </w:numPr>
        <w:spacing w:after="0" w:line="240" w:lineRule="auto"/>
        <w:rPr>
          <w:rFonts w:cstheme="minorHAnsi"/>
        </w:rPr>
      </w:pPr>
      <w:r w:rsidRPr="009D2516">
        <w:rPr>
          <w:rFonts w:cstheme="minorHAnsi"/>
        </w:rPr>
        <w:t>Use the third “All In Leadership Small Group” lesson at an Ad Board/Church Council/Leadership meeting. Encourage leaders to select a few questions from the lesson to take to their respective committee/team meetings</w:t>
      </w:r>
    </w:p>
    <w:p w14:paraId="3D669796" w14:textId="45DB4093" w:rsidR="00E76955" w:rsidRPr="009D2516" w:rsidRDefault="00674682" w:rsidP="009D2516">
      <w:pPr>
        <w:pStyle w:val="ListParagraph"/>
        <w:numPr>
          <w:ilvl w:val="0"/>
          <w:numId w:val="17"/>
        </w:numPr>
        <w:spacing w:after="0" w:line="240" w:lineRule="auto"/>
        <w:rPr>
          <w:rFonts w:cstheme="minorHAnsi"/>
        </w:rPr>
      </w:pPr>
      <w:r w:rsidRPr="009D2516">
        <w:rPr>
          <w:rFonts w:cstheme="minorHAnsi"/>
        </w:rPr>
        <w:t xml:space="preserve">Contact those who have not made a commitment either by </w:t>
      </w:r>
      <w:r w:rsidR="07E144CE" w:rsidRPr="009D2516">
        <w:rPr>
          <w:rFonts w:cstheme="minorHAnsi"/>
        </w:rPr>
        <w:t>letter or</w:t>
      </w:r>
      <w:r w:rsidRPr="009D2516">
        <w:rPr>
          <w:rFonts w:cstheme="minorHAnsi"/>
        </w:rPr>
        <w:t xml:space="preserve"> email </w:t>
      </w:r>
    </w:p>
    <w:p w14:paraId="1BD155D5" w14:textId="77777777" w:rsidR="009D2516" w:rsidRDefault="00674682" w:rsidP="009D2516">
      <w:pPr>
        <w:pStyle w:val="ListParagraph"/>
        <w:numPr>
          <w:ilvl w:val="0"/>
          <w:numId w:val="17"/>
        </w:numPr>
        <w:spacing w:after="0" w:line="240" w:lineRule="auto"/>
        <w:rPr>
          <w:rFonts w:cstheme="minorHAnsi"/>
        </w:rPr>
      </w:pPr>
      <w:r w:rsidRPr="009D2516">
        <w:rPr>
          <w:rFonts w:cstheme="minorHAnsi"/>
        </w:rPr>
        <w:t>Regularly report on campaign progress to congregation (in worship bulletin, newsletter, graphic display)</w:t>
      </w:r>
    </w:p>
    <w:p w14:paraId="57B15E23" w14:textId="77777777" w:rsidR="009D2516" w:rsidRDefault="00674682" w:rsidP="009D2516">
      <w:pPr>
        <w:pStyle w:val="ListParagraph"/>
        <w:numPr>
          <w:ilvl w:val="0"/>
          <w:numId w:val="17"/>
        </w:numPr>
        <w:spacing w:after="0" w:line="240" w:lineRule="auto"/>
        <w:rPr>
          <w:rFonts w:cstheme="minorHAnsi"/>
        </w:rPr>
      </w:pPr>
      <w:r w:rsidRPr="009D2516">
        <w:rPr>
          <w:rFonts w:cstheme="minorHAnsi"/>
        </w:rPr>
        <w:t xml:space="preserve">Stewardship/Mission article in Newsletter </w:t>
      </w:r>
    </w:p>
    <w:p w14:paraId="1E8C3FF1" w14:textId="025D6ACC" w:rsidR="009D2516" w:rsidRDefault="009D2516" w:rsidP="009D2516">
      <w:pPr>
        <w:pStyle w:val="ListParagraph"/>
        <w:numPr>
          <w:ilvl w:val="0"/>
          <w:numId w:val="17"/>
        </w:numPr>
        <w:spacing w:after="0" w:line="240" w:lineRule="auto"/>
        <w:rPr>
          <w:rFonts w:cstheme="minorHAnsi"/>
        </w:rPr>
      </w:pPr>
      <w:r w:rsidRPr="009D2516">
        <w:rPr>
          <w:rFonts w:cstheme="minorHAnsi"/>
        </w:rPr>
        <w:t>S</w:t>
      </w:r>
      <w:r w:rsidR="00674682" w:rsidRPr="009D2516">
        <w:rPr>
          <w:rFonts w:cstheme="minorHAnsi"/>
        </w:rPr>
        <w:t>end thank you notes to those making a commitment to the campaign</w:t>
      </w:r>
    </w:p>
    <w:p w14:paraId="54D6BE85" w14:textId="77777777" w:rsidR="009D2516" w:rsidRDefault="009D2516">
      <w:pPr>
        <w:rPr>
          <w:rFonts w:cstheme="minorHAnsi"/>
        </w:rPr>
      </w:pPr>
      <w:r>
        <w:rPr>
          <w:rFonts w:cstheme="minorHAnsi"/>
        </w:rPr>
        <w:br w:type="page"/>
      </w:r>
    </w:p>
    <w:p w14:paraId="057DBD19" w14:textId="5F2ECFA6" w:rsidR="00674682" w:rsidRDefault="00E76955" w:rsidP="009D2516">
      <w:pPr>
        <w:spacing w:after="0" w:line="240" w:lineRule="auto"/>
        <w:contextualSpacing/>
        <w:rPr>
          <w:rFonts w:cstheme="minorHAnsi"/>
          <w:b/>
          <w:bCs/>
          <w:color w:val="F05222"/>
          <w:sz w:val="24"/>
          <w:szCs w:val="24"/>
        </w:rPr>
      </w:pPr>
      <w:r w:rsidRPr="009D2516">
        <w:rPr>
          <w:rFonts w:cstheme="minorHAnsi"/>
          <w:b/>
          <w:bCs/>
          <w:color w:val="F05222"/>
          <w:sz w:val="24"/>
          <w:szCs w:val="24"/>
        </w:rPr>
        <w:lastRenderedPageBreak/>
        <w:t>**</w:t>
      </w:r>
      <w:r w:rsidR="00674682" w:rsidRPr="009D2516">
        <w:rPr>
          <w:rFonts w:cstheme="minorHAnsi"/>
          <w:b/>
          <w:bCs/>
          <w:color w:val="F05222"/>
          <w:sz w:val="24"/>
          <w:szCs w:val="24"/>
        </w:rPr>
        <w:t xml:space="preserve">Email or mail template for one week before beginning </w:t>
      </w:r>
      <w:r w:rsidR="0021129B" w:rsidRPr="009D2516">
        <w:rPr>
          <w:rFonts w:cstheme="minorHAnsi"/>
          <w:b/>
          <w:bCs/>
          <w:color w:val="F05222"/>
          <w:sz w:val="24"/>
          <w:szCs w:val="24"/>
        </w:rPr>
        <w:t>All In</w:t>
      </w:r>
      <w:r w:rsidR="00674682" w:rsidRPr="009D2516">
        <w:rPr>
          <w:rFonts w:cstheme="minorHAnsi"/>
          <w:b/>
          <w:bCs/>
          <w:color w:val="F05222"/>
          <w:sz w:val="24"/>
          <w:szCs w:val="24"/>
        </w:rPr>
        <w:t xml:space="preserve"> (four weeks before Commitment Sunday)</w:t>
      </w:r>
    </w:p>
    <w:p w14:paraId="21E0FAEF" w14:textId="77777777" w:rsidR="009D2516" w:rsidRPr="009D2516" w:rsidRDefault="009D2516" w:rsidP="009D2516">
      <w:pPr>
        <w:spacing w:after="0" w:line="240" w:lineRule="auto"/>
        <w:contextualSpacing/>
        <w:rPr>
          <w:rFonts w:cstheme="minorHAnsi"/>
          <w:b/>
          <w:bCs/>
          <w:color w:val="F05222"/>
          <w:sz w:val="24"/>
          <w:szCs w:val="24"/>
        </w:rPr>
      </w:pPr>
    </w:p>
    <w:p w14:paraId="43CC1291" w14:textId="4A754DB0" w:rsidR="00674682" w:rsidRDefault="00674682" w:rsidP="009D2516">
      <w:pPr>
        <w:spacing w:after="0" w:line="240" w:lineRule="auto"/>
        <w:contextualSpacing/>
        <w:rPr>
          <w:rFonts w:cstheme="minorHAnsi"/>
        </w:rPr>
      </w:pPr>
      <w:r w:rsidRPr="009D2516">
        <w:rPr>
          <w:rFonts w:cstheme="minorHAnsi"/>
        </w:rPr>
        <w:t>Dear Church Family,</w:t>
      </w:r>
    </w:p>
    <w:p w14:paraId="11324523" w14:textId="77777777" w:rsidR="009D2516" w:rsidRPr="009D2516" w:rsidRDefault="009D2516" w:rsidP="009D2516">
      <w:pPr>
        <w:spacing w:after="0" w:line="240" w:lineRule="auto"/>
        <w:contextualSpacing/>
        <w:rPr>
          <w:rFonts w:cstheme="minorHAnsi"/>
        </w:rPr>
      </w:pPr>
    </w:p>
    <w:p w14:paraId="5FCB4476" w14:textId="50930E47" w:rsidR="00486EB2" w:rsidRDefault="00674682" w:rsidP="009D2516">
      <w:pPr>
        <w:spacing w:after="0" w:line="240" w:lineRule="auto"/>
        <w:contextualSpacing/>
        <w:rPr>
          <w:rFonts w:cstheme="minorHAnsi"/>
        </w:rPr>
      </w:pPr>
      <w:r w:rsidRPr="009D2516">
        <w:rPr>
          <w:rFonts w:cstheme="minorHAnsi"/>
        </w:rPr>
        <w:t>Sunday, (date) we begin a special worship series and stewardship/generosity campaign, “</w:t>
      </w:r>
      <w:r w:rsidR="0021129B" w:rsidRPr="009D2516">
        <w:rPr>
          <w:rFonts w:cstheme="minorHAnsi"/>
        </w:rPr>
        <w:t>All In</w:t>
      </w:r>
      <w:r w:rsidRPr="009D2516">
        <w:rPr>
          <w:rFonts w:cstheme="minorHAnsi"/>
        </w:rPr>
        <w:t xml:space="preserve">.” Over the next </w:t>
      </w:r>
      <w:r w:rsidR="00E76955" w:rsidRPr="009D2516">
        <w:rPr>
          <w:rFonts w:cstheme="minorHAnsi"/>
        </w:rPr>
        <w:t>four</w:t>
      </w:r>
      <w:r w:rsidRPr="009D2516">
        <w:rPr>
          <w:rFonts w:cstheme="minorHAnsi"/>
        </w:rPr>
        <w:t xml:space="preserve"> weeks, </w:t>
      </w:r>
      <w:r w:rsidR="00486EB2" w:rsidRPr="009D2516">
        <w:rPr>
          <w:rFonts w:cstheme="minorHAnsi"/>
        </w:rPr>
        <w:t xml:space="preserve">we </w:t>
      </w:r>
      <w:r w:rsidR="005D34EE" w:rsidRPr="009D2516">
        <w:rPr>
          <w:rFonts w:cstheme="minorHAnsi"/>
        </w:rPr>
        <w:t xml:space="preserve">will consider </w:t>
      </w:r>
      <w:r w:rsidR="00C91F88" w:rsidRPr="009D2516">
        <w:rPr>
          <w:rFonts w:cstheme="minorHAnsi"/>
        </w:rPr>
        <w:t xml:space="preserve">what it means to live as disciples of Christ that go all in. </w:t>
      </w:r>
      <w:r w:rsidR="005A4A48" w:rsidRPr="009D2516">
        <w:rPr>
          <w:rFonts w:cstheme="minorHAnsi"/>
        </w:rPr>
        <w:t xml:space="preserve">When we </w:t>
      </w:r>
      <w:r w:rsidR="00486EB2" w:rsidRPr="009D2516">
        <w:rPr>
          <w:rFonts w:cstheme="minorHAnsi"/>
        </w:rPr>
        <w:t xml:space="preserve">face important decisions and opportunities in our lives, we often weigh the pros and cons. We often find reasons to avoid making changes and to keep doing things the same old way. But there comes a time when we must decide... are we going to play it safe or go all in? </w:t>
      </w:r>
    </w:p>
    <w:p w14:paraId="3497AD55" w14:textId="77777777" w:rsidR="009D2516" w:rsidRPr="009D2516" w:rsidRDefault="009D2516" w:rsidP="009D2516">
      <w:pPr>
        <w:spacing w:after="0" w:line="240" w:lineRule="auto"/>
        <w:contextualSpacing/>
        <w:rPr>
          <w:rFonts w:cstheme="minorHAnsi"/>
        </w:rPr>
      </w:pPr>
    </w:p>
    <w:p w14:paraId="142E6610" w14:textId="39E1732A" w:rsidR="005A4A48" w:rsidRDefault="00486EB2" w:rsidP="009D2516">
      <w:pPr>
        <w:spacing w:after="0" w:line="240" w:lineRule="auto"/>
        <w:contextualSpacing/>
        <w:rPr>
          <w:rFonts w:cstheme="minorHAnsi"/>
        </w:rPr>
      </w:pPr>
      <w:r w:rsidRPr="009D2516">
        <w:rPr>
          <w:rFonts w:cstheme="minorHAnsi"/>
        </w:rPr>
        <w:t xml:space="preserve">John 3:16 tells us that God loved us so much that he gave his only Son for us, “so that everyone who believes in him may not perish but may have eternal life.” God’s love for us is “all in”! In turn, when we put all our trust in God, our lives can be freed for unimaginable wonder. This series will explore what it means to be “all in” for God with all we have and all we are. </w:t>
      </w:r>
    </w:p>
    <w:p w14:paraId="190BF192" w14:textId="77777777" w:rsidR="009D2516" w:rsidRPr="009D2516" w:rsidRDefault="009D2516" w:rsidP="009D2516">
      <w:pPr>
        <w:spacing w:after="0" w:line="240" w:lineRule="auto"/>
        <w:contextualSpacing/>
        <w:rPr>
          <w:rFonts w:cstheme="minorHAnsi"/>
        </w:rPr>
      </w:pPr>
    </w:p>
    <w:p w14:paraId="750E4931" w14:textId="7A3F234F" w:rsidR="00AA329F" w:rsidRDefault="00674682" w:rsidP="009D2516">
      <w:pPr>
        <w:spacing w:after="0" w:line="240" w:lineRule="auto"/>
        <w:contextualSpacing/>
        <w:rPr>
          <w:rFonts w:cstheme="minorHAnsi"/>
        </w:rPr>
      </w:pPr>
      <w:r w:rsidRPr="009D2516">
        <w:rPr>
          <w:rFonts w:cstheme="minorHAnsi"/>
        </w:rPr>
        <w:t>Join us as we look at:</w:t>
      </w:r>
    </w:p>
    <w:p w14:paraId="633A9385" w14:textId="77777777" w:rsidR="009D2516" w:rsidRPr="009D2516" w:rsidRDefault="009D2516" w:rsidP="009D2516">
      <w:pPr>
        <w:spacing w:after="0" w:line="240" w:lineRule="auto"/>
        <w:contextualSpacing/>
        <w:rPr>
          <w:rFonts w:cstheme="minorHAnsi"/>
        </w:rPr>
      </w:pPr>
    </w:p>
    <w:p w14:paraId="4ED44B1A" w14:textId="77777777" w:rsidR="00793492" w:rsidRPr="009D2516" w:rsidRDefault="00DB7892" w:rsidP="009D2516">
      <w:pPr>
        <w:spacing w:after="0" w:line="240" w:lineRule="auto"/>
        <w:contextualSpacing/>
        <w:rPr>
          <w:rFonts w:cstheme="minorHAnsi"/>
        </w:rPr>
      </w:pPr>
      <w:r w:rsidRPr="009D2516">
        <w:rPr>
          <w:rFonts w:cstheme="minorHAnsi"/>
        </w:rPr>
        <w:t>Week 1: The Risk</w:t>
      </w:r>
    </w:p>
    <w:p w14:paraId="5E758586" w14:textId="593A3F0A" w:rsidR="00AA329F" w:rsidRDefault="00AA329F" w:rsidP="009D2516">
      <w:pPr>
        <w:spacing w:after="0" w:line="240" w:lineRule="auto"/>
        <w:contextualSpacing/>
        <w:rPr>
          <w:rFonts w:cstheme="minorHAnsi"/>
        </w:rPr>
      </w:pPr>
      <w:r w:rsidRPr="009D2516">
        <w:rPr>
          <w:rFonts w:cstheme="minorHAnsi"/>
        </w:rPr>
        <w:t>When we say yes to following Jesus, it means we say yes to the risks.</w:t>
      </w:r>
    </w:p>
    <w:p w14:paraId="2A9147CA" w14:textId="77777777" w:rsidR="009D2516" w:rsidRPr="009D2516" w:rsidRDefault="009D2516" w:rsidP="009D2516">
      <w:pPr>
        <w:spacing w:after="0" w:line="240" w:lineRule="auto"/>
        <w:contextualSpacing/>
        <w:rPr>
          <w:rFonts w:cstheme="minorHAnsi"/>
        </w:rPr>
      </w:pPr>
    </w:p>
    <w:p w14:paraId="36167171" w14:textId="6B56AC1E" w:rsidR="00C77280" w:rsidRPr="009D2516" w:rsidRDefault="00674682" w:rsidP="009D2516">
      <w:pPr>
        <w:spacing w:after="0" w:line="240" w:lineRule="auto"/>
        <w:contextualSpacing/>
        <w:rPr>
          <w:rFonts w:cstheme="minorHAnsi"/>
        </w:rPr>
      </w:pPr>
      <w:r w:rsidRPr="009D2516">
        <w:rPr>
          <w:rFonts w:cstheme="minorHAnsi"/>
        </w:rPr>
        <w:t xml:space="preserve">Week 2: </w:t>
      </w:r>
      <w:r w:rsidR="00C77280" w:rsidRPr="009D2516">
        <w:rPr>
          <w:rFonts w:cstheme="minorHAnsi"/>
        </w:rPr>
        <w:t>Common Good</w:t>
      </w:r>
    </w:p>
    <w:p w14:paraId="1FD11FB2" w14:textId="227BCC1A" w:rsidR="00674682" w:rsidRDefault="007656CF" w:rsidP="009D2516">
      <w:pPr>
        <w:spacing w:after="0" w:line="240" w:lineRule="auto"/>
        <w:contextualSpacing/>
        <w:rPr>
          <w:rFonts w:cstheme="minorHAnsi"/>
        </w:rPr>
      </w:pPr>
      <w:r w:rsidRPr="009D2516">
        <w:rPr>
          <w:rFonts w:cstheme="minorHAnsi"/>
        </w:rPr>
        <w:t>God activates gifts in everyone for the common good.</w:t>
      </w:r>
    </w:p>
    <w:p w14:paraId="0251D25F" w14:textId="77777777" w:rsidR="009D2516" w:rsidRPr="009D2516" w:rsidRDefault="009D2516" w:rsidP="009D2516">
      <w:pPr>
        <w:spacing w:after="0" w:line="240" w:lineRule="auto"/>
        <w:contextualSpacing/>
        <w:rPr>
          <w:rFonts w:cstheme="minorHAnsi"/>
        </w:rPr>
      </w:pPr>
    </w:p>
    <w:p w14:paraId="539CEC41" w14:textId="669AD5C4" w:rsidR="00674682" w:rsidRPr="009D2516" w:rsidRDefault="00674682" w:rsidP="009D2516">
      <w:pPr>
        <w:spacing w:after="0" w:line="240" w:lineRule="auto"/>
        <w:contextualSpacing/>
        <w:rPr>
          <w:rFonts w:cstheme="minorHAnsi"/>
        </w:rPr>
      </w:pPr>
      <w:r w:rsidRPr="009D2516">
        <w:rPr>
          <w:rFonts w:cstheme="minorHAnsi"/>
        </w:rPr>
        <w:t xml:space="preserve">Week 3: </w:t>
      </w:r>
      <w:r w:rsidR="009670EF" w:rsidRPr="009D2516">
        <w:rPr>
          <w:rFonts w:cstheme="minorHAnsi"/>
        </w:rPr>
        <w:t>No Strings Attached</w:t>
      </w:r>
    </w:p>
    <w:p w14:paraId="3FB47D1A" w14:textId="18004095" w:rsidR="007E2215" w:rsidRDefault="00625DED" w:rsidP="009D2516">
      <w:pPr>
        <w:spacing w:after="0" w:line="240" w:lineRule="auto"/>
        <w:contextualSpacing/>
        <w:rPr>
          <w:rFonts w:cstheme="minorHAnsi"/>
        </w:rPr>
      </w:pPr>
      <w:r w:rsidRPr="009D2516">
        <w:rPr>
          <w:rFonts w:cstheme="minorHAnsi"/>
        </w:rPr>
        <w:t>The gifts given by the Spirit are not to be used only in the local church community, but also to bless the wider community.</w:t>
      </w:r>
    </w:p>
    <w:p w14:paraId="5CBA6534" w14:textId="77777777" w:rsidR="009D2516" w:rsidRPr="009D2516" w:rsidRDefault="009D2516" w:rsidP="009D2516">
      <w:pPr>
        <w:spacing w:after="0" w:line="240" w:lineRule="auto"/>
        <w:contextualSpacing/>
        <w:rPr>
          <w:rFonts w:cstheme="minorHAnsi"/>
        </w:rPr>
      </w:pPr>
    </w:p>
    <w:p w14:paraId="6222AFD1" w14:textId="4C3BFDA7" w:rsidR="00674682" w:rsidRPr="009D2516" w:rsidRDefault="00674682" w:rsidP="009D2516">
      <w:pPr>
        <w:spacing w:after="0" w:line="240" w:lineRule="auto"/>
        <w:contextualSpacing/>
        <w:rPr>
          <w:rFonts w:cstheme="minorHAnsi"/>
        </w:rPr>
      </w:pPr>
      <w:r w:rsidRPr="009D2516">
        <w:rPr>
          <w:rFonts w:cstheme="minorHAnsi"/>
        </w:rPr>
        <w:t>Week 4:</w:t>
      </w:r>
      <w:bookmarkStart w:id="0" w:name="_Hlk52263079"/>
      <w:r w:rsidRPr="009D2516">
        <w:rPr>
          <w:rFonts w:cstheme="minorHAnsi"/>
        </w:rPr>
        <w:t xml:space="preserve"> </w:t>
      </w:r>
      <w:bookmarkEnd w:id="0"/>
      <w:r w:rsidR="00FC6ED6" w:rsidRPr="009D2516">
        <w:rPr>
          <w:rFonts w:cstheme="minorHAnsi"/>
        </w:rPr>
        <w:t>Commit</w:t>
      </w:r>
    </w:p>
    <w:p w14:paraId="49D50D9F" w14:textId="75C95AE6" w:rsidR="00233E42" w:rsidRDefault="00F23499" w:rsidP="009D2516">
      <w:pPr>
        <w:spacing w:after="0" w:line="240" w:lineRule="auto"/>
        <w:contextualSpacing/>
        <w:rPr>
          <w:rFonts w:cstheme="minorHAnsi"/>
        </w:rPr>
      </w:pPr>
      <w:r w:rsidRPr="009D2516">
        <w:rPr>
          <w:rFonts w:cstheme="minorHAnsi"/>
        </w:rPr>
        <w:t>On this “Commitment Sunday,” we can play it safe or go all in.</w:t>
      </w:r>
    </w:p>
    <w:p w14:paraId="48B10FAF" w14:textId="77777777" w:rsidR="009D2516" w:rsidRPr="009D2516" w:rsidRDefault="009D2516" w:rsidP="009D2516">
      <w:pPr>
        <w:spacing w:after="0" w:line="240" w:lineRule="auto"/>
        <w:contextualSpacing/>
        <w:rPr>
          <w:rFonts w:cstheme="minorHAnsi"/>
        </w:rPr>
      </w:pPr>
    </w:p>
    <w:p w14:paraId="1E339EC5" w14:textId="4BB3763A" w:rsidR="00674682" w:rsidRDefault="00674682" w:rsidP="009D2516">
      <w:pPr>
        <w:spacing w:after="0" w:line="240" w:lineRule="auto"/>
        <w:contextualSpacing/>
        <w:rPr>
          <w:rFonts w:cstheme="minorHAnsi"/>
        </w:rPr>
      </w:pPr>
      <w:r w:rsidRPr="009D2516">
        <w:rPr>
          <w:rFonts w:cstheme="minorHAnsi"/>
        </w:rPr>
        <w:t xml:space="preserve">Small groups are forming so that you can take this worship experience even deeper. We want everyone to engage in what it means to live a life that is </w:t>
      </w:r>
      <w:r w:rsidR="0021129B" w:rsidRPr="009D2516">
        <w:rPr>
          <w:rFonts w:cstheme="minorHAnsi"/>
        </w:rPr>
        <w:t>All In</w:t>
      </w:r>
      <w:r w:rsidRPr="009D2516">
        <w:rPr>
          <w:rFonts w:cstheme="minorHAnsi"/>
        </w:rPr>
        <w:t xml:space="preserve">. </w:t>
      </w:r>
      <w:r w:rsidR="00E76955" w:rsidRPr="009D2516">
        <w:rPr>
          <w:rFonts w:cstheme="minorHAnsi"/>
        </w:rPr>
        <w:t xml:space="preserve">To participate in a small group (INCLUDE INSTRUCTIONS FOR TIME/DAY/LOCATION or CONTACT PERSON for Small Groups). </w:t>
      </w:r>
      <w:r w:rsidRPr="009D2516">
        <w:rPr>
          <w:rFonts w:cstheme="minorHAnsi"/>
        </w:rPr>
        <w:t xml:space="preserve"> </w:t>
      </w:r>
    </w:p>
    <w:p w14:paraId="3ECB7E1D" w14:textId="77777777" w:rsidR="009D2516" w:rsidRPr="009D2516" w:rsidRDefault="009D2516" w:rsidP="009D2516">
      <w:pPr>
        <w:spacing w:after="0" w:line="240" w:lineRule="auto"/>
        <w:contextualSpacing/>
        <w:rPr>
          <w:rFonts w:cstheme="minorHAnsi"/>
        </w:rPr>
      </w:pPr>
    </w:p>
    <w:p w14:paraId="3D5E9E71" w14:textId="732532DA" w:rsidR="00674682" w:rsidRDefault="00674682" w:rsidP="009D2516">
      <w:pPr>
        <w:spacing w:after="0" w:line="240" w:lineRule="auto"/>
        <w:contextualSpacing/>
        <w:rPr>
          <w:rFonts w:cstheme="minorHAnsi"/>
        </w:rPr>
      </w:pPr>
      <w:r w:rsidRPr="009D2516">
        <w:rPr>
          <w:rFonts w:cstheme="minorHAnsi"/>
        </w:rPr>
        <w:t>In four weeks, we will gather for worship and a commitment celebration on _______________ (INSERT DATE).  Your presence is important as our congregation considers the next step for our mission and ministry. (Here you will need to customize how your congregation is gathering for worship and what your celebration will look like; it may be a</w:t>
      </w:r>
      <w:r w:rsidR="00E76955" w:rsidRPr="009D2516">
        <w:rPr>
          <w:rFonts w:cstheme="minorHAnsi"/>
        </w:rPr>
        <w:t>n online</w:t>
      </w:r>
      <w:r w:rsidRPr="009D2516">
        <w:rPr>
          <w:rFonts w:cstheme="minorHAnsi"/>
        </w:rPr>
        <w:t xml:space="preserve"> gathering).</w:t>
      </w:r>
    </w:p>
    <w:p w14:paraId="751CD505" w14:textId="77777777" w:rsidR="009D2516" w:rsidRPr="009D2516" w:rsidRDefault="009D2516" w:rsidP="009D2516">
      <w:pPr>
        <w:spacing w:after="0" w:line="240" w:lineRule="auto"/>
        <w:contextualSpacing/>
        <w:rPr>
          <w:rFonts w:cstheme="minorHAnsi"/>
        </w:rPr>
      </w:pPr>
    </w:p>
    <w:p w14:paraId="4E8C3C62" w14:textId="75F7D97C" w:rsidR="00674682" w:rsidRDefault="00674682" w:rsidP="009D2516">
      <w:pPr>
        <w:spacing w:after="0" w:line="240" w:lineRule="auto"/>
        <w:contextualSpacing/>
        <w:rPr>
          <w:rFonts w:cstheme="minorHAnsi"/>
        </w:rPr>
      </w:pPr>
      <w:r w:rsidRPr="009D2516">
        <w:rPr>
          <w:rFonts w:cstheme="minorHAnsi"/>
        </w:rPr>
        <w:t>Faithfully,</w:t>
      </w:r>
    </w:p>
    <w:p w14:paraId="405F574B" w14:textId="77777777" w:rsidR="009D2516" w:rsidRPr="009D2516" w:rsidRDefault="009D2516" w:rsidP="009D2516">
      <w:pPr>
        <w:spacing w:after="0" w:line="240" w:lineRule="auto"/>
        <w:contextualSpacing/>
        <w:rPr>
          <w:rFonts w:cstheme="minorHAnsi"/>
        </w:rPr>
      </w:pPr>
    </w:p>
    <w:p w14:paraId="204D7B21" w14:textId="45318CE8" w:rsidR="00674682" w:rsidRPr="009D2516" w:rsidRDefault="00674682" w:rsidP="009D2516">
      <w:pPr>
        <w:spacing w:after="0" w:line="240" w:lineRule="auto"/>
        <w:contextualSpacing/>
        <w:rPr>
          <w:rFonts w:cstheme="minorHAnsi"/>
        </w:rPr>
      </w:pPr>
      <w:r w:rsidRPr="009D2516">
        <w:rPr>
          <w:rFonts w:cstheme="minorHAnsi"/>
        </w:rPr>
        <w:t>Pastor and Finance Chair</w:t>
      </w:r>
    </w:p>
    <w:sectPr w:rsidR="00674682" w:rsidRPr="009D2516" w:rsidSect="009D2516">
      <w:headerReference w:type="default" r:id="rId8"/>
      <w:footerReference w:type="default" r:id="rId9"/>
      <w:pgSz w:w="12240" w:h="15840"/>
      <w:pgMar w:top="720" w:right="720" w:bottom="720" w:left="720" w:header="720" w:footer="1008"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1D9F" w14:textId="77777777" w:rsidR="00681C02" w:rsidRDefault="00681C02" w:rsidP="00677FBD">
      <w:pPr>
        <w:spacing w:after="0" w:line="240" w:lineRule="auto"/>
      </w:pPr>
      <w:r>
        <w:separator/>
      </w:r>
    </w:p>
  </w:endnote>
  <w:endnote w:type="continuationSeparator" w:id="0">
    <w:p w14:paraId="054CBEA6" w14:textId="77777777" w:rsidR="00681C02" w:rsidRDefault="00681C02" w:rsidP="0067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9DF" w14:textId="0D84677C" w:rsidR="00677FBD" w:rsidRDefault="009D2516">
    <w:pPr>
      <w:pStyle w:val="Footer"/>
    </w:pPr>
    <w:r w:rsidRPr="00677FBD">
      <w:rPr>
        <w:noProof/>
      </w:rPr>
      <w:drawing>
        <wp:anchor distT="0" distB="0" distL="114300" distR="114300" simplePos="0" relativeHeight="251659264" behindDoc="0" locked="0" layoutInCell="1" allowOverlap="0" wp14:anchorId="520B8BE4" wp14:editId="2B897F0E">
          <wp:simplePos x="0" y="0"/>
          <wp:positionH relativeFrom="margin">
            <wp:posOffset>200025</wp:posOffset>
          </wp:positionH>
          <wp:positionV relativeFrom="page">
            <wp:posOffset>9319260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677FBD">
      <w:rPr>
        <w:noProof/>
      </w:rPr>
      <w:drawing>
        <wp:anchor distT="0" distB="0" distL="114300" distR="114300" simplePos="0" relativeHeight="251660288" behindDoc="0" locked="0" layoutInCell="1" allowOverlap="1" wp14:anchorId="1E2E2A04" wp14:editId="78911CF6">
          <wp:simplePos x="0" y="0"/>
          <wp:positionH relativeFrom="margin">
            <wp:posOffset>5004435</wp:posOffset>
          </wp:positionH>
          <wp:positionV relativeFrom="paragraph">
            <wp:posOffset>19367</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1F5E" w14:textId="77777777" w:rsidR="00681C02" w:rsidRDefault="00681C02" w:rsidP="00677FBD">
      <w:pPr>
        <w:spacing w:after="0" w:line="240" w:lineRule="auto"/>
      </w:pPr>
      <w:r>
        <w:separator/>
      </w:r>
    </w:p>
  </w:footnote>
  <w:footnote w:type="continuationSeparator" w:id="0">
    <w:p w14:paraId="769EA755" w14:textId="77777777" w:rsidR="00681C02" w:rsidRDefault="00681C02" w:rsidP="0067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F1AC" w14:textId="727851B7" w:rsidR="00677FBD" w:rsidRDefault="00677FBD" w:rsidP="00677FBD">
    <w:pPr>
      <w:pStyle w:val="Header"/>
      <w:jc w:val="center"/>
    </w:pPr>
    <w:r>
      <w:rPr>
        <w:noProof/>
      </w:rPr>
      <w:drawing>
        <wp:inline distT="0" distB="0" distL="0" distR="0" wp14:anchorId="1F64BB8A" wp14:editId="4FEF4813">
          <wp:extent cx="2209799" cy="12430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8413" cy="1247859"/>
                  </a:xfrm>
                  <a:prstGeom prst="rect">
                    <a:avLst/>
                  </a:prstGeom>
                </pic:spPr>
              </pic:pic>
            </a:graphicData>
          </a:graphic>
        </wp:inline>
      </w:drawing>
    </w:r>
  </w:p>
  <w:p w14:paraId="0CE3CFDF" w14:textId="77777777" w:rsidR="00677FBD" w:rsidRDefault="00677FBD" w:rsidP="00677F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DF0"/>
    <w:multiLevelType w:val="hybridMultilevel"/>
    <w:tmpl w:val="074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6B13"/>
    <w:multiLevelType w:val="hybridMultilevel"/>
    <w:tmpl w:val="FBD0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629A"/>
    <w:multiLevelType w:val="hybridMultilevel"/>
    <w:tmpl w:val="FAAA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1ABE"/>
    <w:multiLevelType w:val="hybridMultilevel"/>
    <w:tmpl w:val="3ED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6089"/>
    <w:multiLevelType w:val="hybridMultilevel"/>
    <w:tmpl w:val="787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261EA"/>
    <w:multiLevelType w:val="hybridMultilevel"/>
    <w:tmpl w:val="55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52920"/>
    <w:multiLevelType w:val="hybridMultilevel"/>
    <w:tmpl w:val="D7E4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8476C"/>
    <w:multiLevelType w:val="hybridMultilevel"/>
    <w:tmpl w:val="42669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A1039"/>
    <w:multiLevelType w:val="hybridMultilevel"/>
    <w:tmpl w:val="270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19B0FE6"/>
    <w:multiLevelType w:val="hybridMultilevel"/>
    <w:tmpl w:val="4EC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73CCD"/>
    <w:multiLevelType w:val="hybridMultilevel"/>
    <w:tmpl w:val="A27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428E2"/>
    <w:multiLevelType w:val="hybridMultilevel"/>
    <w:tmpl w:val="538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7F44"/>
    <w:multiLevelType w:val="hybridMultilevel"/>
    <w:tmpl w:val="2F0C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668B9"/>
    <w:multiLevelType w:val="hybridMultilevel"/>
    <w:tmpl w:val="925C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5604E"/>
    <w:multiLevelType w:val="hybridMultilevel"/>
    <w:tmpl w:val="981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130E1"/>
    <w:multiLevelType w:val="hybridMultilevel"/>
    <w:tmpl w:val="AE0E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C6EBF"/>
    <w:multiLevelType w:val="hybridMultilevel"/>
    <w:tmpl w:val="E6D07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9"/>
  </w:num>
  <w:num w:numId="5">
    <w:abstractNumId w:val="3"/>
  </w:num>
  <w:num w:numId="6">
    <w:abstractNumId w:val="5"/>
  </w:num>
  <w:num w:numId="7">
    <w:abstractNumId w:val="14"/>
  </w:num>
  <w:num w:numId="8">
    <w:abstractNumId w:val="8"/>
  </w:num>
  <w:num w:numId="9">
    <w:abstractNumId w:val="16"/>
  </w:num>
  <w:num w:numId="10">
    <w:abstractNumId w:val="7"/>
  </w:num>
  <w:num w:numId="11">
    <w:abstractNumId w:val="1"/>
  </w:num>
  <w:num w:numId="12">
    <w:abstractNumId w:val="10"/>
  </w:num>
  <w:num w:numId="13">
    <w:abstractNumId w:val="6"/>
  </w:num>
  <w:num w:numId="14">
    <w:abstractNumId w:val="13"/>
  </w:num>
  <w:num w:numId="15">
    <w:abstractNumId w:val="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ECFE05"/>
    <w:rsid w:val="00003605"/>
    <w:rsid w:val="00030B0D"/>
    <w:rsid w:val="0019322F"/>
    <w:rsid w:val="0021129B"/>
    <w:rsid w:val="00233E42"/>
    <w:rsid w:val="0029308A"/>
    <w:rsid w:val="00311B91"/>
    <w:rsid w:val="0042578A"/>
    <w:rsid w:val="00437166"/>
    <w:rsid w:val="00486EB2"/>
    <w:rsid w:val="004F79AB"/>
    <w:rsid w:val="005A4A48"/>
    <w:rsid w:val="005D34EE"/>
    <w:rsid w:val="005E0A59"/>
    <w:rsid w:val="006017A6"/>
    <w:rsid w:val="00615544"/>
    <w:rsid w:val="00625DED"/>
    <w:rsid w:val="00643F15"/>
    <w:rsid w:val="00660007"/>
    <w:rsid w:val="00674682"/>
    <w:rsid w:val="00677FBD"/>
    <w:rsid w:val="00681C02"/>
    <w:rsid w:val="006A55CC"/>
    <w:rsid w:val="006C7D97"/>
    <w:rsid w:val="007144C9"/>
    <w:rsid w:val="007656CF"/>
    <w:rsid w:val="00793492"/>
    <w:rsid w:val="007B68D2"/>
    <w:rsid w:val="007E2215"/>
    <w:rsid w:val="007E714B"/>
    <w:rsid w:val="007E7EEA"/>
    <w:rsid w:val="00820F60"/>
    <w:rsid w:val="008E5266"/>
    <w:rsid w:val="009119A7"/>
    <w:rsid w:val="009670EF"/>
    <w:rsid w:val="009D2516"/>
    <w:rsid w:val="009E7F33"/>
    <w:rsid w:val="00A33979"/>
    <w:rsid w:val="00A3516A"/>
    <w:rsid w:val="00A43468"/>
    <w:rsid w:val="00A539F8"/>
    <w:rsid w:val="00A87FC2"/>
    <w:rsid w:val="00AA329F"/>
    <w:rsid w:val="00AC705C"/>
    <w:rsid w:val="00AE4E1D"/>
    <w:rsid w:val="00B64324"/>
    <w:rsid w:val="00B750E9"/>
    <w:rsid w:val="00BA7ABF"/>
    <w:rsid w:val="00C433AC"/>
    <w:rsid w:val="00C77280"/>
    <w:rsid w:val="00C91F88"/>
    <w:rsid w:val="00CC6897"/>
    <w:rsid w:val="00D38212"/>
    <w:rsid w:val="00D44D07"/>
    <w:rsid w:val="00D46BA9"/>
    <w:rsid w:val="00D77627"/>
    <w:rsid w:val="00DB7892"/>
    <w:rsid w:val="00DC1422"/>
    <w:rsid w:val="00E76955"/>
    <w:rsid w:val="00EC5C25"/>
    <w:rsid w:val="00F0646A"/>
    <w:rsid w:val="00F20734"/>
    <w:rsid w:val="00F23499"/>
    <w:rsid w:val="00F91EB3"/>
    <w:rsid w:val="00FC6ED6"/>
    <w:rsid w:val="07E144CE"/>
    <w:rsid w:val="15A1C55E"/>
    <w:rsid w:val="1B7C0B13"/>
    <w:rsid w:val="1C863E5A"/>
    <w:rsid w:val="1ED723DD"/>
    <w:rsid w:val="29F15A91"/>
    <w:rsid w:val="2EA20D7C"/>
    <w:rsid w:val="2F3729A1"/>
    <w:rsid w:val="333DF79E"/>
    <w:rsid w:val="3A361A76"/>
    <w:rsid w:val="3B5E9492"/>
    <w:rsid w:val="4161305A"/>
    <w:rsid w:val="42211BC3"/>
    <w:rsid w:val="44D16697"/>
    <w:rsid w:val="44FE681B"/>
    <w:rsid w:val="47783664"/>
    <w:rsid w:val="4E54128E"/>
    <w:rsid w:val="4F00BC36"/>
    <w:rsid w:val="594268D6"/>
    <w:rsid w:val="5DC1FC1C"/>
    <w:rsid w:val="6DB6A9AD"/>
    <w:rsid w:val="6EECFE05"/>
    <w:rsid w:val="79C44F8E"/>
    <w:rsid w:val="7A61B087"/>
    <w:rsid w:val="7CA4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FE05"/>
  <w15:chartTrackingRefBased/>
  <w15:docId w15:val="{9DFAC956-E90D-4678-BE59-276B0E2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BD"/>
  </w:style>
  <w:style w:type="paragraph" w:styleId="Footer">
    <w:name w:val="footer"/>
    <w:basedOn w:val="Normal"/>
    <w:link w:val="FooterChar"/>
    <w:uiPriority w:val="99"/>
    <w:unhideWhenUsed/>
    <w:rsid w:val="0067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BD"/>
  </w:style>
  <w:style w:type="paragraph" w:styleId="ListParagraph">
    <w:name w:val="List Paragraph"/>
    <w:basedOn w:val="Normal"/>
    <w:uiPriority w:val="34"/>
    <w:qFormat/>
    <w:rsid w:val="0067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AF35-CF08-48C4-BA7F-AEA62150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2021-08-03T18:12:00Z</dcterms:created>
  <dcterms:modified xsi:type="dcterms:W3CDTF">2021-08-03T18:12:00Z</dcterms:modified>
</cp:coreProperties>
</file>