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E449" w14:textId="448A5ED9" w:rsidR="00AF5FDE" w:rsidRPr="007010B4" w:rsidRDefault="00466BD4" w:rsidP="00137777">
      <w:pPr>
        <w:spacing w:after="0" w:line="240" w:lineRule="auto"/>
        <w:contextualSpacing/>
        <w:jc w:val="center"/>
        <w:rPr>
          <w:rFonts w:ascii="Franklin Gothic Book" w:hAnsi="Franklin Gothic Book"/>
          <w:b/>
          <w:bCs/>
          <w:color w:val="FF5E46"/>
          <w:sz w:val="28"/>
          <w:szCs w:val="28"/>
        </w:rPr>
      </w:pPr>
      <w:r w:rsidRPr="007010B4">
        <w:rPr>
          <w:rFonts w:ascii="Franklin Gothic Book" w:hAnsi="Franklin Gothic Book"/>
          <w:b/>
          <w:bCs/>
          <w:color w:val="FF5E46"/>
          <w:sz w:val="28"/>
          <w:szCs w:val="28"/>
        </w:rPr>
        <w:t>Week 1 Preaching Resources:</w:t>
      </w:r>
      <w:r w:rsidR="1FD2EF0B" w:rsidRPr="007010B4">
        <w:rPr>
          <w:rFonts w:ascii="Franklin Gothic Book" w:hAnsi="Franklin Gothic Book"/>
          <w:b/>
          <w:bCs/>
          <w:color w:val="FF5E46"/>
          <w:sz w:val="28"/>
          <w:szCs w:val="28"/>
        </w:rPr>
        <w:t xml:space="preserve"> Genuine Faith</w:t>
      </w:r>
    </w:p>
    <w:p w14:paraId="2F27903E" w14:textId="1637C54A" w:rsidR="51E86C3C" w:rsidRDefault="51E86C3C" w:rsidP="00137777">
      <w:pPr>
        <w:spacing w:after="0" w:line="240" w:lineRule="auto"/>
        <w:contextualSpacing/>
        <w:jc w:val="center"/>
        <w:rPr>
          <w:rFonts w:ascii="Franklin Gothic Book" w:hAnsi="Franklin Gothic Book"/>
          <w:sz w:val="28"/>
          <w:szCs w:val="28"/>
        </w:rPr>
      </w:pPr>
    </w:p>
    <w:p w14:paraId="6B010C66" w14:textId="79DDB174" w:rsidR="00466BD4" w:rsidRPr="007010B4" w:rsidRDefault="00466BD4" w:rsidP="00137777">
      <w:pPr>
        <w:spacing w:after="0" w:line="240" w:lineRule="auto"/>
        <w:contextualSpacing/>
        <w:rPr>
          <w:rFonts w:eastAsia="Calibri" w:cstheme="minorHAnsi"/>
          <w:lang w:val="en"/>
        </w:rPr>
      </w:pPr>
      <w:r w:rsidRPr="007010B4">
        <w:rPr>
          <w:rFonts w:cstheme="minorHAnsi"/>
          <w:b/>
          <w:bCs/>
          <w:color w:val="FF5E46"/>
          <w:sz w:val="24"/>
          <w:szCs w:val="24"/>
        </w:rPr>
        <w:t>Scripture Passage</w:t>
      </w:r>
      <w:r w:rsidR="00C03AB4" w:rsidRPr="007010B4">
        <w:rPr>
          <w:rFonts w:cstheme="minorHAnsi"/>
          <w:b/>
          <w:bCs/>
          <w:color w:val="FF5E46"/>
          <w:sz w:val="24"/>
          <w:szCs w:val="24"/>
        </w:rPr>
        <w:t>:</w:t>
      </w:r>
      <w:r w:rsidRPr="007010B4">
        <w:rPr>
          <w:rFonts w:cstheme="minorHAnsi"/>
        </w:rPr>
        <w:br/>
      </w:r>
      <w:r w:rsidR="7FD2C17A" w:rsidRPr="007010B4">
        <w:rPr>
          <w:rFonts w:eastAsia="Calibri" w:cstheme="minorHAnsi"/>
          <w:lang w:val="en"/>
        </w:rPr>
        <w:t>James 2:1-7;</w:t>
      </w:r>
      <w:r w:rsidR="66095DEF" w:rsidRPr="007010B4">
        <w:rPr>
          <w:rFonts w:eastAsia="Calibri" w:cstheme="minorHAnsi"/>
          <w:lang w:val="en"/>
        </w:rPr>
        <w:t xml:space="preserve"> </w:t>
      </w:r>
      <w:r w:rsidR="7FD2C17A" w:rsidRPr="007010B4">
        <w:rPr>
          <w:rFonts w:eastAsia="Calibri" w:cstheme="minorHAnsi"/>
          <w:lang w:val="en"/>
        </w:rPr>
        <w:t>14-17</w:t>
      </w:r>
    </w:p>
    <w:p w14:paraId="48EDBA6F" w14:textId="77777777" w:rsidR="00137777" w:rsidRPr="007010B4" w:rsidRDefault="00137777" w:rsidP="00137777">
      <w:pPr>
        <w:spacing w:after="0" w:line="240" w:lineRule="auto"/>
        <w:contextualSpacing/>
        <w:rPr>
          <w:rFonts w:cstheme="minorHAnsi"/>
        </w:rPr>
      </w:pPr>
    </w:p>
    <w:p w14:paraId="6E08A706" w14:textId="6982C85F" w:rsidR="00C03AB4" w:rsidRPr="007010B4" w:rsidRDefault="00466BD4" w:rsidP="00137777">
      <w:pPr>
        <w:spacing w:after="0" w:line="240" w:lineRule="auto"/>
        <w:contextualSpacing/>
        <w:rPr>
          <w:rFonts w:eastAsia="Calibri" w:cstheme="minorHAnsi"/>
          <w:lang w:val="en"/>
        </w:rPr>
      </w:pPr>
      <w:r w:rsidRPr="007010B4">
        <w:rPr>
          <w:rFonts w:cstheme="minorHAnsi"/>
          <w:b/>
          <w:bCs/>
          <w:color w:val="FF5E46"/>
          <w:sz w:val="24"/>
          <w:szCs w:val="24"/>
        </w:rPr>
        <w:t>Focus Statement</w:t>
      </w:r>
      <w:r w:rsidR="00C03AB4" w:rsidRPr="007010B4">
        <w:rPr>
          <w:rFonts w:cstheme="minorHAnsi"/>
          <w:b/>
          <w:bCs/>
          <w:color w:val="FF5E46"/>
          <w:sz w:val="24"/>
          <w:szCs w:val="24"/>
        </w:rPr>
        <w:t>:</w:t>
      </w:r>
      <w:r w:rsidR="479883C2" w:rsidRPr="007010B4">
        <w:rPr>
          <w:rFonts w:cstheme="minorHAnsi"/>
          <w:color w:val="FF5E46"/>
        </w:rPr>
        <w:t xml:space="preserve"> </w:t>
      </w:r>
      <w:r w:rsidR="00C03AB4" w:rsidRPr="007010B4">
        <w:rPr>
          <w:rFonts w:cstheme="minorHAnsi"/>
        </w:rPr>
        <w:br/>
      </w:r>
      <w:r w:rsidR="479883C2" w:rsidRPr="007010B4">
        <w:rPr>
          <w:rFonts w:eastAsia="Calibri" w:cstheme="minorHAnsi"/>
          <w:lang w:val="en"/>
        </w:rPr>
        <w:t xml:space="preserve">Genuine faith not only affects personal existence, but also produces </w:t>
      </w:r>
      <w:r w:rsidR="7E4D09EB" w:rsidRPr="007010B4">
        <w:rPr>
          <w:rFonts w:eastAsia="Calibri" w:cstheme="minorHAnsi"/>
          <w:lang w:val="en"/>
        </w:rPr>
        <w:t xml:space="preserve">change in the world. </w:t>
      </w:r>
      <w:r w:rsidR="00C03AB4" w:rsidRPr="007010B4">
        <w:rPr>
          <w:rFonts w:cstheme="minorHAnsi"/>
        </w:rPr>
        <w:br/>
      </w:r>
    </w:p>
    <w:p w14:paraId="44F44A66" w14:textId="71310833" w:rsidR="00466BD4" w:rsidRPr="007010B4" w:rsidRDefault="00466BD4" w:rsidP="00137777">
      <w:pPr>
        <w:spacing w:after="0" w:line="240" w:lineRule="auto"/>
        <w:contextualSpacing/>
        <w:rPr>
          <w:rStyle w:val="Hyperlink"/>
          <w:rFonts w:eastAsia="Calibri" w:cstheme="minorHAnsi"/>
          <w:lang w:val="en"/>
        </w:rPr>
      </w:pPr>
      <w:r w:rsidRPr="007010B4">
        <w:rPr>
          <w:rFonts w:cstheme="minorHAnsi"/>
          <w:b/>
          <w:bCs/>
          <w:color w:val="FF5E46"/>
          <w:sz w:val="24"/>
          <w:szCs w:val="24"/>
        </w:rPr>
        <w:t>ME</w:t>
      </w:r>
      <w:r w:rsidR="00C03AB4" w:rsidRPr="007010B4">
        <w:rPr>
          <w:rFonts w:cstheme="minorHAnsi"/>
          <w:b/>
          <w:bCs/>
          <w:color w:val="FF5E46"/>
          <w:sz w:val="24"/>
          <w:szCs w:val="24"/>
        </w:rPr>
        <w:t>:</w:t>
      </w:r>
      <w:r w:rsidRPr="007010B4">
        <w:rPr>
          <w:rFonts w:cstheme="minorHAnsi"/>
        </w:rPr>
        <w:br/>
      </w:r>
      <w:r w:rsidR="5710C9FA" w:rsidRPr="007010B4">
        <w:rPr>
          <w:rFonts w:eastAsia="Calibri" w:cstheme="minorHAnsi"/>
          <w:lang w:val="en"/>
        </w:rPr>
        <w:t xml:space="preserve">In what ways has your personal faith affected the way that you live in the world? Share an example of a growth point in your faith or perhaps a </w:t>
      </w:r>
      <w:r w:rsidR="1B8AE4E0" w:rsidRPr="007010B4">
        <w:rPr>
          <w:rFonts w:eastAsia="Calibri" w:cstheme="minorHAnsi"/>
          <w:lang w:val="en"/>
        </w:rPr>
        <w:t xml:space="preserve">way you’ve seen others’ </w:t>
      </w:r>
      <w:r w:rsidR="5710C9FA" w:rsidRPr="007010B4">
        <w:rPr>
          <w:rFonts w:eastAsia="Calibri" w:cstheme="minorHAnsi"/>
          <w:lang w:val="en"/>
        </w:rPr>
        <w:t>personal conviction</w:t>
      </w:r>
      <w:r w:rsidR="277DBC80" w:rsidRPr="007010B4">
        <w:rPr>
          <w:rFonts w:eastAsia="Calibri" w:cstheme="minorHAnsi"/>
          <w:lang w:val="en"/>
        </w:rPr>
        <w:t>s play out in their lives.</w:t>
      </w:r>
      <w:r w:rsidR="44CFF13E" w:rsidRPr="007010B4">
        <w:rPr>
          <w:rFonts w:eastAsia="Calibri" w:cstheme="minorHAnsi"/>
          <w:lang w:val="en"/>
        </w:rPr>
        <w:t xml:space="preserve"> Consider sharing how this series will speak specifically about Wesleyan heritage, connecting that heritage to </w:t>
      </w:r>
      <w:r w:rsidR="5FEFCB68" w:rsidRPr="007010B4">
        <w:rPr>
          <w:rFonts w:eastAsia="Calibri" w:cstheme="minorHAnsi"/>
          <w:lang w:val="en"/>
        </w:rPr>
        <w:t xml:space="preserve">its Biblical foundations through the lens of the epistle of James. The first week sets the tone </w:t>
      </w:r>
      <w:r w:rsidR="17201F00" w:rsidRPr="007010B4">
        <w:rPr>
          <w:rFonts w:eastAsia="Calibri" w:cstheme="minorHAnsi"/>
          <w:lang w:val="en"/>
        </w:rPr>
        <w:t>by describing the connection John Wesley made between faith and personal and social holiness. Each of the following weeks looks at one of</w:t>
      </w:r>
      <w:r w:rsidR="6F67FD7B" w:rsidRPr="007010B4">
        <w:rPr>
          <w:rFonts w:eastAsia="Calibri" w:cstheme="minorHAnsi"/>
          <w:lang w:val="en"/>
        </w:rPr>
        <w:t xml:space="preserve"> Wesley’s General Rules in connection with a passage from James. More information about the General Rules can be found here: </w:t>
      </w:r>
      <w:hyperlink r:id="rId7" w:history="1">
        <w:r w:rsidR="6F67FD7B" w:rsidRPr="007010B4">
          <w:rPr>
            <w:rStyle w:val="Hyperlink"/>
            <w:rFonts w:eastAsia="Calibri" w:cstheme="minorHAnsi"/>
            <w:lang w:val="en"/>
          </w:rPr>
          <w:t>https://www.umc.org/en/content/the-general-rules-of-the-methodist-church</w:t>
        </w:r>
      </w:hyperlink>
      <w:r w:rsidR="6F67FD7B" w:rsidRPr="007010B4">
        <w:rPr>
          <w:rStyle w:val="Hyperlink"/>
          <w:rFonts w:eastAsia="Calibri" w:cstheme="minorHAnsi"/>
          <w:lang w:val="en"/>
        </w:rPr>
        <w:t xml:space="preserve">. </w:t>
      </w:r>
    </w:p>
    <w:p w14:paraId="0114908E" w14:textId="77777777" w:rsidR="00137777" w:rsidRPr="007010B4" w:rsidRDefault="00137777" w:rsidP="00137777">
      <w:pPr>
        <w:spacing w:after="0" w:line="240" w:lineRule="auto"/>
        <w:contextualSpacing/>
        <w:rPr>
          <w:rFonts w:eastAsia="Calibri" w:cstheme="minorHAnsi"/>
          <w:lang w:val="en"/>
        </w:rPr>
      </w:pPr>
    </w:p>
    <w:p w14:paraId="0ABBEAAD" w14:textId="03704714" w:rsidR="00C03AB4" w:rsidRPr="007010B4" w:rsidRDefault="00466BD4" w:rsidP="00137777">
      <w:pPr>
        <w:spacing w:after="0" w:line="240" w:lineRule="auto"/>
        <w:contextualSpacing/>
        <w:rPr>
          <w:rFonts w:eastAsia="Calibri" w:cstheme="minorHAnsi"/>
          <w:lang w:val="en"/>
        </w:rPr>
      </w:pPr>
      <w:r w:rsidRPr="007010B4">
        <w:rPr>
          <w:rFonts w:cstheme="minorHAnsi"/>
          <w:b/>
          <w:bCs/>
          <w:color w:val="FF5E46"/>
          <w:sz w:val="24"/>
          <w:szCs w:val="24"/>
        </w:rPr>
        <w:t>WE</w:t>
      </w:r>
      <w:r w:rsidR="00C03AB4" w:rsidRPr="007010B4">
        <w:rPr>
          <w:rFonts w:cstheme="minorHAnsi"/>
          <w:b/>
          <w:bCs/>
          <w:color w:val="FF5E46"/>
          <w:sz w:val="24"/>
          <w:szCs w:val="24"/>
        </w:rPr>
        <w:t>:</w:t>
      </w:r>
      <w:r w:rsidR="00C03AB4" w:rsidRPr="007010B4">
        <w:rPr>
          <w:rFonts w:cstheme="minorHAnsi"/>
          <w:color w:val="FF5E46"/>
        </w:rPr>
        <w:br/>
      </w:r>
      <w:r w:rsidR="6F43A400" w:rsidRPr="007010B4">
        <w:rPr>
          <w:rFonts w:cstheme="minorHAnsi"/>
        </w:rPr>
        <w:t xml:space="preserve">Many of us have had times </w:t>
      </w:r>
      <w:r w:rsidR="26963019" w:rsidRPr="007010B4">
        <w:rPr>
          <w:rFonts w:eastAsia="Calibri" w:cstheme="minorHAnsi"/>
          <w:lang w:val="en"/>
        </w:rPr>
        <w:t xml:space="preserve">when we got too comfortable </w:t>
      </w:r>
      <w:r w:rsidR="2FDE735B" w:rsidRPr="007010B4">
        <w:rPr>
          <w:rFonts w:eastAsia="Calibri" w:cstheme="minorHAnsi"/>
          <w:lang w:val="en"/>
        </w:rPr>
        <w:t>in our</w:t>
      </w:r>
      <w:r w:rsidR="15AA2500" w:rsidRPr="007010B4">
        <w:rPr>
          <w:rFonts w:eastAsia="Calibri" w:cstheme="minorHAnsi"/>
          <w:lang w:val="en"/>
        </w:rPr>
        <w:t xml:space="preserve"> faith</w:t>
      </w:r>
      <w:r w:rsidR="2FDE735B" w:rsidRPr="007010B4">
        <w:rPr>
          <w:rFonts w:eastAsia="Calibri" w:cstheme="minorHAnsi"/>
          <w:lang w:val="en"/>
        </w:rPr>
        <w:t xml:space="preserve"> </w:t>
      </w:r>
      <w:r w:rsidR="26963019" w:rsidRPr="007010B4">
        <w:rPr>
          <w:rFonts w:eastAsia="Calibri" w:cstheme="minorHAnsi"/>
          <w:lang w:val="en"/>
        </w:rPr>
        <w:t>and neglected</w:t>
      </w:r>
      <w:r w:rsidR="44D73698" w:rsidRPr="007010B4">
        <w:rPr>
          <w:rFonts w:eastAsia="Calibri" w:cstheme="minorHAnsi"/>
          <w:lang w:val="en"/>
        </w:rPr>
        <w:t xml:space="preserve"> areas where we could keep growing.</w:t>
      </w:r>
      <w:r w:rsidR="26963019" w:rsidRPr="007010B4">
        <w:rPr>
          <w:rFonts w:eastAsia="Calibri" w:cstheme="minorHAnsi"/>
          <w:lang w:val="en"/>
        </w:rPr>
        <w:t xml:space="preserve"> And many of us have gotten to a place in life where our faith is comfortabl</w:t>
      </w:r>
      <w:r w:rsidR="368B7DE8" w:rsidRPr="007010B4">
        <w:rPr>
          <w:rFonts w:eastAsia="Calibri" w:cstheme="minorHAnsi"/>
          <w:lang w:val="en"/>
        </w:rPr>
        <w:t>y</w:t>
      </w:r>
      <w:r w:rsidR="26963019" w:rsidRPr="007010B4">
        <w:rPr>
          <w:rFonts w:eastAsia="Calibri" w:cstheme="minorHAnsi"/>
          <w:lang w:val="en"/>
        </w:rPr>
        <w:t xml:space="preserve"> in a box, and we take it out only in certain places like at church, home, around certain </w:t>
      </w:r>
      <w:proofErr w:type="gramStart"/>
      <w:r w:rsidR="26963019" w:rsidRPr="007010B4">
        <w:rPr>
          <w:rFonts w:eastAsia="Calibri" w:cstheme="minorHAnsi"/>
          <w:lang w:val="en"/>
        </w:rPr>
        <w:t>friends</w:t>
      </w:r>
      <w:proofErr w:type="gramEnd"/>
      <w:r w:rsidR="26963019" w:rsidRPr="007010B4">
        <w:rPr>
          <w:rFonts w:eastAsia="Calibri" w:cstheme="minorHAnsi"/>
          <w:lang w:val="en"/>
        </w:rPr>
        <w:t xml:space="preserve"> and family, but not </w:t>
      </w:r>
      <w:r w:rsidR="1E3602DB" w:rsidRPr="007010B4">
        <w:rPr>
          <w:rFonts w:eastAsia="Calibri" w:cstheme="minorHAnsi"/>
          <w:lang w:val="en"/>
        </w:rPr>
        <w:t xml:space="preserve">around </w:t>
      </w:r>
      <w:r w:rsidR="26963019" w:rsidRPr="007010B4">
        <w:rPr>
          <w:rFonts w:eastAsia="Calibri" w:cstheme="minorHAnsi"/>
          <w:lang w:val="en"/>
        </w:rPr>
        <w:t>everyone.  But faith is not a matter of convenience.</w:t>
      </w:r>
      <w:r w:rsidR="60F60FEF" w:rsidRPr="007010B4">
        <w:rPr>
          <w:rFonts w:eastAsia="Calibri" w:cstheme="minorHAnsi"/>
          <w:lang w:val="en"/>
        </w:rPr>
        <w:t xml:space="preserve"> Faith is not meant to be just a thought or feeling that brings us comfort.</w:t>
      </w:r>
      <w:r w:rsidR="0CBFFFAC" w:rsidRPr="007010B4">
        <w:rPr>
          <w:rFonts w:eastAsia="Calibri" w:cstheme="minorHAnsi"/>
          <w:lang w:val="en"/>
        </w:rPr>
        <w:t xml:space="preserve"> It is meant to change the way we live. </w:t>
      </w:r>
    </w:p>
    <w:p w14:paraId="7F8C35E7" w14:textId="5E4748A8" w:rsidR="23351828" w:rsidRPr="007010B4" w:rsidRDefault="23351828" w:rsidP="00137777">
      <w:pPr>
        <w:spacing w:after="0" w:line="240" w:lineRule="auto"/>
        <w:contextualSpacing/>
        <w:rPr>
          <w:rFonts w:eastAsia="Calibri" w:cstheme="minorHAnsi"/>
          <w:lang w:val="en"/>
        </w:rPr>
      </w:pPr>
      <w:r w:rsidRPr="007010B4">
        <w:rPr>
          <w:rFonts w:cstheme="minorHAnsi"/>
        </w:rPr>
        <w:br/>
      </w:r>
      <w:r w:rsidR="00466BD4" w:rsidRPr="007010B4">
        <w:rPr>
          <w:rFonts w:cstheme="minorHAnsi"/>
          <w:b/>
          <w:bCs/>
          <w:color w:val="FF5E46"/>
          <w:sz w:val="24"/>
          <w:szCs w:val="24"/>
        </w:rPr>
        <w:t>GOD</w:t>
      </w:r>
      <w:r w:rsidR="00C03AB4" w:rsidRPr="007010B4">
        <w:rPr>
          <w:rFonts w:cstheme="minorHAnsi"/>
          <w:b/>
          <w:bCs/>
          <w:color w:val="FF5E46"/>
          <w:sz w:val="24"/>
          <w:szCs w:val="24"/>
        </w:rPr>
        <w:t>:</w:t>
      </w:r>
      <w:r w:rsidRPr="007010B4">
        <w:rPr>
          <w:rFonts w:cstheme="minorHAnsi"/>
        </w:rPr>
        <w:br/>
      </w:r>
      <w:r w:rsidR="0C0D00D2" w:rsidRPr="007010B4">
        <w:rPr>
          <w:rFonts w:eastAsia="Calibri" w:cstheme="minorHAnsi"/>
          <w:lang w:val="en"/>
        </w:rPr>
        <w:t>The community receiving this letter w</w:t>
      </w:r>
      <w:r w:rsidR="05407175" w:rsidRPr="007010B4">
        <w:rPr>
          <w:rFonts w:eastAsia="Calibri" w:cstheme="minorHAnsi"/>
          <w:lang w:val="en"/>
        </w:rPr>
        <w:t>as</w:t>
      </w:r>
      <w:r w:rsidR="0C0D00D2" w:rsidRPr="007010B4">
        <w:rPr>
          <w:rFonts w:eastAsia="Calibri" w:cstheme="minorHAnsi"/>
          <w:lang w:val="en"/>
        </w:rPr>
        <w:t xml:space="preserve"> experiencing something we </w:t>
      </w:r>
      <w:r w:rsidR="4B5E909E" w:rsidRPr="007010B4">
        <w:rPr>
          <w:rFonts w:eastAsia="Calibri" w:cstheme="minorHAnsi"/>
          <w:lang w:val="en"/>
        </w:rPr>
        <w:t>often see</w:t>
      </w:r>
      <w:r w:rsidR="0C0D00D2" w:rsidRPr="007010B4">
        <w:rPr>
          <w:rFonts w:eastAsia="Calibri" w:cstheme="minorHAnsi"/>
          <w:lang w:val="en"/>
        </w:rPr>
        <w:t xml:space="preserve"> now as well. Wealthy visitors to the synagogue or church were being welcomed and given </w:t>
      </w:r>
      <w:r w:rsidR="49769BFF" w:rsidRPr="007010B4">
        <w:rPr>
          <w:rFonts w:eastAsia="Calibri" w:cstheme="minorHAnsi"/>
          <w:lang w:val="en"/>
        </w:rPr>
        <w:t xml:space="preserve">a place of honor whereas poor visitors were being </w:t>
      </w:r>
      <w:r w:rsidR="671EC0F0" w:rsidRPr="007010B4">
        <w:rPr>
          <w:rFonts w:eastAsia="Calibri" w:cstheme="minorHAnsi"/>
          <w:lang w:val="en"/>
        </w:rPr>
        <w:t>told to sit at the feet of the wealthy. H</w:t>
      </w:r>
      <w:r w:rsidR="0C0D00D2" w:rsidRPr="007010B4">
        <w:rPr>
          <w:rFonts w:eastAsia="Calibri" w:cstheme="minorHAnsi"/>
          <w:lang w:val="en"/>
        </w:rPr>
        <w:t xml:space="preserve">ow often do we see people’s </w:t>
      </w:r>
      <w:r w:rsidR="0199A7E2" w:rsidRPr="007010B4">
        <w:rPr>
          <w:rFonts w:eastAsia="Calibri" w:cstheme="minorHAnsi"/>
          <w:lang w:val="en"/>
        </w:rPr>
        <w:t>social status</w:t>
      </w:r>
      <w:r w:rsidR="0C0D00D2" w:rsidRPr="007010B4">
        <w:rPr>
          <w:rFonts w:eastAsia="Calibri" w:cstheme="minorHAnsi"/>
          <w:lang w:val="en"/>
        </w:rPr>
        <w:t xml:space="preserve"> or monetary worth, and </w:t>
      </w:r>
      <w:r w:rsidR="4FF0351E" w:rsidRPr="007010B4">
        <w:rPr>
          <w:rFonts w:eastAsia="Calibri" w:cstheme="minorHAnsi"/>
          <w:lang w:val="en"/>
        </w:rPr>
        <w:t>either</w:t>
      </w:r>
      <w:r w:rsidR="0C0D00D2" w:rsidRPr="007010B4">
        <w:rPr>
          <w:rFonts w:eastAsia="Calibri" w:cstheme="minorHAnsi"/>
          <w:lang w:val="en"/>
        </w:rPr>
        <w:t xml:space="preserve"> extend grac</w:t>
      </w:r>
      <w:r w:rsidR="5C669041" w:rsidRPr="007010B4">
        <w:rPr>
          <w:rFonts w:eastAsia="Calibri" w:cstheme="minorHAnsi"/>
          <w:lang w:val="en"/>
        </w:rPr>
        <w:t>e or</w:t>
      </w:r>
      <w:r w:rsidR="0C0D00D2" w:rsidRPr="007010B4">
        <w:rPr>
          <w:rFonts w:eastAsia="Calibri" w:cstheme="minorHAnsi"/>
          <w:lang w:val="en"/>
        </w:rPr>
        <w:t xml:space="preserve"> overlook</w:t>
      </w:r>
      <w:r w:rsidR="42BAB0D3" w:rsidRPr="007010B4">
        <w:rPr>
          <w:rFonts w:eastAsia="Calibri" w:cstheme="minorHAnsi"/>
          <w:lang w:val="en"/>
        </w:rPr>
        <w:t xml:space="preserve"> </w:t>
      </w:r>
      <w:r w:rsidR="0C0D00D2" w:rsidRPr="007010B4">
        <w:rPr>
          <w:rFonts w:eastAsia="Calibri" w:cstheme="minorHAnsi"/>
          <w:lang w:val="en"/>
        </w:rPr>
        <w:t xml:space="preserve">people based on </w:t>
      </w:r>
      <w:r w:rsidR="1857BC93" w:rsidRPr="007010B4">
        <w:rPr>
          <w:rFonts w:eastAsia="Calibri" w:cstheme="minorHAnsi"/>
          <w:lang w:val="en"/>
        </w:rPr>
        <w:t>it?</w:t>
      </w:r>
      <w:r w:rsidR="0C0D00D2" w:rsidRPr="007010B4">
        <w:rPr>
          <w:rFonts w:eastAsia="Calibri" w:cstheme="minorHAnsi"/>
          <w:lang w:val="en"/>
        </w:rPr>
        <w:t xml:space="preserve"> </w:t>
      </w:r>
      <w:r w:rsidR="25682616" w:rsidRPr="007010B4">
        <w:rPr>
          <w:rFonts w:eastAsia="Calibri" w:cstheme="minorHAnsi"/>
          <w:lang w:val="en"/>
        </w:rPr>
        <w:t xml:space="preserve">This practice, both in the ancient world and now </w:t>
      </w:r>
      <w:proofErr w:type="gramStart"/>
      <w:r w:rsidR="25682616" w:rsidRPr="007010B4">
        <w:rPr>
          <w:rFonts w:eastAsia="Calibri" w:cstheme="minorHAnsi"/>
          <w:lang w:val="en"/>
        </w:rPr>
        <w:t>is a reflection of</w:t>
      </w:r>
      <w:proofErr w:type="gramEnd"/>
      <w:r w:rsidR="25682616" w:rsidRPr="007010B4">
        <w:rPr>
          <w:rFonts w:eastAsia="Calibri" w:cstheme="minorHAnsi"/>
          <w:lang w:val="en"/>
        </w:rPr>
        <w:t xml:space="preserve"> worldly values. </w:t>
      </w:r>
      <w:r w:rsidRPr="007010B4">
        <w:rPr>
          <w:rFonts w:cstheme="minorHAnsi"/>
        </w:rPr>
        <w:br/>
      </w:r>
      <w:r w:rsidRPr="007010B4">
        <w:rPr>
          <w:rFonts w:cstheme="minorHAnsi"/>
        </w:rPr>
        <w:br/>
      </w:r>
      <w:r w:rsidR="2CE673B6" w:rsidRPr="007010B4">
        <w:rPr>
          <w:rFonts w:eastAsia="Calibri" w:cstheme="minorHAnsi"/>
          <w:lang w:val="en"/>
        </w:rPr>
        <w:t xml:space="preserve">Genuine faith in Jesus Christ challenges the worldly values that we often inherit from the culture around us, (favoritism, prejudices, etc.). The text teaches us that </w:t>
      </w:r>
      <w:r w:rsidR="2FC45A69" w:rsidRPr="007010B4">
        <w:rPr>
          <w:rFonts w:eastAsia="Calibri" w:cstheme="minorHAnsi"/>
          <w:lang w:val="en"/>
        </w:rPr>
        <w:t>discrimination</w:t>
      </w:r>
      <w:r w:rsidR="7D1C2FE9" w:rsidRPr="007010B4">
        <w:rPr>
          <w:rFonts w:eastAsia="Calibri" w:cstheme="minorHAnsi"/>
          <w:lang w:val="en"/>
        </w:rPr>
        <w:t xml:space="preserve"> or “partiality”</w:t>
      </w:r>
      <w:r w:rsidR="2CE673B6" w:rsidRPr="007010B4">
        <w:rPr>
          <w:rFonts w:eastAsia="Calibri" w:cstheme="minorHAnsi"/>
          <w:lang w:val="en"/>
        </w:rPr>
        <w:t xml:space="preserve"> is a sin. In Christ, all have value, whether poor </w:t>
      </w:r>
      <w:r w:rsidR="485A3349" w:rsidRPr="007010B4">
        <w:rPr>
          <w:rFonts w:eastAsia="Calibri" w:cstheme="minorHAnsi"/>
          <w:lang w:val="en"/>
        </w:rPr>
        <w:t>or</w:t>
      </w:r>
      <w:r w:rsidR="2CE673B6" w:rsidRPr="007010B4">
        <w:rPr>
          <w:rFonts w:eastAsia="Calibri" w:cstheme="minorHAnsi"/>
          <w:lang w:val="en"/>
        </w:rPr>
        <w:t xml:space="preserve"> rich, regardless of position or status. The letter goes even further to point out </w:t>
      </w:r>
      <w:r w:rsidR="4F1A9EC9" w:rsidRPr="007010B4">
        <w:rPr>
          <w:rFonts w:eastAsia="Calibri" w:cstheme="minorHAnsi"/>
          <w:lang w:val="en"/>
        </w:rPr>
        <w:t xml:space="preserve">that God </w:t>
      </w:r>
      <w:r w:rsidR="3C6DE22A" w:rsidRPr="007010B4">
        <w:rPr>
          <w:rFonts w:eastAsia="Calibri" w:cstheme="minorHAnsi"/>
          <w:lang w:val="en"/>
        </w:rPr>
        <w:t xml:space="preserve">has </w:t>
      </w:r>
      <w:r w:rsidR="4F1A9EC9" w:rsidRPr="007010B4">
        <w:rPr>
          <w:rFonts w:eastAsia="Calibri" w:cstheme="minorHAnsi"/>
          <w:lang w:val="en"/>
        </w:rPr>
        <w:t xml:space="preserve">“chosen the poor... to be heirs of the kingdom he has promised to those who love him,” (verse 5). </w:t>
      </w:r>
      <w:r w:rsidR="5EFEA0B0" w:rsidRPr="007010B4">
        <w:rPr>
          <w:rFonts w:eastAsia="Calibri" w:cstheme="minorHAnsi"/>
          <w:lang w:val="en"/>
        </w:rPr>
        <w:t xml:space="preserve">God loves everyone but God </w:t>
      </w:r>
      <w:r w:rsidR="4840EEDE" w:rsidRPr="007010B4">
        <w:rPr>
          <w:rFonts w:eastAsia="Calibri" w:cstheme="minorHAnsi"/>
          <w:lang w:val="en"/>
        </w:rPr>
        <w:t xml:space="preserve">will bring about justice for those who are oppressed. </w:t>
      </w:r>
      <w:r w:rsidRPr="007010B4">
        <w:rPr>
          <w:rFonts w:cstheme="minorHAnsi"/>
        </w:rPr>
        <w:br/>
      </w:r>
      <w:r w:rsidRPr="007010B4">
        <w:rPr>
          <w:rFonts w:cstheme="minorHAnsi"/>
        </w:rPr>
        <w:br/>
      </w:r>
      <w:r w:rsidR="3C960A9D" w:rsidRPr="007010B4">
        <w:rPr>
          <w:rFonts w:cstheme="minorHAnsi"/>
        </w:rPr>
        <w:t xml:space="preserve">Genuine faith </w:t>
      </w:r>
      <w:r w:rsidR="60BA262A" w:rsidRPr="007010B4">
        <w:rPr>
          <w:rFonts w:cstheme="minorHAnsi"/>
        </w:rPr>
        <w:t xml:space="preserve">produces changed lives, good works, and social change. But it is often tempting to think we are saving ourselves or earning salvation by doing </w:t>
      </w:r>
      <w:r w:rsidR="0C913ECC" w:rsidRPr="007010B4">
        <w:rPr>
          <w:rFonts w:cstheme="minorHAnsi"/>
        </w:rPr>
        <w:t xml:space="preserve">these things. </w:t>
      </w:r>
      <w:r w:rsidR="53BB0F81" w:rsidRPr="007010B4">
        <w:rPr>
          <w:rFonts w:eastAsia="Calibri" w:cstheme="minorHAnsi"/>
          <w:lang w:val="en"/>
        </w:rPr>
        <w:t>Pe</w:t>
      </w:r>
      <w:r w:rsidR="1083ED35" w:rsidRPr="007010B4">
        <w:rPr>
          <w:rFonts w:eastAsia="Calibri" w:cstheme="minorHAnsi"/>
          <w:lang w:val="en"/>
        </w:rPr>
        <w:t>ople often have trouble with understanding that Jesus alone does the work of salvation</w:t>
      </w:r>
      <w:r w:rsidR="1CA8D5BF" w:rsidRPr="007010B4">
        <w:rPr>
          <w:rFonts w:eastAsia="Calibri" w:cstheme="minorHAnsi"/>
          <w:lang w:val="en"/>
        </w:rPr>
        <w:t>: n</w:t>
      </w:r>
      <w:r w:rsidR="1083ED35" w:rsidRPr="007010B4">
        <w:rPr>
          <w:rFonts w:eastAsia="Calibri" w:cstheme="minorHAnsi"/>
          <w:lang w:val="en"/>
        </w:rPr>
        <w:t xml:space="preserve">ot us, not our works, or gifts, but only Jesus. No one deserves salvation more than another. </w:t>
      </w:r>
      <w:r w:rsidR="00671203" w:rsidRPr="007010B4">
        <w:rPr>
          <w:rFonts w:eastAsia="Calibri" w:cstheme="minorHAnsi"/>
          <w:lang w:val="en"/>
        </w:rPr>
        <w:t>T</w:t>
      </w:r>
      <w:r w:rsidR="193539CE" w:rsidRPr="007010B4">
        <w:rPr>
          <w:rFonts w:eastAsia="Calibri" w:cstheme="minorHAnsi"/>
          <w:lang w:val="en"/>
        </w:rPr>
        <w:t xml:space="preserve">his does not mean </w:t>
      </w:r>
      <w:r w:rsidR="119618F8" w:rsidRPr="007010B4">
        <w:rPr>
          <w:rFonts w:eastAsia="Calibri" w:cstheme="minorHAnsi"/>
          <w:lang w:val="en"/>
        </w:rPr>
        <w:t>that faith is</w:t>
      </w:r>
      <w:r w:rsidR="193539CE" w:rsidRPr="007010B4">
        <w:rPr>
          <w:rFonts w:eastAsia="Calibri" w:cstheme="minorHAnsi"/>
          <w:lang w:val="en"/>
        </w:rPr>
        <w:t xml:space="preserve"> passive. </w:t>
      </w:r>
      <w:r w:rsidR="193539CE" w:rsidRPr="007010B4">
        <w:rPr>
          <w:rFonts w:eastAsia="Calibri" w:cstheme="minorHAnsi"/>
          <w:i/>
          <w:iCs/>
          <w:lang w:val="en"/>
        </w:rPr>
        <w:t>Faithful work is the result of our salvation, not the cause of our salvation</w:t>
      </w:r>
      <w:r w:rsidR="193539CE" w:rsidRPr="007010B4">
        <w:rPr>
          <w:rFonts w:eastAsia="Calibri" w:cstheme="minorHAnsi"/>
          <w:lang w:val="en"/>
        </w:rPr>
        <w:t>.</w:t>
      </w:r>
      <w:r w:rsidR="2A92A999" w:rsidRPr="007010B4">
        <w:rPr>
          <w:rFonts w:eastAsia="Calibri" w:cstheme="minorHAnsi"/>
          <w:lang w:val="en"/>
        </w:rPr>
        <w:t xml:space="preserve"> </w:t>
      </w:r>
      <w:r w:rsidR="5C3D7E42" w:rsidRPr="007010B4">
        <w:rPr>
          <w:rFonts w:eastAsia="Calibri" w:cstheme="minorHAnsi"/>
          <w:lang w:val="en"/>
        </w:rPr>
        <w:t xml:space="preserve">When </w:t>
      </w:r>
      <w:r w:rsidR="5C3D7E42" w:rsidRPr="007010B4">
        <w:rPr>
          <w:rFonts w:eastAsia="Calibri" w:cstheme="minorHAnsi"/>
          <w:lang w:val="en"/>
        </w:rPr>
        <w:lastRenderedPageBreak/>
        <w:t xml:space="preserve">James says in verse 14, “Can faith save you?” </w:t>
      </w:r>
      <w:r w:rsidR="10407709" w:rsidRPr="007010B4">
        <w:rPr>
          <w:rFonts w:eastAsia="Calibri" w:cstheme="minorHAnsi"/>
          <w:lang w:val="en"/>
        </w:rPr>
        <w:t>h</w:t>
      </w:r>
      <w:r w:rsidRPr="007010B4">
        <w:rPr>
          <w:rFonts w:eastAsia="Calibri" w:cstheme="minorHAnsi"/>
          <w:lang w:val="en"/>
        </w:rPr>
        <w:t xml:space="preserve">e’s not implying that we save ourselves through faith </w:t>
      </w:r>
      <w:r w:rsidRPr="007010B4">
        <w:rPr>
          <w:rFonts w:eastAsia="Calibri" w:cstheme="minorHAnsi"/>
          <w:i/>
          <w:iCs/>
          <w:lang w:val="en"/>
        </w:rPr>
        <w:t>or</w:t>
      </w:r>
      <w:r w:rsidRPr="007010B4">
        <w:rPr>
          <w:rFonts w:eastAsia="Calibri" w:cstheme="minorHAnsi"/>
          <w:lang w:val="en"/>
        </w:rPr>
        <w:t xml:space="preserve"> good works but that good works are the productive signs of our faith. </w:t>
      </w:r>
      <w:r w:rsidR="391A25BF" w:rsidRPr="007010B4">
        <w:rPr>
          <w:rFonts w:eastAsia="Calibri" w:cstheme="minorHAnsi"/>
          <w:lang w:val="en"/>
        </w:rPr>
        <w:t>Our human response of faith is itself a gift of grace from God and this faith, if genuine,</w:t>
      </w:r>
      <w:r w:rsidR="2B43B728" w:rsidRPr="007010B4">
        <w:rPr>
          <w:rFonts w:eastAsia="Calibri" w:cstheme="minorHAnsi"/>
          <w:lang w:val="en"/>
        </w:rPr>
        <w:t xml:space="preserve"> </w:t>
      </w:r>
      <w:r w:rsidRPr="007010B4">
        <w:rPr>
          <w:rFonts w:eastAsia="Calibri" w:cstheme="minorHAnsi"/>
          <w:lang w:val="en"/>
        </w:rPr>
        <w:t>produce</w:t>
      </w:r>
      <w:r w:rsidR="25E9660C" w:rsidRPr="007010B4">
        <w:rPr>
          <w:rFonts w:eastAsia="Calibri" w:cstheme="minorHAnsi"/>
          <w:lang w:val="en"/>
        </w:rPr>
        <w:t>s</w:t>
      </w:r>
      <w:r w:rsidRPr="007010B4">
        <w:rPr>
          <w:rFonts w:eastAsia="Calibri" w:cstheme="minorHAnsi"/>
          <w:lang w:val="en"/>
        </w:rPr>
        <w:t xml:space="preserve"> good works.</w:t>
      </w:r>
      <w:r w:rsidR="29A2FC15" w:rsidRPr="007010B4">
        <w:rPr>
          <w:rFonts w:eastAsia="Calibri" w:cstheme="minorHAnsi"/>
          <w:lang w:val="en"/>
        </w:rPr>
        <w:t xml:space="preserve"> In this way, our actions and our lives show other people what we believe, witnessing to what Jesus has done </w:t>
      </w:r>
      <w:r w:rsidR="134A6CA9" w:rsidRPr="007010B4">
        <w:rPr>
          <w:rFonts w:eastAsia="Calibri" w:cstheme="minorHAnsi"/>
          <w:lang w:val="en"/>
        </w:rPr>
        <w:t xml:space="preserve">for us and in us. </w:t>
      </w:r>
      <w:r w:rsidR="29A2FC15" w:rsidRPr="007010B4">
        <w:rPr>
          <w:rFonts w:eastAsia="Calibri" w:cstheme="minorHAnsi"/>
          <w:lang w:val="en"/>
        </w:rPr>
        <w:t xml:space="preserve"> </w:t>
      </w:r>
      <w:r w:rsidRPr="007010B4">
        <w:rPr>
          <w:rFonts w:cstheme="minorHAnsi"/>
        </w:rPr>
        <w:br/>
      </w:r>
      <w:r w:rsidRPr="007010B4">
        <w:rPr>
          <w:rFonts w:cstheme="minorHAnsi"/>
        </w:rPr>
        <w:br/>
      </w:r>
      <w:r w:rsidRPr="007010B4">
        <w:rPr>
          <w:rFonts w:eastAsia="Calibri" w:cstheme="minorHAnsi"/>
          <w:lang w:val="en"/>
        </w:rPr>
        <w:t xml:space="preserve">For Wesley, it’s not just about responding personally in faith, but that response </w:t>
      </w:r>
      <w:r w:rsidR="5A73730E" w:rsidRPr="007010B4">
        <w:rPr>
          <w:rFonts w:eastAsia="Calibri" w:cstheme="minorHAnsi"/>
          <w:lang w:val="en"/>
        </w:rPr>
        <w:t xml:space="preserve">also </w:t>
      </w:r>
      <w:r w:rsidRPr="007010B4">
        <w:rPr>
          <w:rFonts w:eastAsia="Calibri" w:cstheme="minorHAnsi"/>
          <w:lang w:val="en"/>
        </w:rPr>
        <w:t>has implications for the world we live in. We see th</w:t>
      </w:r>
      <w:r w:rsidR="4FA40A11" w:rsidRPr="007010B4">
        <w:rPr>
          <w:rFonts w:eastAsia="Calibri" w:cstheme="minorHAnsi"/>
          <w:lang w:val="en"/>
        </w:rPr>
        <w:t>is</w:t>
      </w:r>
      <w:r w:rsidRPr="007010B4">
        <w:rPr>
          <w:rFonts w:eastAsia="Calibri" w:cstheme="minorHAnsi"/>
          <w:lang w:val="en"/>
        </w:rPr>
        <w:t xml:space="preserve"> in the book of James, where faith affects the social system.</w:t>
      </w:r>
      <w:r w:rsidR="65FFD07A" w:rsidRPr="007010B4">
        <w:rPr>
          <w:rFonts w:eastAsia="Calibri" w:cstheme="minorHAnsi"/>
          <w:lang w:val="en"/>
        </w:rPr>
        <w:t xml:space="preserve"> The kin(g)dom of God flips the value system of</w:t>
      </w:r>
      <w:r w:rsidR="54538230" w:rsidRPr="007010B4">
        <w:rPr>
          <w:rFonts w:eastAsia="Calibri" w:cstheme="minorHAnsi"/>
          <w:lang w:val="en"/>
        </w:rPr>
        <w:t xml:space="preserve"> our broken world upside down. As Christians, we are called to </w:t>
      </w:r>
      <w:r w:rsidR="1AF6149C" w:rsidRPr="007010B4">
        <w:rPr>
          <w:rFonts w:eastAsia="Calibri" w:cstheme="minorHAnsi"/>
          <w:lang w:val="en"/>
        </w:rPr>
        <w:t>live as kin(g)dom people here and now.</w:t>
      </w:r>
      <w:r w:rsidR="54538230" w:rsidRPr="007010B4">
        <w:rPr>
          <w:rFonts w:eastAsia="Calibri" w:cstheme="minorHAnsi"/>
          <w:lang w:val="en"/>
        </w:rPr>
        <w:t xml:space="preserve"> </w:t>
      </w:r>
      <w:r w:rsidRPr="007010B4">
        <w:rPr>
          <w:rFonts w:eastAsia="Calibri" w:cstheme="minorHAnsi"/>
          <w:lang w:val="en"/>
        </w:rPr>
        <w:t xml:space="preserve">When you look at this from a Wesleyan perspective, there is no personal holiness that is not ultimately social holiness. If </w:t>
      </w:r>
      <w:r w:rsidR="311E6696" w:rsidRPr="007010B4">
        <w:rPr>
          <w:rFonts w:eastAsia="Calibri" w:cstheme="minorHAnsi"/>
          <w:lang w:val="en"/>
        </w:rPr>
        <w:t xml:space="preserve">the values of your faith do not play out </w:t>
      </w:r>
      <w:r w:rsidRPr="007010B4">
        <w:rPr>
          <w:rFonts w:eastAsia="Calibri" w:cstheme="minorHAnsi"/>
          <w:lang w:val="en"/>
        </w:rPr>
        <w:t xml:space="preserve">in your social existence, then </w:t>
      </w:r>
      <w:r w:rsidR="71B0E849" w:rsidRPr="007010B4">
        <w:rPr>
          <w:rFonts w:eastAsia="Calibri" w:cstheme="minorHAnsi"/>
          <w:lang w:val="en"/>
        </w:rPr>
        <w:t>it is questionable if you really</w:t>
      </w:r>
      <w:r w:rsidR="03AB613B" w:rsidRPr="007010B4">
        <w:rPr>
          <w:rFonts w:eastAsia="Calibri" w:cstheme="minorHAnsi"/>
          <w:lang w:val="en"/>
        </w:rPr>
        <w:t xml:space="preserve"> hold</w:t>
      </w:r>
      <w:r w:rsidR="71B0E849" w:rsidRPr="007010B4">
        <w:rPr>
          <w:rFonts w:eastAsia="Calibri" w:cstheme="minorHAnsi"/>
          <w:lang w:val="en"/>
        </w:rPr>
        <w:t xml:space="preserve"> these values</w:t>
      </w:r>
      <w:r w:rsidRPr="007010B4">
        <w:rPr>
          <w:rFonts w:eastAsia="Calibri" w:cstheme="minorHAnsi"/>
          <w:lang w:val="en"/>
        </w:rPr>
        <w:t xml:space="preserve"> in your personal existence. “Christianity is a social religion</w:t>
      </w:r>
      <w:r w:rsidR="77F1802A" w:rsidRPr="007010B4">
        <w:rPr>
          <w:rFonts w:eastAsia="Calibri" w:cstheme="minorHAnsi"/>
          <w:lang w:val="en"/>
        </w:rPr>
        <w:t xml:space="preserve">; </w:t>
      </w:r>
      <w:r w:rsidRPr="007010B4">
        <w:rPr>
          <w:rFonts w:eastAsia="Calibri" w:cstheme="minorHAnsi"/>
          <w:lang w:val="en"/>
        </w:rPr>
        <w:t>to turn it into a solitary affair is to destroy it</w:t>
      </w:r>
      <w:r w:rsidR="6AAECBBD" w:rsidRPr="007010B4">
        <w:rPr>
          <w:rFonts w:eastAsia="Calibri" w:cstheme="minorHAnsi"/>
          <w:lang w:val="en"/>
        </w:rPr>
        <w:t>,</w:t>
      </w:r>
      <w:r w:rsidRPr="007010B4">
        <w:rPr>
          <w:rFonts w:eastAsia="Calibri" w:cstheme="minorHAnsi"/>
          <w:lang w:val="en"/>
        </w:rPr>
        <w:t>”</w:t>
      </w:r>
      <w:r w:rsidR="73AAC95D" w:rsidRPr="007010B4">
        <w:rPr>
          <w:rFonts w:eastAsia="Calibri" w:cstheme="minorHAnsi"/>
          <w:lang w:val="en"/>
        </w:rPr>
        <w:t xml:space="preserve"> (John Wesley). </w:t>
      </w:r>
    </w:p>
    <w:p w14:paraId="6FBB3037" w14:textId="77777777" w:rsidR="00137777" w:rsidRPr="007010B4" w:rsidRDefault="00137777" w:rsidP="00137777">
      <w:pPr>
        <w:spacing w:after="0" w:line="240" w:lineRule="auto"/>
        <w:contextualSpacing/>
        <w:rPr>
          <w:rFonts w:eastAsia="Calibri" w:cstheme="minorHAnsi"/>
        </w:rPr>
      </w:pPr>
    </w:p>
    <w:p w14:paraId="5A972E89" w14:textId="6B9DF78E" w:rsidR="00C03AB4" w:rsidRPr="007010B4" w:rsidRDefault="00466BD4" w:rsidP="00137777">
      <w:pPr>
        <w:spacing w:after="0" w:line="240" w:lineRule="auto"/>
        <w:contextualSpacing/>
        <w:rPr>
          <w:rFonts w:eastAsia="Calibri" w:cstheme="minorHAnsi"/>
          <w:b/>
          <w:bCs/>
          <w:color w:val="FF5E46"/>
          <w:sz w:val="24"/>
          <w:szCs w:val="24"/>
        </w:rPr>
      </w:pPr>
      <w:r w:rsidRPr="007010B4">
        <w:rPr>
          <w:rFonts w:cstheme="minorHAnsi"/>
          <w:b/>
          <w:bCs/>
          <w:color w:val="FF5E46"/>
          <w:sz w:val="24"/>
          <w:szCs w:val="24"/>
        </w:rPr>
        <w:t>YOU</w:t>
      </w:r>
      <w:r w:rsidR="00C03AB4" w:rsidRPr="007010B4">
        <w:rPr>
          <w:rFonts w:cstheme="minorHAnsi"/>
          <w:b/>
          <w:bCs/>
          <w:color w:val="FF5E46"/>
          <w:sz w:val="24"/>
          <w:szCs w:val="24"/>
        </w:rPr>
        <w:t>:</w:t>
      </w:r>
    </w:p>
    <w:p w14:paraId="2F5AEF1D" w14:textId="7B35B05A" w:rsidR="00C03AB4" w:rsidRPr="007010B4" w:rsidRDefault="248D9A17" w:rsidP="00137777">
      <w:pPr>
        <w:spacing w:after="0" w:line="240" w:lineRule="auto"/>
        <w:contextualSpacing/>
        <w:rPr>
          <w:rFonts w:eastAsia="Calibri" w:cstheme="minorHAnsi"/>
          <w:lang w:val="en"/>
        </w:rPr>
      </w:pPr>
      <w:r w:rsidRPr="007010B4">
        <w:rPr>
          <w:rFonts w:eastAsia="Calibri" w:cstheme="minorHAnsi"/>
          <w:lang w:val="en"/>
        </w:rPr>
        <w:t>F</w:t>
      </w:r>
      <w:r w:rsidR="69DB0E4F" w:rsidRPr="007010B4">
        <w:rPr>
          <w:rFonts w:eastAsia="Calibri" w:cstheme="minorHAnsi"/>
          <w:lang w:val="en"/>
        </w:rPr>
        <w:t>aith does not exist in a box. Faith truly becomes faith when you take it out and exemplify it for the world around you to see. How do you live out a faith that believes that Jesus Christ came for all and all have a place in the kin[g]dom</w:t>
      </w:r>
      <w:r w:rsidR="1915069A" w:rsidRPr="007010B4">
        <w:rPr>
          <w:rFonts w:eastAsia="Calibri" w:cstheme="minorHAnsi"/>
          <w:lang w:val="en"/>
        </w:rPr>
        <w:t>?</w:t>
      </w:r>
      <w:r w:rsidR="69DB0E4F" w:rsidRPr="007010B4">
        <w:rPr>
          <w:rFonts w:eastAsia="Calibri" w:cstheme="minorHAnsi"/>
          <w:lang w:val="en"/>
        </w:rPr>
        <w:t xml:space="preserve"> This also means not being ashamed to be a living testimony to God’s grace and mercy. Where do we still see favoritism at work in our church or community</w:t>
      </w:r>
      <w:r w:rsidR="6DDAFA62" w:rsidRPr="007010B4">
        <w:rPr>
          <w:rFonts w:eastAsia="Calibri" w:cstheme="minorHAnsi"/>
          <w:lang w:val="en"/>
        </w:rPr>
        <w:t>,</w:t>
      </w:r>
      <w:r w:rsidR="72AB1373" w:rsidRPr="007010B4">
        <w:rPr>
          <w:rFonts w:eastAsia="Calibri" w:cstheme="minorHAnsi"/>
          <w:lang w:val="en"/>
        </w:rPr>
        <w:t xml:space="preserve"> b</w:t>
      </w:r>
      <w:r w:rsidR="69DB0E4F" w:rsidRPr="007010B4">
        <w:rPr>
          <w:rFonts w:eastAsia="Calibri" w:cstheme="minorHAnsi"/>
          <w:lang w:val="en"/>
        </w:rPr>
        <w:t>e it prejudice or classism, or just overlooking people</w:t>
      </w:r>
      <w:r w:rsidR="285007F6" w:rsidRPr="007010B4">
        <w:rPr>
          <w:rFonts w:eastAsia="Calibri" w:cstheme="minorHAnsi"/>
          <w:lang w:val="en"/>
        </w:rPr>
        <w:t>?</w:t>
      </w:r>
      <w:r w:rsidR="69DB0E4F" w:rsidRPr="007010B4">
        <w:rPr>
          <w:rFonts w:eastAsia="Calibri" w:cstheme="minorHAnsi"/>
          <w:lang w:val="en"/>
        </w:rPr>
        <w:t xml:space="preserve"> In what ways do we exclude people, possibly through in</w:t>
      </w:r>
      <w:r w:rsidR="39D4B55E" w:rsidRPr="007010B4">
        <w:rPr>
          <w:rFonts w:eastAsia="Calibri" w:cstheme="minorHAnsi"/>
          <w:lang w:val="en"/>
        </w:rPr>
        <w:t>side</w:t>
      </w:r>
      <w:r w:rsidR="7395D15C" w:rsidRPr="007010B4">
        <w:rPr>
          <w:rFonts w:eastAsia="Calibri" w:cstheme="minorHAnsi"/>
          <w:lang w:val="en"/>
        </w:rPr>
        <w:t>r</w:t>
      </w:r>
      <w:r w:rsidR="69DB0E4F" w:rsidRPr="007010B4">
        <w:rPr>
          <w:rFonts w:eastAsia="Calibri" w:cstheme="minorHAnsi"/>
          <w:lang w:val="en"/>
        </w:rPr>
        <w:t xml:space="preserve"> language, or closed circles, etc</w:t>
      </w:r>
      <w:r w:rsidR="36069298" w:rsidRPr="007010B4">
        <w:rPr>
          <w:rFonts w:eastAsia="Calibri" w:cstheme="minorHAnsi"/>
          <w:lang w:val="en"/>
        </w:rPr>
        <w:t>.</w:t>
      </w:r>
      <w:r w:rsidR="3E50BED3" w:rsidRPr="007010B4">
        <w:rPr>
          <w:rFonts w:eastAsia="Calibri" w:cstheme="minorHAnsi"/>
          <w:lang w:val="en"/>
        </w:rPr>
        <w:t>?</w:t>
      </w:r>
    </w:p>
    <w:p w14:paraId="55BB6EFF" w14:textId="77777777" w:rsidR="00137777" w:rsidRPr="007010B4" w:rsidRDefault="00137777" w:rsidP="00137777">
      <w:pPr>
        <w:spacing w:after="0" w:line="240" w:lineRule="auto"/>
        <w:contextualSpacing/>
        <w:rPr>
          <w:rFonts w:eastAsia="Calibri" w:cstheme="minorHAnsi"/>
          <w:lang w:val="en"/>
        </w:rPr>
      </w:pPr>
    </w:p>
    <w:p w14:paraId="46530467" w14:textId="48AEF88B" w:rsidR="5EB94B5F" w:rsidRPr="007010B4" w:rsidRDefault="00466BD4" w:rsidP="00137777">
      <w:pPr>
        <w:spacing w:after="0" w:line="240" w:lineRule="auto"/>
        <w:contextualSpacing/>
        <w:rPr>
          <w:rFonts w:eastAsia="Calibri" w:cstheme="minorHAnsi"/>
        </w:rPr>
      </w:pPr>
      <w:r w:rsidRPr="007010B4">
        <w:rPr>
          <w:rFonts w:cstheme="minorHAnsi"/>
          <w:b/>
          <w:bCs/>
          <w:color w:val="FF5E46"/>
          <w:sz w:val="24"/>
          <w:szCs w:val="24"/>
        </w:rPr>
        <w:t>WE</w:t>
      </w:r>
      <w:r w:rsidR="00C03AB4" w:rsidRPr="007010B4">
        <w:rPr>
          <w:rFonts w:cstheme="minorHAnsi"/>
          <w:b/>
          <w:bCs/>
          <w:color w:val="FF5E46"/>
          <w:sz w:val="24"/>
          <w:szCs w:val="24"/>
        </w:rPr>
        <w:t>:</w:t>
      </w:r>
      <w:r w:rsidR="5EB94B5F" w:rsidRPr="007010B4">
        <w:rPr>
          <w:rFonts w:cstheme="minorHAnsi"/>
        </w:rPr>
        <w:br/>
      </w:r>
      <w:r w:rsidR="5EB94B5F" w:rsidRPr="007010B4">
        <w:rPr>
          <w:rFonts w:eastAsia="Calibri" w:cstheme="minorHAnsi"/>
          <w:lang w:val="en"/>
        </w:rPr>
        <w:t xml:space="preserve">Imagine what our city </w:t>
      </w:r>
      <w:r w:rsidR="2D0D29E8" w:rsidRPr="007010B4">
        <w:rPr>
          <w:rFonts w:eastAsia="Calibri" w:cstheme="minorHAnsi"/>
          <w:lang w:val="en"/>
        </w:rPr>
        <w:t xml:space="preserve">or town </w:t>
      </w:r>
      <w:r w:rsidR="5EB94B5F" w:rsidRPr="007010B4">
        <w:rPr>
          <w:rFonts w:eastAsia="Calibri" w:cstheme="minorHAnsi"/>
          <w:lang w:val="en"/>
        </w:rPr>
        <w:t xml:space="preserve">might look like if the church was known more for what it did in the community than____(the stained glass windows, the organ, or whatever applies to your building.)  </w:t>
      </w:r>
      <w:r w:rsidR="3086C74C" w:rsidRPr="007010B4">
        <w:rPr>
          <w:rFonts w:eastAsia="Calibri" w:cstheme="minorHAnsi"/>
          <w:lang w:val="en"/>
        </w:rPr>
        <w:t>W</w:t>
      </w:r>
      <w:r w:rsidR="5EB94B5F" w:rsidRPr="007010B4">
        <w:rPr>
          <w:rFonts w:eastAsia="Calibri" w:cstheme="minorHAnsi"/>
          <w:lang w:val="en"/>
        </w:rPr>
        <w:t>hat if</w:t>
      </w:r>
      <w:r w:rsidR="36844D8A" w:rsidRPr="007010B4">
        <w:rPr>
          <w:rFonts w:eastAsia="Calibri" w:cstheme="minorHAnsi"/>
          <w:lang w:val="en"/>
        </w:rPr>
        <w:t>, in our mission, we saw</w:t>
      </w:r>
      <w:r w:rsidR="5D836D96" w:rsidRPr="007010B4">
        <w:rPr>
          <w:rFonts w:eastAsia="Calibri" w:cstheme="minorHAnsi"/>
          <w:lang w:val="en"/>
        </w:rPr>
        <w:t xml:space="preserve"> people as whole persons, children of God, rather than just identifying them with one of their needs (poor, hungry, etc.)?</w:t>
      </w:r>
      <w:r w:rsidR="6318848D" w:rsidRPr="007010B4">
        <w:rPr>
          <w:rFonts w:eastAsia="Calibri" w:cstheme="minorHAnsi"/>
          <w:lang w:val="en"/>
        </w:rPr>
        <w:t xml:space="preserve"> </w:t>
      </w:r>
      <w:r w:rsidR="5EB94B5F" w:rsidRPr="007010B4">
        <w:rPr>
          <w:rFonts w:eastAsia="Calibri" w:cstheme="minorHAnsi"/>
          <w:lang w:val="en"/>
        </w:rPr>
        <w:t xml:space="preserve">It’s impossible to truly be the church we are called to be if </w:t>
      </w:r>
      <w:r w:rsidR="191072CF" w:rsidRPr="007010B4">
        <w:rPr>
          <w:rFonts w:eastAsia="Calibri" w:cstheme="minorHAnsi"/>
          <w:lang w:val="en"/>
        </w:rPr>
        <w:t xml:space="preserve">we keep our </w:t>
      </w:r>
      <w:r w:rsidR="5EB94B5F" w:rsidRPr="007010B4">
        <w:rPr>
          <w:rFonts w:eastAsia="Calibri" w:cstheme="minorHAnsi"/>
          <w:lang w:val="en"/>
        </w:rPr>
        <w:t>faith in a box,</w:t>
      </w:r>
      <w:r w:rsidR="60CC903D" w:rsidRPr="007010B4">
        <w:rPr>
          <w:rFonts w:eastAsia="Calibri" w:cstheme="minorHAnsi"/>
          <w:lang w:val="en"/>
        </w:rPr>
        <w:t xml:space="preserve"> or a building, or on one day of the week,</w:t>
      </w:r>
      <w:r w:rsidR="5EB94B5F" w:rsidRPr="007010B4">
        <w:rPr>
          <w:rFonts w:eastAsia="Calibri" w:cstheme="minorHAnsi"/>
          <w:lang w:val="en"/>
        </w:rPr>
        <w:t xml:space="preserve"> and we never let it change the world around us.</w:t>
      </w:r>
    </w:p>
    <w:p w14:paraId="59D98656" w14:textId="77777777" w:rsidR="00466BD4" w:rsidRPr="007010B4" w:rsidRDefault="00466BD4" w:rsidP="00137777">
      <w:pPr>
        <w:spacing w:after="0" w:line="240" w:lineRule="auto"/>
        <w:contextualSpacing/>
        <w:rPr>
          <w:rFonts w:cstheme="minorHAnsi"/>
        </w:rPr>
      </w:pPr>
      <w:r w:rsidRPr="007010B4">
        <w:rPr>
          <w:rFonts w:cstheme="minorHAnsi"/>
        </w:rPr>
        <w:br w:type="page"/>
      </w:r>
    </w:p>
    <w:p w14:paraId="668E2F80" w14:textId="56F00C4D" w:rsidR="001E4DE4" w:rsidRPr="007010B4" w:rsidRDefault="001E4DE4" w:rsidP="00137777">
      <w:pPr>
        <w:spacing w:after="0" w:line="240" w:lineRule="auto"/>
        <w:contextualSpacing/>
        <w:jc w:val="center"/>
        <w:rPr>
          <w:rFonts w:ascii="Franklin Gothic Book" w:hAnsi="Franklin Gothic Book" w:cstheme="minorHAnsi"/>
          <w:b/>
          <w:bCs/>
          <w:color w:val="FF5E46"/>
          <w:sz w:val="28"/>
          <w:szCs w:val="28"/>
        </w:rPr>
      </w:pPr>
      <w:r w:rsidRPr="007010B4">
        <w:rPr>
          <w:rFonts w:ascii="Franklin Gothic Book" w:hAnsi="Franklin Gothic Book" w:cstheme="minorHAnsi"/>
          <w:b/>
          <w:bCs/>
          <w:color w:val="FF5E46"/>
          <w:sz w:val="28"/>
          <w:szCs w:val="28"/>
        </w:rPr>
        <w:lastRenderedPageBreak/>
        <w:t>Week 2 Preaching Resources</w:t>
      </w:r>
      <w:r w:rsidR="00D53ACC" w:rsidRPr="007010B4">
        <w:rPr>
          <w:rFonts w:ascii="Franklin Gothic Book" w:hAnsi="Franklin Gothic Book" w:cstheme="minorHAnsi"/>
          <w:b/>
          <w:bCs/>
          <w:color w:val="FF5E46"/>
          <w:sz w:val="28"/>
          <w:szCs w:val="28"/>
        </w:rPr>
        <w:t xml:space="preserve">: </w:t>
      </w:r>
      <w:r w:rsidR="03118750" w:rsidRPr="007010B4">
        <w:rPr>
          <w:rFonts w:ascii="Franklin Gothic Book" w:hAnsi="Franklin Gothic Book" w:cstheme="minorHAnsi"/>
          <w:b/>
          <w:bCs/>
          <w:color w:val="FF5E46"/>
          <w:sz w:val="28"/>
          <w:szCs w:val="28"/>
        </w:rPr>
        <w:t>Do No Harm</w:t>
      </w:r>
    </w:p>
    <w:p w14:paraId="77C1388F" w14:textId="77777777" w:rsidR="007E0387" w:rsidRPr="007010B4" w:rsidRDefault="007E0387" w:rsidP="00137777">
      <w:pPr>
        <w:spacing w:after="0" w:line="240" w:lineRule="auto"/>
        <w:contextualSpacing/>
        <w:rPr>
          <w:rFonts w:cstheme="minorHAnsi"/>
          <w:b/>
        </w:rPr>
      </w:pPr>
    </w:p>
    <w:p w14:paraId="7CD60744" w14:textId="569EB4DC" w:rsidR="00C03AB4" w:rsidRPr="007010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Scripture Passage:</w:t>
      </w:r>
      <w:r w:rsidRPr="007010B4">
        <w:rPr>
          <w:rFonts w:cstheme="minorHAnsi"/>
        </w:rPr>
        <w:br/>
      </w:r>
      <w:r w:rsidR="2CA5B90F" w:rsidRPr="007010B4">
        <w:rPr>
          <w:rFonts w:eastAsia="Calibri" w:cstheme="minorHAnsi"/>
          <w:lang w:val="en"/>
        </w:rPr>
        <w:t>James 3:1-12</w:t>
      </w:r>
      <w:r w:rsidR="76930E16" w:rsidRPr="007010B4">
        <w:rPr>
          <w:rFonts w:eastAsia="Calibri" w:cstheme="minorHAnsi"/>
          <w:lang w:val="en"/>
        </w:rPr>
        <w:t xml:space="preserve"> (Note: Consider using a translation that will make the images and analogies of this passage as clear as possible to your congregation/context). </w:t>
      </w:r>
      <w:r w:rsidRPr="007010B4">
        <w:rPr>
          <w:rFonts w:cstheme="minorHAnsi"/>
        </w:rPr>
        <w:br/>
      </w:r>
    </w:p>
    <w:p w14:paraId="242362C2" w14:textId="19C9284A" w:rsidR="00C03AB4" w:rsidRPr="007010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Focus Statement:</w:t>
      </w:r>
      <w:r w:rsidRPr="007010B4">
        <w:rPr>
          <w:rFonts w:cstheme="minorHAnsi"/>
        </w:rPr>
        <w:br/>
      </w:r>
      <w:r w:rsidR="2D19F8E7" w:rsidRPr="007010B4">
        <w:rPr>
          <w:rFonts w:cstheme="minorHAnsi"/>
        </w:rPr>
        <w:t xml:space="preserve">Words hold </w:t>
      </w:r>
      <w:proofErr w:type="spellStart"/>
      <w:r w:rsidR="2D19F8E7" w:rsidRPr="007010B4">
        <w:rPr>
          <w:rFonts w:cstheme="minorHAnsi"/>
        </w:rPr>
        <w:t>t</w:t>
      </w:r>
      <w:r w:rsidR="5B3CFEBF" w:rsidRPr="007010B4">
        <w:rPr>
          <w:rFonts w:eastAsia="Calibri" w:cstheme="minorHAnsi"/>
          <w:lang w:val="en"/>
        </w:rPr>
        <w:t>he</w:t>
      </w:r>
      <w:proofErr w:type="spellEnd"/>
      <w:r w:rsidR="5B3CFEBF" w:rsidRPr="007010B4">
        <w:rPr>
          <w:rFonts w:eastAsia="Calibri" w:cstheme="minorHAnsi"/>
          <w:lang w:val="en"/>
        </w:rPr>
        <w:t xml:space="preserve"> power of life and death</w:t>
      </w:r>
      <w:r w:rsidR="35FE5033" w:rsidRPr="007010B4">
        <w:rPr>
          <w:rFonts w:eastAsia="Calibri" w:cstheme="minorHAnsi"/>
          <w:lang w:val="en"/>
        </w:rPr>
        <w:t>.</w:t>
      </w:r>
      <w:r w:rsidR="5B3CFEBF" w:rsidRPr="007010B4">
        <w:rPr>
          <w:rFonts w:eastAsia="Calibri" w:cstheme="minorHAnsi"/>
          <w:lang w:val="en"/>
        </w:rPr>
        <w:t xml:space="preserve"> What you say matters: speak life</w:t>
      </w:r>
      <w:r w:rsidR="4840E3C8" w:rsidRPr="007010B4">
        <w:rPr>
          <w:rFonts w:eastAsia="Calibri" w:cstheme="minorHAnsi"/>
          <w:lang w:val="en"/>
        </w:rPr>
        <w:t xml:space="preserve"> and back up your words with actions.</w:t>
      </w:r>
      <w:r w:rsidRPr="007010B4">
        <w:rPr>
          <w:rFonts w:cstheme="minorHAnsi"/>
        </w:rPr>
        <w:br/>
      </w:r>
    </w:p>
    <w:p w14:paraId="063DB85C" w14:textId="0BCF603E" w:rsidR="00C03AB4" w:rsidRPr="007010B4" w:rsidRDefault="00C03AB4" w:rsidP="00137777">
      <w:pPr>
        <w:spacing w:after="0" w:line="240" w:lineRule="auto"/>
        <w:contextualSpacing/>
        <w:rPr>
          <w:rFonts w:eastAsia="Calibri" w:cstheme="minorHAnsi"/>
        </w:rPr>
      </w:pPr>
      <w:r w:rsidRPr="007010B4">
        <w:rPr>
          <w:rFonts w:cstheme="minorHAnsi"/>
          <w:b/>
          <w:bCs/>
          <w:color w:val="FF5E46"/>
          <w:sz w:val="24"/>
          <w:szCs w:val="24"/>
        </w:rPr>
        <w:t>ME:</w:t>
      </w:r>
      <w:r w:rsidRPr="007010B4">
        <w:rPr>
          <w:rFonts w:cstheme="minorHAnsi"/>
        </w:rPr>
        <w:br/>
      </w:r>
      <w:r w:rsidR="131B84F8" w:rsidRPr="007010B4">
        <w:rPr>
          <w:rFonts w:eastAsia="Calibri" w:cstheme="minorHAnsi"/>
          <w:lang w:val="en"/>
        </w:rPr>
        <w:t>Think about words that you remember from the past, a time when words have done damage to you and/or really helped you through a difficult time. What sticks out? How has that stayed with you? How did the spirit or attitude in which the words were spoken affect you?</w:t>
      </w:r>
    </w:p>
    <w:p w14:paraId="7AFBFF12" w14:textId="1DDA1F99" w:rsidR="00C03AB4" w:rsidRPr="007010B4" w:rsidRDefault="00C03AB4" w:rsidP="00137777">
      <w:pPr>
        <w:spacing w:after="0" w:line="240" w:lineRule="auto"/>
        <w:contextualSpacing/>
        <w:rPr>
          <w:rFonts w:cstheme="minorHAnsi"/>
        </w:rPr>
      </w:pPr>
    </w:p>
    <w:p w14:paraId="681AF8A8" w14:textId="7B12E696" w:rsidR="51E86C3C"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WE:</w:t>
      </w:r>
      <w:r w:rsidR="51E86C3C" w:rsidRPr="007010B4">
        <w:rPr>
          <w:rFonts w:cstheme="minorHAnsi"/>
        </w:rPr>
        <w:br/>
      </w:r>
      <w:r w:rsidR="14255603" w:rsidRPr="007010B4">
        <w:rPr>
          <w:rFonts w:eastAsia="Calibri" w:cstheme="minorHAnsi"/>
          <w:lang w:val="en"/>
        </w:rPr>
        <w:t xml:space="preserve">Invite the congregation to reflect upon moments in their own lives when something someone has said has stuck with them, especially perhaps in the church. We have all been both hurt and </w:t>
      </w:r>
      <w:r w:rsidR="65513364" w:rsidRPr="007010B4">
        <w:rPr>
          <w:rFonts w:eastAsia="Calibri" w:cstheme="minorHAnsi"/>
          <w:lang w:val="en"/>
        </w:rPr>
        <w:t>helped</w:t>
      </w:r>
      <w:r w:rsidR="14255603" w:rsidRPr="007010B4">
        <w:rPr>
          <w:rFonts w:eastAsia="Calibri" w:cstheme="minorHAnsi"/>
          <w:lang w:val="en"/>
        </w:rPr>
        <w:t xml:space="preserve"> by words and the ways others have treated us. Likewise, whether we like to admit it or not, we have probably used our words in ways that have harmed others, as well as helped them</w:t>
      </w:r>
      <w:r w:rsidR="057ABF77" w:rsidRPr="007010B4">
        <w:rPr>
          <w:rFonts w:eastAsia="Calibri" w:cstheme="minorHAnsi"/>
          <w:lang w:val="en"/>
        </w:rPr>
        <w:t>.</w:t>
      </w:r>
    </w:p>
    <w:p w14:paraId="1F24FA9C" w14:textId="77777777" w:rsidR="007010B4" w:rsidRPr="007010B4" w:rsidRDefault="007010B4" w:rsidP="00137777">
      <w:pPr>
        <w:spacing w:after="0" w:line="240" w:lineRule="auto"/>
        <w:contextualSpacing/>
        <w:rPr>
          <w:rFonts w:eastAsia="Calibri" w:cstheme="minorHAnsi"/>
        </w:rPr>
      </w:pPr>
    </w:p>
    <w:p w14:paraId="07842870" w14:textId="68AEFEB9" w:rsidR="4D93317B"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GOD:</w:t>
      </w:r>
      <w:r w:rsidR="4D93317B" w:rsidRPr="007010B4">
        <w:rPr>
          <w:rFonts w:cstheme="minorHAnsi"/>
          <w:color w:val="FF5E46"/>
        </w:rPr>
        <w:br/>
      </w:r>
      <w:r w:rsidR="77BF1F74" w:rsidRPr="007010B4">
        <w:rPr>
          <w:rFonts w:eastAsia="Calibri" w:cstheme="minorHAnsi"/>
          <w:lang w:val="en"/>
        </w:rPr>
        <w:t>James 3:1-</w:t>
      </w:r>
      <w:r w:rsidR="45AAA0DD" w:rsidRPr="007010B4">
        <w:rPr>
          <w:rFonts w:eastAsia="Calibri" w:cstheme="minorHAnsi"/>
          <w:lang w:val="en"/>
        </w:rPr>
        <w:t>4</w:t>
      </w:r>
      <w:r w:rsidR="77BF1F74" w:rsidRPr="007010B4">
        <w:rPr>
          <w:rFonts w:eastAsia="Calibri" w:cstheme="minorHAnsi"/>
          <w:lang w:val="en"/>
        </w:rPr>
        <w:t xml:space="preserve"> focuses on the role and responsibility of teachers</w:t>
      </w:r>
      <w:r w:rsidR="757E734A" w:rsidRPr="007010B4">
        <w:rPr>
          <w:rFonts w:eastAsia="Calibri" w:cstheme="minorHAnsi"/>
          <w:lang w:val="en"/>
        </w:rPr>
        <w:t xml:space="preserve">, specifically Christian </w:t>
      </w:r>
      <w:r w:rsidR="44E42944" w:rsidRPr="007010B4">
        <w:rPr>
          <w:rFonts w:eastAsia="Calibri" w:cstheme="minorHAnsi"/>
          <w:lang w:val="en"/>
        </w:rPr>
        <w:t>teachers. What</w:t>
      </w:r>
      <w:r w:rsidR="4D93317B" w:rsidRPr="007010B4">
        <w:rPr>
          <w:rFonts w:eastAsia="Calibri" w:cstheme="minorHAnsi"/>
          <w:lang w:val="en"/>
        </w:rPr>
        <w:t xml:space="preserve"> we say about God in public is given a lot of weight. </w:t>
      </w:r>
      <w:r w:rsidR="5992F63C" w:rsidRPr="007010B4">
        <w:rPr>
          <w:rFonts w:eastAsia="Calibri" w:cstheme="minorHAnsi"/>
          <w:lang w:val="en"/>
        </w:rPr>
        <w:t>I</w:t>
      </w:r>
      <w:r w:rsidR="4D93317B" w:rsidRPr="007010B4">
        <w:rPr>
          <w:rFonts w:eastAsia="Calibri" w:cstheme="minorHAnsi"/>
          <w:lang w:val="en"/>
        </w:rPr>
        <w:t>f we</w:t>
      </w:r>
      <w:r w:rsidR="01A51B6E" w:rsidRPr="007010B4">
        <w:rPr>
          <w:rFonts w:eastAsia="Calibri" w:cstheme="minorHAnsi"/>
          <w:lang w:val="en"/>
        </w:rPr>
        <w:t>, as public figures,</w:t>
      </w:r>
      <w:r w:rsidR="4D93317B" w:rsidRPr="007010B4">
        <w:rPr>
          <w:rFonts w:eastAsia="Calibri" w:cstheme="minorHAnsi"/>
          <w:lang w:val="en"/>
        </w:rPr>
        <w:t xml:space="preserve"> are misdirecting people, we are doing harm. </w:t>
      </w:r>
      <w:r w:rsidR="18CEC89F" w:rsidRPr="007010B4">
        <w:rPr>
          <w:rFonts w:eastAsia="Calibri" w:cstheme="minorHAnsi"/>
          <w:lang w:val="en"/>
        </w:rPr>
        <w:t>So</w:t>
      </w:r>
      <w:r w:rsidR="50686E81" w:rsidRPr="007010B4">
        <w:rPr>
          <w:rFonts w:eastAsia="Calibri" w:cstheme="minorHAnsi"/>
          <w:lang w:val="en"/>
        </w:rPr>
        <w:t>,</w:t>
      </w:r>
      <w:r w:rsidR="18CEC89F" w:rsidRPr="007010B4">
        <w:rPr>
          <w:rFonts w:eastAsia="Calibri" w:cstheme="minorHAnsi"/>
          <w:lang w:val="en"/>
        </w:rPr>
        <w:t xml:space="preserve"> it is important that teachers and preachers try their best </w:t>
      </w:r>
      <w:r w:rsidR="1D3115E3" w:rsidRPr="007010B4">
        <w:rPr>
          <w:rFonts w:eastAsia="Calibri" w:cstheme="minorHAnsi"/>
          <w:lang w:val="en"/>
        </w:rPr>
        <w:t>in their</w:t>
      </w:r>
      <w:r w:rsidR="4D93317B" w:rsidRPr="007010B4">
        <w:rPr>
          <w:rFonts w:eastAsia="Calibri" w:cstheme="minorHAnsi"/>
          <w:lang w:val="en"/>
        </w:rPr>
        <w:t xml:space="preserve"> public ministry of the word</w:t>
      </w:r>
      <w:r w:rsidR="713B6438" w:rsidRPr="007010B4">
        <w:rPr>
          <w:rFonts w:eastAsia="Calibri" w:cstheme="minorHAnsi"/>
          <w:lang w:val="en"/>
        </w:rPr>
        <w:t>.</w:t>
      </w:r>
      <w:r w:rsidR="4D93317B" w:rsidRPr="007010B4">
        <w:rPr>
          <w:rFonts w:eastAsia="Calibri" w:cstheme="minorHAnsi"/>
          <w:lang w:val="en"/>
        </w:rPr>
        <w:t xml:space="preserve"> False teaching in churches can do great harm</w:t>
      </w:r>
      <w:r w:rsidR="6DEBD514" w:rsidRPr="007010B4">
        <w:rPr>
          <w:rFonts w:eastAsia="Calibri" w:cstheme="minorHAnsi"/>
          <w:lang w:val="en"/>
        </w:rPr>
        <w:t xml:space="preserve"> and it is not a job to be taken lightly</w:t>
      </w:r>
      <w:r w:rsidR="54119EEA" w:rsidRPr="007010B4">
        <w:rPr>
          <w:rFonts w:eastAsia="Calibri" w:cstheme="minorHAnsi"/>
          <w:lang w:val="en"/>
        </w:rPr>
        <w:t xml:space="preserve">. </w:t>
      </w:r>
      <w:r w:rsidR="48960FDE" w:rsidRPr="007010B4">
        <w:rPr>
          <w:rFonts w:eastAsia="Calibri" w:cstheme="minorHAnsi"/>
          <w:lang w:val="en"/>
        </w:rPr>
        <w:t>When James admonishes not many to become teachers, he is highlighting t</w:t>
      </w:r>
      <w:r w:rsidR="4D93317B" w:rsidRPr="007010B4">
        <w:rPr>
          <w:rFonts w:eastAsia="Calibri" w:cstheme="minorHAnsi"/>
          <w:lang w:val="en"/>
        </w:rPr>
        <w:t xml:space="preserve">he </w:t>
      </w:r>
      <w:r w:rsidR="05F205F2" w:rsidRPr="007010B4">
        <w:rPr>
          <w:rFonts w:eastAsia="Calibri" w:cstheme="minorHAnsi"/>
          <w:lang w:val="en"/>
        </w:rPr>
        <w:t xml:space="preserve">importance </w:t>
      </w:r>
      <w:r w:rsidR="4D93317B" w:rsidRPr="007010B4">
        <w:rPr>
          <w:rFonts w:eastAsia="Calibri" w:cstheme="minorHAnsi"/>
          <w:lang w:val="en"/>
        </w:rPr>
        <w:t xml:space="preserve"> of </w:t>
      </w:r>
      <w:r w:rsidR="60129BBC" w:rsidRPr="007010B4">
        <w:rPr>
          <w:rFonts w:eastAsia="Calibri" w:cstheme="minorHAnsi"/>
          <w:lang w:val="en"/>
        </w:rPr>
        <w:t>humility. We</w:t>
      </w:r>
      <w:r w:rsidR="4D93317B" w:rsidRPr="007010B4">
        <w:rPr>
          <w:rFonts w:eastAsia="Calibri" w:cstheme="minorHAnsi"/>
          <w:lang w:val="en"/>
        </w:rPr>
        <w:t xml:space="preserve"> don’t have it all figured out. </w:t>
      </w:r>
      <w:r w:rsidR="7E39792A" w:rsidRPr="007010B4">
        <w:rPr>
          <w:rFonts w:eastAsia="Calibri" w:cstheme="minorHAnsi"/>
          <w:lang w:val="en"/>
        </w:rPr>
        <w:t>Yes, we will all make mistakes</w:t>
      </w:r>
      <w:r w:rsidR="3B74B1D4" w:rsidRPr="007010B4">
        <w:rPr>
          <w:rFonts w:eastAsia="Calibri" w:cstheme="minorHAnsi"/>
          <w:lang w:val="en"/>
        </w:rPr>
        <w:t>,</w:t>
      </w:r>
      <w:r w:rsidR="7650D6B9" w:rsidRPr="007010B4">
        <w:rPr>
          <w:rFonts w:eastAsia="Calibri" w:cstheme="minorHAnsi"/>
          <w:lang w:val="en"/>
        </w:rPr>
        <w:t xml:space="preserve"> but if we recognize that what we say matters, and the potential harm our words can cause, we </w:t>
      </w:r>
      <w:r w:rsidR="45B4891A" w:rsidRPr="007010B4">
        <w:rPr>
          <w:rFonts w:eastAsia="Calibri" w:cstheme="minorHAnsi"/>
          <w:lang w:val="en"/>
        </w:rPr>
        <w:t>can move forward in humility.</w:t>
      </w:r>
      <w:r w:rsidR="7E39792A" w:rsidRPr="007010B4">
        <w:rPr>
          <w:rFonts w:eastAsia="Calibri" w:cstheme="minorHAnsi"/>
          <w:lang w:val="en"/>
        </w:rPr>
        <w:t xml:space="preserve"> </w:t>
      </w:r>
      <w:r w:rsidR="7F23C74F" w:rsidRPr="007010B4">
        <w:rPr>
          <w:rFonts w:eastAsia="Calibri" w:cstheme="minorHAnsi"/>
          <w:lang w:val="en"/>
        </w:rPr>
        <w:t>This is related to the connection between personal and social holiness we discussed last week. The words we speak as individual</w:t>
      </w:r>
      <w:r w:rsidR="4DB9BF82" w:rsidRPr="007010B4">
        <w:rPr>
          <w:rFonts w:eastAsia="Calibri" w:cstheme="minorHAnsi"/>
          <w:lang w:val="en"/>
        </w:rPr>
        <w:t>s, especially as leaders,</w:t>
      </w:r>
      <w:r w:rsidR="21DB462E" w:rsidRPr="007010B4">
        <w:rPr>
          <w:rFonts w:eastAsia="Calibri" w:cstheme="minorHAnsi"/>
          <w:lang w:val="en"/>
        </w:rPr>
        <w:t xml:space="preserve"> do not just stay with us, they</w:t>
      </w:r>
      <w:r w:rsidR="4DB9BF82" w:rsidRPr="007010B4">
        <w:rPr>
          <w:rFonts w:eastAsia="Calibri" w:cstheme="minorHAnsi"/>
          <w:lang w:val="en"/>
        </w:rPr>
        <w:t xml:space="preserve"> have a social impact</w:t>
      </w:r>
      <w:r w:rsidR="299214F3" w:rsidRPr="007010B4">
        <w:rPr>
          <w:rFonts w:eastAsia="Calibri" w:cstheme="minorHAnsi"/>
          <w:lang w:val="en"/>
        </w:rPr>
        <w:t>.</w:t>
      </w:r>
      <w:r w:rsidR="227EEBA8" w:rsidRPr="007010B4">
        <w:rPr>
          <w:rFonts w:eastAsia="Calibri" w:cstheme="minorHAnsi"/>
          <w:lang w:val="en"/>
        </w:rPr>
        <w:t xml:space="preserve"> </w:t>
      </w:r>
    </w:p>
    <w:p w14:paraId="1C6EE70F" w14:textId="77777777" w:rsidR="007010B4" w:rsidRPr="007010B4" w:rsidRDefault="007010B4" w:rsidP="00137777">
      <w:pPr>
        <w:spacing w:after="0" w:line="240" w:lineRule="auto"/>
        <w:contextualSpacing/>
        <w:rPr>
          <w:rFonts w:eastAsia="Calibri" w:cstheme="minorHAnsi"/>
        </w:rPr>
      </w:pPr>
    </w:p>
    <w:p w14:paraId="597249A3" w14:textId="65A2FAD8" w:rsidR="4D93317B" w:rsidRDefault="20C95DC7" w:rsidP="00137777">
      <w:pPr>
        <w:spacing w:after="0" w:line="240" w:lineRule="auto"/>
        <w:contextualSpacing/>
        <w:rPr>
          <w:rFonts w:eastAsia="Calibri" w:cstheme="minorHAnsi"/>
          <w:lang w:val="en"/>
        </w:rPr>
      </w:pPr>
      <w:r w:rsidRPr="007010B4">
        <w:rPr>
          <w:rFonts w:eastAsia="Calibri" w:cstheme="minorHAnsi"/>
          <w:lang w:val="en"/>
        </w:rPr>
        <w:t>James 3:5-12 moves from discussing the speech of teachers to the power of words in general.</w:t>
      </w:r>
      <w:r w:rsidR="5B3922EB" w:rsidRPr="007010B4">
        <w:rPr>
          <w:rFonts w:eastAsia="Calibri" w:cstheme="minorHAnsi"/>
          <w:lang w:val="en"/>
        </w:rPr>
        <w:t xml:space="preserve"> </w:t>
      </w:r>
      <w:r w:rsidR="30240A51" w:rsidRPr="007010B4">
        <w:rPr>
          <w:rFonts w:eastAsia="Calibri" w:cstheme="minorHAnsi"/>
          <w:lang w:val="en"/>
        </w:rPr>
        <w:t>James uses many analogies to describe this.</w:t>
      </w:r>
      <w:r w:rsidRPr="007010B4">
        <w:rPr>
          <w:rFonts w:eastAsia="Calibri" w:cstheme="minorHAnsi"/>
          <w:lang w:val="en"/>
        </w:rPr>
        <w:t xml:space="preserve"> </w:t>
      </w:r>
      <w:r w:rsidR="48741ECC" w:rsidRPr="007010B4">
        <w:rPr>
          <w:rFonts w:eastAsia="Calibri" w:cstheme="minorHAnsi"/>
          <w:lang w:val="en"/>
        </w:rPr>
        <w:t xml:space="preserve">We </w:t>
      </w:r>
      <w:r w:rsidR="1B580710" w:rsidRPr="007010B4">
        <w:rPr>
          <w:rFonts w:eastAsia="Calibri" w:cstheme="minorHAnsi"/>
          <w:lang w:val="en"/>
        </w:rPr>
        <w:t>can</w:t>
      </w:r>
      <w:r w:rsidR="03F0F693" w:rsidRPr="007010B4">
        <w:rPr>
          <w:rFonts w:eastAsia="Calibri" w:cstheme="minorHAnsi"/>
          <w:lang w:val="en"/>
        </w:rPr>
        <w:t xml:space="preserve"> all</w:t>
      </w:r>
      <w:r w:rsidR="1B580710" w:rsidRPr="007010B4">
        <w:rPr>
          <w:rFonts w:eastAsia="Calibri" w:cstheme="minorHAnsi"/>
          <w:lang w:val="en"/>
        </w:rPr>
        <w:t xml:space="preserve"> use </w:t>
      </w:r>
      <w:r w:rsidR="0D9E3BC5" w:rsidRPr="007010B4">
        <w:rPr>
          <w:rFonts w:eastAsia="Calibri" w:cstheme="minorHAnsi"/>
          <w:lang w:val="en"/>
        </w:rPr>
        <w:t>our</w:t>
      </w:r>
      <w:r w:rsidR="1B580710" w:rsidRPr="007010B4">
        <w:rPr>
          <w:rFonts w:eastAsia="Calibri" w:cstheme="minorHAnsi"/>
          <w:lang w:val="en"/>
        </w:rPr>
        <w:t xml:space="preserve"> words </w:t>
      </w:r>
      <w:r w:rsidR="4D93317B" w:rsidRPr="007010B4">
        <w:rPr>
          <w:rFonts w:eastAsia="Calibri" w:cstheme="minorHAnsi"/>
          <w:lang w:val="en"/>
        </w:rPr>
        <w:t xml:space="preserve">to wound/kill or </w:t>
      </w:r>
      <w:r w:rsidR="755D5986" w:rsidRPr="007010B4">
        <w:rPr>
          <w:rFonts w:eastAsia="Calibri" w:cstheme="minorHAnsi"/>
          <w:lang w:val="en"/>
        </w:rPr>
        <w:t xml:space="preserve">to </w:t>
      </w:r>
      <w:r w:rsidR="4D93317B" w:rsidRPr="007010B4">
        <w:rPr>
          <w:rFonts w:eastAsia="Calibri" w:cstheme="minorHAnsi"/>
          <w:lang w:val="en"/>
        </w:rPr>
        <w:t>heal. Words are powerful.</w:t>
      </w:r>
      <w:r w:rsidR="793C3299" w:rsidRPr="007010B4">
        <w:rPr>
          <w:rFonts w:eastAsia="Calibri" w:cstheme="minorHAnsi"/>
          <w:lang w:val="en"/>
        </w:rPr>
        <w:t xml:space="preserve"> Many people say they </w:t>
      </w:r>
      <w:r w:rsidR="4D93317B" w:rsidRPr="007010B4">
        <w:rPr>
          <w:rFonts w:eastAsia="Calibri" w:cstheme="minorHAnsi"/>
          <w:lang w:val="en"/>
        </w:rPr>
        <w:t xml:space="preserve">“Love </w:t>
      </w:r>
      <w:proofErr w:type="gramStart"/>
      <w:r w:rsidR="4D93317B" w:rsidRPr="007010B4">
        <w:rPr>
          <w:rFonts w:eastAsia="Calibri" w:cstheme="minorHAnsi"/>
          <w:lang w:val="en"/>
        </w:rPr>
        <w:t>God,</w:t>
      </w:r>
      <w:r w:rsidR="7880EB31" w:rsidRPr="007010B4">
        <w:rPr>
          <w:rFonts w:eastAsia="Calibri" w:cstheme="minorHAnsi"/>
          <w:lang w:val="en"/>
        </w:rPr>
        <w:t xml:space="preserve"> but</w:t>
      </w:r>
      <w:proofErr w:type="gramEnd"/>
      <w:r w:rsidR="4D93317B" w:rsidRPr="007010B4">
        <w:rPr>
          <w:rFonts w:eastAsia="Calibri" w:cstheme="minorHAnsi"/>
          <w:lang w:val="en"/>
        </w:rPr>
        <w:t xml:space="preserve"> hate the church</w:t>
      </w:r>
      <w:r w:rsidR="0506E07D" w:rsidRPr="007010B4">
        <w:rPr>
          <w:rFonts w:eastAsia="Calibri" w:cstheme="minorHAnsi"/>
          <w:lang w:val="en"/>
        </w:rPr>
        <w:t>.</w:t>
      </w:r>
      <w:r w:rsidR="4D93317B" w:rsidRPr="007010B4">
        <w:rPr>
          <w:rFonts w:eastAsia="Calibri" w:cstheme="minorHAnsi"/>
          <w:lang w:val="en"/>
        </w:rPr>
        <w:t xml:space="preserve">” </w:t>
      </w:r>
      <w:r w:rsidR="6376822A" w:rsidRPr="007010B4">
        <w:rPr>
          <w:rFonts w:eastAsia="Calibri" w:cstheme="minorHAnsi"/>
          <w:lang w:val="en"/>
        </w:rPr>
        <w:t>Many people have been</w:t>
      </w:r>
      <w:r w:rsidR="4D93317B" w:rsidRPr="007010B4">
        <w:rPr>
          <w:rFonts w:eastAsia="Calibri" w:cstheme="minorHAnsi"/>
          <w:lang w:val="en"/>
        </w:rPr>
        <w:t xml:space="preserve"> very hurt by the church. </w:t>
      </w:r>
      <w:r w:rsidR="3B6AA5DA" w:rsidRPr="007010B4">
        <w:rPr>
          <w:rFonts w:eastAsia="Calibri" w:cstheme="minorHAnsi"/>
          <w:lang w:val="en"/>
        </w:rPr>
        <w:t>Sometimes we, as Christians and just as people, cause harm to others with our words and sometimes we cause harm because our words and actions or attitudes do not matc</w:t>
      </w:r>
      <w:r w:rsidR="2CF46572" w:rsidRPr="007010B4">
        <w:rPr>
          <w:rFonts w:eastAsia="Calibri" w:cstheme="minorHAnsi"/>
          <w:lang w:val="en"/>
        </w:rPr>
        <w:t xml:space="preserve">h up. As James points out, we can praise God on Sunday and then say hurtful things about and to other people – all of </w:t>
      </w:r>
      <w:r w:rsidR="61DDE3B1" w:rsidRPr="007010B4">
        <w:rPr>
          <w:rFonts w:eastAsia="Calibri" w:cstheme="minorHAnsi"/>
          <w:lang w:val="en"/>
        </w:rPr>
        <w:t>whom are made in th</w:t>
      </w:r>
      <w:r w:rsidR="1FBB74D7" w:rsidRPr="007010B4">
        <w:rPr>
          <w:rFonts w:eastAsia="Calibri" w:cstheme="minorHAnsi"/>
          <w:lang w:val="en"/>
        </w:rPr>
        <w:t>e</w:t>
      </w:r>
      <w:r w:rsidR="61DDE3B1" w:rsidRPr="007010B4">
        <w:rPr>
          <w:rFonts w:eastAsia="Calibri" w:cstheme="minorHAnsi"/>
          <w:lang w:val="en"/>
        </w:rPr>
        <w:t xml:space="preserve"> very image of </w:t>
      </w:r>
      <w:r w:rsidR="2B81961C" w:rsidRPr="007010B4">
        <w:rPr>
          <w:rFonts w:eastAsia="Calibri" w:cstheme="minorHAnsi"/>
          <w:lang w:val="en"/>
        </w:rPr>
        <w:t xml:space="preserve">that same </w:t>
      </w:r>
      <w:r w:rsidR="61DDE3B1" w:rsidRPr="007010B4">
        <w:rPr>
          <w:rFonts w:eastAsia="Calibri" w:cstheme="minorHAnsi"/>
          <w:lang w:val="en"/>
        </w:rPr>
        <w:t>God (verse 9). Or</w:t>
      </w:r>
      <w:r w:rsidR="5BF8A44C" w:rsidRPr="007010B4">
        <w:rPr>
          <w:rFonts w:eastAsia="Calibri" w:cstheme="minorHAnsi"/>
          <w:lang w:val="en"/>
        </w:rPr>
        <w:t>,</w:t>
      </w:r>
      <w:r w:rsidR="61DDE3B1" w:rsidRPr="007010B4">
        <w:rPr>
          <w:rFonts w:eastAsia="Calibri" w:cstheme="minorHAnsi"/>
          <w:lang w:val="en"/>
        </w:rPr>
        <w:t xml:space="preserve"> we can say things that sound nice</w:t>
      </w:r>
      <w:r w:rsidR="389B40C9" w:rsidRPr="007010B4">
        <w:rPr>
          <w:rFonts w:eastAsia="Calibri" w:cstheme="minorHAnsi"/>
          <w:lang w:val="en"/>
        </w:rPr>
        <w:t xml:space="preserve"> and then act in a way that contradicts our words or simply fails to live up to them.</w:t>
      </w:r>
      <w:r w:rsidR="3B6AA5DA" w:rsidRPr="007010B4">
        <w:rPr>
          <w:rFonts w:eastAsia="Calibri" w:cstheme="minorHAnsi"/>
          <w:lang w:val="en"/>
        </w:rPr>
        <w:t xml:space="preserve"> </w:t>
      </w:r>
      <w:r w:rsidR="4D93317B" w:rsidRPr="007010B4">
        <w:rPr>
          <w:rFonts w:eastAsia="Calibri" w:cstheme="minorHAnsi"/>
          <w:lang w:val="en"/>
        </w:rPr>
        <w:t>There is a deep sense of hypocrisy because of this very thing</w:t>
      </w:r>
      <w:r w:rsidR="2AFF9E01" w:rsidRPr="007010B4">
        <w:rPr>
          <w:rFonts w:eastAsia="Calibri" w:cstheme="minorHAnsi"/>
          <w:lang w:val="en"/>
        </w:rPr>
        <w:t>;</w:t>
      </w:r>
      <w:r w:rsidR="4D93317B" w:rsidRPr="007010B4">
        <w:rPr>
          <w:rFonts w:eastAsia="Calibri" w:cstheme="minorHAnsi"/>
          <w:lang w:val="en"/>
        </w:rPr>
        <w:t xml:space="preserve"> the same mouth should not be blessing and cursing. </w:t>
      </w:r>
    </w:p>
    <w:p w14:paraId="387E2CDA" w14:textId="77777777" w:rsidR="007010B4" w:rsidRPr="007010B4" w:rsidRDefault="007010B4" w:rsidP="00137777">
      <w:pPr>
        <w:spacing w:after="0" w:line="240" w:lineRule="auto"/>
        <w:contextualSpacing/>
        <w:rPr>
          <w:rFonts w:eastAsia="Calibri" w:cstheme="minorHAnsi"/>
        </w:rPr>
      </w:pPr>
    </w:p>
    <w:p w14:paraId="5DC7FB55" w14:textId="5B8B6EC0" w:rsidR="00C03AB4" w:rsidRDefault="5A6FC90E" w:rsidP="00137777">
      <w:pPr>
        <w:spacing w:after="0" w:line="240" w:lineRule="auto"/>
        <w:contextualSpacing/>
        <w:rPr>
          <w:rFonts w:eastAsia="Calibri" w:cstheme="minorHAnsi"/>
          <w:lang w:val="en"/>
        </w:rPr>
      </w:pPr>
      <w:r w:rsidRPr="007010B4">
        <w:rPr>
          <w:rFonts w:eastAsia="Calibri" w:cstheme="minorHAnsi"/>
          <w:lang w:val="en"/>
        </w:rPr>
        <w:lastRenderedPageBreak/>
        <w:t>John Wesley’s first General Rule</w:t>
      </w:r>
      <w:r w:rsidR="66674FA7" w:rsidRPr="007010B4">
        <w:rPr>
          <w:rFonts w:eastAsia="Calibri" w:cstheme="minorHAnsi"/>
          <w:lang w:val="en"/>
        </w:rPr>
        <w:t xml:space="preserve"> for the people who gathered to “work out their salvation,”</w:t>
      </w:r>
      <w:r w:rsidR="59BD55DC" w:rsidRPr="007010B4">
        <w:rPr>
          <w:rFonts w:eastAsia="Calibri" w:cstheme="minorHAnsi"/>
          <w:lang w:val="en"/>
        </w:rPr>
        <w:t xml:space="preserve"> (see Philippians 2:12)</w:t>
      </w:r>
      <w:r w:rsidR="66674FA7" w:rsidRPr="007010B4">
        <w:rPr>
          <w:rFonts w:eastAsia="Calibri" w:cstheme="minorHAnsi"/>
          <w:lang w:val="en"/>
        </w:rPr>
        <w:t xml:space="preserve"> and which </w:t>
      </w:r>
      <w:r w:rsidR="6DD6DC14" w:rsidRPr="007010B4">
        <w:rPr>
          <w:rFonts w:eastAsia="Calibri" w:cstheme="minorHAnsi"/>
          <w:lang w:val="en"/>
        </w:rPr>
        <w:t xml:space="preserve">are still in the United Methodist </w:t>
      </w:r>
      <w:r w:rsidR="6DD6DC14" w:rsidRPr="007010B4">
        <w:rPr>
          <w:rFonts w:eastAsia="Calibri" w:cstheme="minorHAnsi"/>
          <w:i/>
          <w:iCs/>
          <w:lang w:val="en"/>
        </w:rPr>
        <w:t>Book of Discipline</w:t>
      </w:r>
      <w:r w:rsidR="626343AF" w:rsidRPr="007010B4">
        <w:rPr>
          <w:rFonts w:eastAsia="Calibri" w:cstheme="minorHAnsi"/>
          <w:i/>
          <w:iCs/>
          <w:lang w:val="en"/>
        </w:rPr>
        <w:t xml:space="preserve"> </w:t>
      </w:r>
      <w:r w:rsidR="626343AF" w:rsidRPr="007010B4">
        <w:rPr>
          <w:rFonts w:eastAsia="Calibri" w:cstheme="minorHAnsi"/>
          <w:lang w:val="en"/>
        </w:rPr>
        <w:t>today</w:t>
      </w:r>
      <w:r w:rsidR="325B112C" w:rsidRPr="007010B4">
        <w:rPr>
          <w:rFonts w:eastAsia="Calibri" w:cstheme="minorHAnsi"/>
          <w:i/>
          <w:iCs/>
          <w:lang w:val="en"/>
        </w:rPr>
        <w:t>,</w:t>
      </w:r>
      <w:r w:rsidR="6DD6DC14" w:rsidRPr="007010B4">
        <w:rPr>
          <w:rFonts w:eastAsia="Calibri" w:cstheme="minorHAnsi"/>
          <w:i/>
          <w:iCs/>
          <w:lang w:val="en"/>
        </w:rPr>
        <w:t xml:space="preserve"> </w:t>
      </w:r>
      <w:r w:rsidR="31009810" w:rsidRPr="007010B4">
        <w:rPr>
          <w:rFonts w:eastAsia="Calibri" w:cstheme="minorHAnsi"/>
          <w:lang w:val="en"/>
        </w:rPr>
        <w:t xml:space="preserve">is to do no harm. </w:t>
      </w:r>
      <w:r w:rsidR="61234EC2" w:rsidRPr="007010B4">
        <w:rPr>
          <w:rFonts w:eastAsia="Calibri" w:cstheme="minorHAnsi"/>
          <w:lang w:val="en"/>
        </w:rPr>
        <w:t>P</w:t>
      </w:r>
      <w:r w:rsidR="4D93317B" w:rsidRPr="007010B4">
        <w:rPr>
          <w:rFonts w:eastAsia="Calibri" w:cstheme="minorHAnsi"/>
          <w:lang w:val="en"/>
        </w:rPr>
        <w:t xml:space="preserve">art of doing no harm is not just our actions towards other people, but </w:t>
      </w:r>
      <w:r w:rsidR="45311A2F" w:rsidRPr="007010B4">
        <w:rPr>
          <w:rFonts w:eastAsia="Calibri" w:cstheme="minorHAnsi"/>
          <w:lang w:val="en"/>
        </w:rPr>
        <w:t xml:space="preserve">also </w:t>
      </w:r>
      <w:r w:rsidR="4D93317B" w:rsidRPr="007010B4">
        <w:rPr>
          <w:rFonts w:eastAsia="Calibri" w:cstheme="minorHAnsi"/>
          <w:lang w:val="en"/>
        </w:rPr>
        <w:t>our words</w:t>
      </w:r>
      <w:r w:rsidR="77546696" w:rsidRPr="007010B4">
        <w:rPr>
          <w:rFonts w:eastAsia="Calibri" w:cstheme="minorHAnsi"/>
          <w:lang w:val="en"/>
        </w:rPr>
        <w:t>,</w:t>
      </w:r>
      <w:r w:rsidR="4D93317B" w:rsidRPr="007010B4">
        <w:rPr>
          <w:rFonts w:eastAsia="Calibri" w:cstheme="minorHAnsi"/>
          <w:lang w:val="en"/>
        </w:rPr>
        <w:t xml:space="preserve"> and having </w:t>
      </w:r>
      <w:r w:rsidR="35F242FD" w:rsidRPr="007010B4">
        <w:rPr>
          <w:rFonts w:eastAsia="Calibri" w:cstheme="minorHAnsi"/>
          <w:lang w:val="en"/>
        </w:rPr>
        <w:t>our words and actions</w:t>
      </w:r>
      <w:r w:rsidR="4D93317B" w:rsidRPr="007010B4">
        <w:rPr>
          <w:rFonts w:eastAsia="Calibri" w:cstheme="minorHAnsi"/>
          <w:lang w:val="en"/>
        </w:rPr>
        <w:t xml:space="preserve"> “say the same thing”. </w:t>
      </w:r>
      <w:r w:rsidR="7178563B" w:rsidRPr="007010B4">
        <w:rPr>
          <w:rFonts w:eastAsia="Calibri" w:cstheme="minorHAnsi"/>
          <w:lang w:val="en"/>
        </w:rPr>
        <w:t>Wesley gives examples</w:t>
      </w:r>
      <w:r w:rsidR="5B74722A" w:rsidRPr="007010B4">
        <w:rPr>
          <w:rFonts w:eastAsia="Calibri" w:cstheme="minorHAnsi"/>
          <w:lang w:val="en"/>
        </w:rPr>
        <w:t>.</w:t>
      </w:r>
      <w:r w:rsidR="0D3A493F" w:rsidRPr="007010B4">
        <w:rPr>
          <w:rFonts w:eastAsia="Calibri" w:cstheme="minorHAnsi"/>
          <w:lang w:val="en"/>
        </w:rPr>
        <w:t xml:space="preserve"> </w:t>
      </w:r>
      <w:r w:rsidR="06F02657" w:rsidRPr="007010B4">
        <w:rPr>
          <w:rFonts w:eastAsia="Calibri" w:cstheme="minorHAnsi"/>
          <w:lang w:val="en"/>
        </w:rPr>
        <w:t>F</w:t>
      </w:r>
      <w:r w:rsidR="0D3A493F" w:rsidRPr="007010B4">
        <w:rPr>
          <w:rFonts w:eastAsia="Calibri" w:cstheme="minorHAnsi"/>
          <w:lang w:val="en"/>
        </w:rPr>
        <w:t>or instance</w:t>
      </w:r>
      <w:r w:rsidR="3003129D" w:rsidRPr="007010B4">
        <w:rPr>
          <w:rFonts w:eastAsia="Calibri" w:cstheme="minorHAnsi"/>
          <w:lang w:val="en"/>
        </w:rPr>
        <w:t>, av</w:t>
      </w:r>
      <w:r w:rsidR="0D3A493F" w:rsidRPr="007010B4">
        <w:rPr>
          <w:rFonts w:eastAsia="Calibri" w:cstheme="minorHAnsi"/>
          <w:lang w:val="en"/>
        </w:rPr>
        <w:t>oid</w:t>
      </w:r>
      <w:r w:rsidR="7C84DD5C" w:rsidRPr="007010B4">
        <w:rPr>
          <w:rFonts w:eastAsia="Calibri" w:cstheme="minorHAnsi"/>
          <w:lang w:val="en"/>
        </w:rPr>
        <w:t xml:space="preserve"> </w:t>
      </w:r>
      <w:r w:rsidR="69719314" w:rsidRPr="007010B4">
        <w:rPr>
          <w:rFonts w:eastAsia="Calibri" w:cstheme="minorHAnsi"/>
          <w:lang w:val="en"/>
        </w:rPr>
        <w:t>u</w:t>
      </w:r>
      <w:r w:rsidR="4D93317B" w:rsidRPr="007010B4">
        <w:rPr>
          <w:rFonts w:eastAsia="Calibri" w:cstheme="minorHAnsi"/>
          <w:lang w:val="en"/>
        </w:rPr>
        <w:t xml:space="preserve">ncharitable or unprofitable conversation; particularly speaking evil of magistrates or of ministers. </w:t>
      </w:r>
      <w:r w:rsidR="57F483AB" w:rsidRPr="007010B4">
        <w:rPr>
          <w:rFonts w:eastAsia="Calibri" w:cstheme="minorHAnsi"/>
          <w:lang w:val="en"/>
        </w:rPr>
        <w:t>As our salvation “bears fruit” or produces goodness in the world, it</w:t>
      </w:r>
      <w:r w:rsidR="4D93317B" w:rsidRPr="007010B4">
        <w:rPr>
          <w:rFonts w:eastAsia="Calibri" w:cstheme="minorHAnsi"/>
          <w:lang w:val="en"/>
        </w:rPr>
        <w:t xml:space="preserve"> should change the way we talk about and to people</w:t>
      </w:r>
      <w:r w:rsidR="41FE7024" w:rsidRPr="007010B4">
        <w:rPr>
          <w:rFonts w:eastAsia="Calibri" w:cstheme="minorHAnsi"/>
          <w:lang w:val="en"/>
        </w:rPr>
        <w:t>;</w:t>
      </w:r>
      <w:r w:rsidR="4D93317B" w:rsidRPr="007010B4">
        <w:rPr>
          <w:rFonts w:eastAsia="Calibri" w:cstheme="minorHAnsi"/>
          <w:lang w:val="en"/>
        </w:rPr>
        <w:t xml:space="preserve"> we need to pay attention to how we talk in civil discourse, how we express our opinions</w:t>
      </w:r>
      <w:r w:rsidR="2FC2EED8" w:rsidRPr="007010B4">
        <w:rPr>
          <w:rFonts w:eastAsia="Calibri" w:cstheme="minorHAnsi"/>
          <w:lang w:val="en"/>
        </w:rPr>
        <w:t xml:space="preserve"> </w:t>
      </w:r>
      <w:r w:rsidR="5DF00261" w:rsidRPr="007010B4">
        <w:rPr>
          <w:rFonts w:eastAsia="Calibri" w:cstheme="minorHAnsi"/>
          <w:lang w:val="en"/>
        </w:rPr>
        <w:t>and</w:t>
      </w:r>
      <w:r w:rsidR="4D93317B" w:rsidRPr="007010B4">
        <w:rPr>
          <w:rFonts w:eastAsia="Calibri" w:cstheme="minorHAnsi"/>
          <w:lang w:val="en"/>
        </w:rPr>
        <w:t xml:space="preserve"> listen to others with different viewpoints. </w:t>
      </w:r>
      <w:r w:rsidR="10AFD43D" w:rsidRPr="007010B4">
        <w:rPr>
          <w:rFonts w:eastAsia="Calibri" w:cstheme="minorHAnsi"/>
          <w:lang w:val="en"/>
        </w:rPr>
        <w:t xml:space="preserve">When we </w:t>
      </w:r>
      <w:r w:rsidR="4D93317B" w:rsidRPr="007010B4">
        <w:rPr>
          <w:rFonts w:eastAsia="Calibri" w:cstheme="minorHAnsi"/>
          <w:lang w:val="en"/>
        </w:rPr>
        <w:t>simply complain or insult our opponents</w:t>
      </w:r>
      <w:r w:rsidR="497064E8" w:rsidRPr="007010B4">
        <w:rPr>
          <w:rFonts w:eastAsia="Calibri" w:cstheme="minorHAnsi"/>
          <w:lang w:val="en"/>
        </w:rPr>
        <w:t xml:space="preserve">, it shuts down </w:t>
      </w:r>
      <w:r w:rsidR="4F5E8676" w:rsidRPr="007010B4">
        <w:rPr>
          <w:rFonts w:eastAsia="Calibri" w:cstheme="minorHAnsi"/>
          <w:lang w:val="en"/>
        </w:rPr>
        <w:t>communication.</w:t>
      </w:r>
    </w:p>
    <w:p w14:paraId="0F24A780" w14:textId="77777777" w:rsidR="007010B4" w:rsidRPr="007010B4" w:rsidRDefault="007010B4" w:rsidP="00137777">
      <w:pPr>
        <w:spacing w:after="0" w:line="240" w:lineRule="auto"/>
        <w:contextualSpacing/>
        <w:rPr>
          <w:rFonts w:eastAsia="Calibri" w:cstheme="minorHAnsi"/>
          <w:lang w:val="en"/>
        </w:rPr>
      </w:pPr>
    </w:p>
    <w:p w14:paraId="0E8C6174" w14:textId="0C3A949F" w:rsidR="00C03A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YOU:</w:t>
      </w:r>
      <w:r w:rsidRPr="007010B4">
        <w:rPr>
          <w:rFonts w:cstheme="minorHAnsi"/>
        </w:rPr>
        <w:br/>
      </w:r>
      <w:r w:rsidR="751AEF89" w:rsidRPr="007010B4">
        <w:rPr>
          <w:rFonts w:eastAsia="Calibri" w:cstheme="minorHAnsi"/>
          <w:lang w:val="en"/>
        </w:rPr>
        <w:t>Consider asking the congregation to think of the most recent time in their life when tensions were high. What did they say in the situation? How did their words contribute to the tension or cause harm? What needs to happen now to reconcile or prevent that from happening in the future?</w:t>
      </w:r>
    </w:p>
    <w:p w14:paraId="3E64574D" w14:textId="77777777" w:rsidR="007010B4" w:rsidRPr="007010B4" w:rsidRDefault="007010B4" w:rsidP="00137777">
      <w:pPr>
        <w:spacing w:after="0" w:line="240" w:lineRule="auto"/>
        <w:contextualSpacing/>
        <w:rPr>
          <w:rFonts w:eastAsia="Calibri" w:cstheme="minorHAnsi"/>
        </w:rPr>
      </w:pPr>
    </w:p>
    <w:p w14:paraId="1DC90346" w14:textId="2A760003" w:rsidR="751AEF89" w:rsidRDefault="751AEF89" w:rsidP="00137777">
      <w:pPr>
        <w:spacing w:after="0" w:line="240" w:lineRule="auto"/>
        <w:contextualSpacing/>
        <w:rPr>
          <w:rFonts w:eastAsia="Calibri" w:cstheme="minorHAnsi"/>
          <w:lang w:val="en"/>
        </w:rPr>
      </w:pPr>
      <w:r w:rsidRPr="007010B4">
        <w:rPr>
          <w:rFonts w:eastAsia="Calibri" w:cstheme="minorHAnsi"/>
          <w:lang w:val="en"/>
        </w:rPr>
        <w:t xml:space="preserve">Challenge your congregants to think about how others </w:t>
      </w:r>
      <w:r w:rsidR="6BB1FEEE" w:rsidRPr="007010B4">
        <w:rPr>
          <w:rFonts w:eastAsia="Calibri" w:cstheme="minorHAnsi"/>
          <w:lang w:val="en"/>
        </w:rPr>
        <w:t>receive their words when they are deciding if and how to express something.</w:t>
      </w:r>
      <w:r w:rsidR="00336D76" w:rsidRPr="007010B4">
        <w:rPr>
          <w:rFonts w:eastAsia="Calibri" w:cstheme="minorHAnsi"/>
          <w:lang w:val="en"/>
        </w:rPr>
        <w:t xml:space="preserve"> Speak honestly, but also be prepared to accept the honest reaction you get.</w:t>
      </w:r>
    </w:p>
    <w:p w14:paraId="0BEB412B" w14:textId="77777777" w:rsidR="007010B4" w:rsidRPr="007010B4" w:rsidRDefault="007010B4" w:rsidP="00137777">
      <w:pPr>
        <w:spacing w:after="0" w:line="240" w:lineRule="auto"/>
        <w:contextualSpacing/>
        <w:rPr>
          <w:rFonts w:eastAsia="Calibri" w:cstheme="minorHAnsi"/>
          <w:lang w:val="en"/>
        </w:rPr>
      </w:pPr>
    </w:p>
    <w:p w14:paraId="3CC9E963" w14:textId="5B2FCC70" w:rsidR="751AEF89" w:rsidRDefault="751AEF89" w:rsidP="00137777">
      <w:pPr>
        <w:spacing w:after="0" w:line="240" w:lineRule="auto"/>
        <w:contextualSpacing/>
        <w:rPr>
          <w:rFonts w:eastAsia="Calibri" w:cstheme="minorHAnsi"/>
          <w:lang w:val="en"/>
        </w:rPr>
      </w:pPr>
      <w:r w:rsidRPr="007010B4">
        <w:rPr>
          <w:rFonts w:eastAsia="Calibri" w:cstheme="minorHAnsi"/>
          <w:lang w:val="en"/>
        </w:rPr>
        <w:t>How does your faith affect the way you speak to and with others? How does your personal holiness affect the way you interact with others and even the way you respond when someone says something that is hurtful?</w:t>
      </w:r>
    </w:p>
    <w:p w14:paraId="53C2B8E8" w14:textId="77777777" w:rsidR="007010B4" w:rsidRPr="007010B4" w:rsidRDefault="007010B4" w:rsidP="00137777">
      <w:pPr>
        <w:spacing w:after="0" w:line="240" w:lineRule="auto"/>
        <w:contextualSpacing/>
        <w:rPr>
          <w:rFonts w:eastAsia="Calibri" w:cstheme="minorHAnsi"/>
        </w:rPr>
      </w:pPr>
    </w:p>
    <w:p w14:paraId="7C7D8F74" w14:textId="703C7C69" w:rsidR="00C03A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WE:</w:t>
      </w:r>
      <w:r w:rsidRPr="007010B4">
        <w:rPr>
          <w:rFonts w:cstheme="minorHAnsi"/>
        </w:rPr>
        <w:br/>
      </w:r>
      <w:r w:rsidR="3CDA2768" w:rsidRPr="007010B4">
        <w:rPr>
          <w:rFonts w:eastAsia="Calibri" w:cstheme="minorHAnsi"/>
          <w:lang w:val="en"/>
        </w:rPr>
        <w:t xml:space="preserve">Think about what your church is known for in the community. Encourage people to think about what their own vision of the church is (friendly, loving) versus what others on the “outside” might see when they look at us? How do our words and actions as a church impact the </w:t>
      </w:r>
      <w:proofErr w:type="gramStart"/>
      <w:r w:rsidR="3CDA2768" w:rsidRPr="007010B4">
        <w:rPr>
          <w:rFonts w:eastAsia="Calibri" w:cstheme="minorHAnsi"/>
          <w:lang w:val="en"/>
        </w:rPr>
        <w:t>community</w:t>
      </w:r>
      <w:proofErr w:type="gramEnd"/>
      <w:r w:rsidR="3CDA2768" w:rsidRPr="007010B4">
        <w:rPr>
          <w:rFonts w:eastAsia="Calibri" w:cstheme="minorHAnsi"/>
          <w:lang w:val="en"/>
        </w:rPr>
        <w:t xml:space="preserve"> we are a part of? Would they miss us if we closed? </w:t>
      </w:r>
    </w:p>
    <w:p w14:paraId="5B7DCA12" w14:textId="77777777" w:rsidR="007010B4" w:rsidRPr="007010B4" w:rsidRDefault="007010B4" w:rsidP="00137777">
      <w:pPr>
        <w:spacing w:after="0" w:line="240" w:lineRule="auto"/>
        <w:contextualSpacing/>
        <w:rPr>
          <w:rFonts w:eastAsia="Calibri" w:cstheme="minorHAnsi"/>
        </w:rPr>
      </w:pPr>
    </w:p>
    <w:p w14:paraId="2505F625" w14:textId="3A307B7F" w:rsidR="3CDA2768" w:rsidRPr="007010B4" w:rsidRDefault="3CDA2768" w:rsidP="00137777">
      <w:pPr>
        <w:spacing w:after="0" w:line="240" w:lineRule="auto"/>
        <w:contextualSpacing/>
        <w:rPr>
          <w:rFonts w:cstheme="minorHAnsi"/>
        </w:rPr>
      </w:pPr>
      <w:r w:rsidRPr="007010B4">
        <w:rPr>
          <w:rFonts w:eastAsia="Calibri" w:cstheme="minorHAnsi"/>
          <w:lang w:val="en"/>
        </w:rPr>
        <w:t>Many people have had bad experiences with the church in the past</w:t>
      </w:r>
      <w:r w:rsidR="5CAB9E4D" w:rsidRPr="007010B4">
        <w:rPr>
          <w:rFonts w:eastAsia="Calibri" w:cstheme="minorHAnsi"/>
          <w:lang w:val="en"/>
        </w:rPr>
        <w:t>,</w:t>
      </w:r>
      <w:r w:rsidRPr="007010B4">
        <w:rPr>
          <w:rFonts w:eastAsia="Calibri" w:cstheme="minorHAnsi"/>
          <w:lang w:val="en"/>
        </w:rPr>
        <w:t xml:space="preserve"> which has given them a bad impression of it. How can we work to change that</w:t>
      </w:r>
      <w:r w:rsidR="718AD71B" w:rsidRPr="007010B4">
        <w:rPr>
          <w:rFonts w:eastAsia="Calibri" w:cstheme="minorHAnsi"/>
          <w:lang w:val="en"/>
        </w:rPr>
        <w:t>?</w:t>
      </w:r>
      <w:r w:rsidR="76480A7B" w:rsidRPr="007010B4">
        <w:rPr>
          <w:rFonts w:eastAsia="Calibri" w:cstheme="minorHAnsi"/>
          <w:lang w:val="en"/>
        </w:rPr>
        <w:t xml:space="preserve"> </w:t>
      </w:r>
      <w:r w:rsidR="63B68F80" w:rsidRPr="007010B4">
        <w:rPr>
          <w:rFonts w:eastAsia="Calibri" w:cstheme="minorHAnsi"/>
          <w:lang w:val="en"/>
        </w:rPr>
        <w:t>O</w:t>
      </w:r>
      <w:r w:rsidRPr="007010B4">
        <w:rPr>
          <w:rFonts w:eastAsia="Calibri" w:cstheme="minorHAnsi"/>
          <w:lang w:val="en"/>
        </w:rPr>
        <w:t>ffer concrete examples or invite concrete examples</w:t>
      </w:r>
      <w:r w:rsidR="3B4504A1" w:rsidRPr="007010B4">
        <w:rPr>
          <w:rFonts w:eastAsia="Calibri" w:cstheme="minorHAnsi"/>
          <w:lang w:val="en"/>
        </w:rPr>
        <w:t>.</w:t>
      </w:r>
      <w:r w:rsidRPr="007010B4">
        <w:rPr>
          <w:rFonts w:eastAsia="Calibri" w:cstheme="minorHAnsi"/>
          <w:lang w:val="en"/>
        </w:rPr>
        <w:t xml:space="preserve"> Often people like/love Jesus but hate the church. How can we act and speak to be more Christlike?</w:t>
      </w:r>
    </w:p>
    <w:p w14:paraId="55538A4B" w14:textId="77777777" w:rsidR="00466BD4" w:rsidRPr="007010B4" w:rsidRDefault="00466BD4" w:rsidP="00137777">
      <w:pPr>
        <w:spacing w:after="0" w:line="240" w:lineRule="auto"/>
        <w:contextualSpacing/>
        <w:rPr>
          <w:rFonts w:cstheme="minorHAnsi"/>
        </w:rPr>
      </w:pPr>
      <w:r w:rsidRPr="007010B4">
        <w:rPr>
          <w:rFonts w:cstheme="minorHAnsi"/>
        </w:rPr>
        <w:br w:type="page"/>
      </w:r>
    </w:p>
    <w:p w14:paraId="081BA9B5" w14:textId="0F3CB1EF" w:rsidR="001E4DE4" w:rsidRPr="007010B4" w:rsidRDefault="001E4DE4" w:rsidP="00137777">
      <w:pPr>
        <w:spacing w:after="0" w:line="240" w:lineRule="auto"/>
        <w:contextualSpacing/>
        <w:jc w:val="center"/>
        <w:rPr>
          <w:rFonts w:ascii="Franklin Gothic Book" w:hAnsi="Franklin Gothic Book" w:cstheme="minorHAnsi"/>
          <w:b/>
          <w:bCs/>
          <w:color w:val="FF5E46"/>
          <w:sz w:val="28"/>
          <w:szCs w:val="28"/>
        </w:rPr>
      </w:pPr>
      <w:r w:rsidRPr="007010B4">
        <w:rPr>
          <w:rFonts w:ascii="Franklin Gothic Book" w:hAnsi="Franklin Gothic Book" w:cstheme="minorHAnsi"/>
          <w:b/>
          <w:bCs/>
          <w:color w:val="FF5E46"/>
          <w:sz w:val="28"/>
          <w:szCs w:val="28"/>
        </w:rPr>
        <w:lastRenderedPageBreak/>
        <w:t>Week 3 Preaching Resources</w:t>
      </w:r>
      <w:r w:rsidR="00466BD4" w:rsidRPr="007010B4">
        <w:rPr>
          <w:rFonts w:ascii="Franklin Gothic Book" w:hAnsi="Franklin Gothic Book" w:cstheme="minorHAnsi"/>
          <w:b/>
          <w:bCs/>
          <w:color w:val="FF5E46"/>
          <w:sz w:val="28"/>
          <w:szCs w:val="28"/>
        </w:rPr>
        <w:t xml:space="preserve">: </w:t>
      </w:r>
      <w:r w:rsidR="79BCA83D" w:rsidRPr="007010B4">
        <w:rPr>
          <w:rFonts w:ascii="Franklin Gothic Book" w:hAnsi="Franklin Gothic Book" w:cstheme="minorHAnsi"/>
          <w:b/>
          <w:bCs/>
          <w:color w:val="FF5E46"/>
          <w:sz w:val="28"/>
          <w:szCs w:val="28"/>
        </w:rPr>
        <w:t>Do Good</w:t>
      </w:r>
    </w:p>
    <w:p w14:paraId="14A79FF4" w14:textId="346D7D27" w:rsidR="51E86C3C" w:rsidRPr="007010B4" w:rsidRDefault="51E86C3C" w:rsidP="00137777">
      <w:pPr>
        <w:spacing w:after="0" w:line="240" w:lineRule="auto"/>
        <w:contextualSpacing/>
        <w:rPr>
          <w:rFonts w:cstheme="minorHAnsi"/>
        </w:rPr>
      </w:pPr>
      <w:r w:rsidRPr="007010B4">
        <w:rPr>
          <w:rFonts w:cstheme="minorHAnsi"/>
        </w:rPr>
        <w:br/>
      </w:r>
      <w:r w:rsidR="00C03AB4" w:rsidRPr="007010B4">
        <w:rPr>
          <w:rFonts w:cstheme="minorHAnsi"/>
          <w:b/>
          <w:bCs/>
          <w:color w:val="FF5E46"/>
          <w:sz w:val="24"/>
          <w:szCs w:val="24"/>
        </w:rPr>
        <w:t>Scripture Passage:</w:t>
      </w:r>
      <w:r w:rsidRPr="007010B4">
        <w:rPr>
          <w:rFonts w:cstheme="minorHAnsi"/>
        </w:rPr>
        <w:br/>
      </w:r>
      <w:r w:rsidR="4842E4B1" w:rsidRPr="007010B4">
        <w:rPr>
          <w:rFonts w:eastAsia="Calibri" w:cstheme="minorHAnsi"/>
          <w:lang w:val="en"/>
        </w:rPr>
        <w:t>James 3:13-18,(4:1-3)</w:t>
      </w:r>
    </w:p>
    <w:p w14:paraId="31D20339" w14:textId="77777777" w:rsidR="00C03AB4" w:rsidRPr="007010B4" w:rsidRDefault="00C03AB4" w:rsidP="00137777">
      <w:pPr>
        <w:spacing w:after="0" w:line="240" w:lineRule="auto"/>
        <w:contextualSpacing/>
        <w:rPr>
          <w:rFonts w:cstheme="minorHAnsi"/>
        </w:rPr>
      </w:pPr>
    </w:p>
    <w:p w14:paraId="053C62A6" w14:textId="11937BD3" w:rsidR="00C03AB4" w:rsidRPr="007010B4" w:rsidRDefault="00C03AB4" w:rsidP="00137777">
      <w:pPr>
        <w:spacing w:after="0" w:line="240" w:lineRule="auto"/>
        <w:contextualSpacing/>
        <w:rPr>
          <w:rFonts w:cstheme="minorHAnsi"/>
        </w:rPr>
      </w:pPr>
      <w:r w:rsidRPr="007010B4">
        <w:rPr>
          <w:rFonts w:cstheme="minorHAnsi"/>
          <w:b/>
          <w:bCs/>
          <w:color w:val="FF5E46"/>
          <w:sz w:val="24"/>
          <w:szCs w:val="24"/>
        </w:rPr>
        <w:t>Focus Statement:</w:t>
      </w:r>
      <w:r w:rsidRPr="007010B4">
        <w:rPr>
          <w:rFonts w:cstheme="minorHAnsi"/>
        </w:rPr>
        <w:br/>
      </w:r>
      <w:r w:rsidR="10496041" w:rsidRPr="007010B4">
        <w:rPr>
          <w:rFonts w:eastAsia="Calibri" w:cstheme="minorHAnsi"/>
          <w:lang w:val="en"/>
        </w:rPr>
        <w:t>God’s wisdom is pure, peace-loving, gentle at all times and willing to yield to others</w:t>
      </w:r>
      <w:r w:rsidR="7F925F8D" w:rsidRPr="007010B4">
        <w:rPr>
          <w:rFonts w:eastAsia="Calibri" w:cstheme="minorHAnsi"/>
          <w:lang w:val="en"/>
        </w:rPr>
        <w:t>.</w:t>
      </w:r>
    </w:p>
    <w:p w14:paraId="2CAB8483" w14:textId="0BFA8636" w:rsidR="36C7B365" w:rsidRPr="007010B4" w:rsidRDefault="36C7B365" w:rsidP="00137777">
      <w:pPr>
        <w:spacing w:after="0" w:line="240" w:lineRule="auto"/>
        <w:contextualSpacing/>
        <w:rPr>
          <w:rFonts w:eastAsia="Calibri" w:cstheme="minorHAnsi"/>
          <w:lang w:val="en"/>
        </w:rPr>
      </w:pPr>
    </w:p>
    <w:p w14:paraId="202BAF26" w14:textId="228D0A89" w:rsidR="51E86C3C"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ME:</w:t>
      </w:r>
      <w:r w:rsidR="51E86C3C" w:rsidRPr="007010B4">
        <w:rPr>
          <w:rFonts w:cstheme="minorHAnsi"/>
        </w:rPr>
        <w:br/>
      </w:r>
      <w:r w:rsidR="7BE22E89" w:rsidRPr="007010B4">
        <w:rPr>
          <w:rFonts w:eastAsia="Calibri" w:cstheme="minorHAnsi"/>
          <w:lang w:val="en"/>
        </w:rPr>
        <w:t xml:space="preserve">Share about a time when it seemed the way to get ahead was to act from “worldly wisdom” - playing hard ball, intimidation, etc. (e.g. book - </w:t>
      </w:r>
      <w:r w:rsidR="7BE22E89" w:rsidRPr="007010B4">
        <w:rPr>
          <w:rFonts w:eastAsia="Calibri" w:cstheme="minorHAnsi"/>
          <w:i/>
          <w:iCs/>
          <w:lang w:val="en"/>
        </w:rPr>
        <w:t>Winning Through Intimidation</w:t>
      </w:r>
      <w:r w:rsidR="7BE22E89" w:rsidRPr="007010B4">
        <w:rPr>
          <w:rFonts w:eastAsia="Calibri" w:cstheme="minorHAnsi"/>
          <w:lang w:val="en"/>
        </w:rPr>
        <w:t>). You may have gotten your way</w:t>
      </w:r>
      <w:r w:rsidR="00336D76" w:rsidRPr="007010B4">
        <w:rPr>
          <w:rFonts w:eastAsia="Calibri" w:cstheme="minorHAnsi"/>
          <w:lang w:val="en"/>
        </w:rPr>
        <w:t>,</w:t>
      </w:r>
      <w:r w:rsidR="7BE22E89" w:rsidRPr="007010B4">
        <w:rPr>
          <w:rFonts w:eastAsia="Calibri" w:cstheme="minorHAnsi"/>
          <w:lang w:val="en"/>
        </w:rPr>
        <w:t xml:space="preserve"> but what damage was caused in the process? With wisdom from above, the ends do not </w:t>
      </w:r>
      <w:r w:rsidR="7EFB494E" w:rsidRPr="007010B4">
        <w:rPr>
          <w:rFonts w:eastAsia="Calibri" w:cstheme="minorHAnsi"/>
          <w:lang w:val="en"/>
        </w:rPr>
        <w:t xml:space="preserve">always </w:t>
      </w:r>
      <w:r w:rsidR="7BE22E89" w:rsidRPr="007010B4">
        <w:rPr>
          <w:rFonts w:eastAsia="Calibri" w:cstheme="minorHAnsi"/>
          <w:lang w:val="en"/>
        </w:rPr>
        <w:t>justify the means. The means matter.</w:t>
      </w:r>
    </w:p>
    <w:p w14:paraId="17D9F453" w14:textId="77777777" w:rsidR="007010B4" w:rsidRPr="007010B4" w:rsidRDefault="007010B4" w:rsidP="00137777">
      <w:pPr>
        <w:spacing w:after="0" w:line="240" w:lineRule="auto"/>
        <w:contextualSpacing/>
        <w:rPr>
          <w:rFonts w:cstheme="minorHAnsi"/>
        </w:rPr>
      </w:pPr>
    </w:p>
    <w:p w14:paraId="57E1FC7F" w14:textId="1F7EE3BA" w:rsidR="00C03A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WE:</w:t>
      </w:r>
      <w:r w:rsidRPr="007010B4">
        <w:rPr>
          <w:rFonts w:cstheme="minorHAnsi"/>
        </w:rPr>
        <w:br/>
      </w:r>
      <w:r w:rsidR="203FECF5" w:rsidRPr="007010B4">
        <w:rPr>
          <w:rFonts w:eastAsia="Calibri" w:cstheme="minorHAnsi"/>
          <w:lang w:val="en"/>
        </w:rPr>
        <w:t>At some point in our lives, w</w:t>
      </w:r>
      <w:r w:rsidR="669922DE" w:rsidRPr="007010B4">
        <w:rPr>
          <w:rFonts w:eastAsia="Calibri" w:cstheme="minorHAnsi"/>
          <w:lang w:val="en"/>
        </w:rPr>
        <w:t xml:space="preserve">e all have to learn the lesson that </w:t>
      </w:r>
      <w:r w:rsidR="29E0EB18" w:rsidRPr="007010B4">
        <w:rPr>
          <w:rFonts w:eastAsia="Calibri" w:cstheme="minorHAnsi"/>
          <w:lang w:val="en"/>
        </w:rPr>
        <w:t>personal gain cannot be the sole motivation for doing good. T</w:t>
      </w:r>
      <w:r w:rsidR="669922DE" w:rsidRPr="007010B4">
        <w:rPr>
          <w:rFonts w:eastAsia="Calibri" w:cstheme="minorHAnsi"/>
          <w:lang w:val="en"/>
        </w:rPr>
        <w:t>rue good comes from a right spirit. Where in our society can we identify disorder and evil</w:t>
      </w:r>
      <w:r w:rsidR="41EA5A5E" w:rsidRPr="007010B4">
        <w:rPr>
          <w:rFonts w:eastAsia="Calibri" w:cstheme="minorHAnsi"/>
          <w:lang w:val="en"/>
        </w:rPr>
        <w:t>?</w:t>
      </w:r>
      <w:r w:rsidR="669922DE" w:rsidRPr="007010B4">
        <w:rPr>
          <w:rFonts w:eastAsia="Calibri" w:cstheme="minorHAnsi"/>
          <w:lang w:val="en"/>
        </w:rPr>
        <w:t xml:space="preserve">  </w:t>
      </w:r>
      <w:r w:rsidR="4903A8FD" w:rsidRPr="007010B4">
        <w:rPr>
          <w:rFonts w:eastAsia="Calibri" w:cstheme="minorHAnsi"/>
          <w:lang w:val="en"/>
        </w:rPr>
        <w:t xml:space="preserve">Can </w:t>
      </w:r>
      <w:r w:rsidR="669922DE" w:rsidRPr="007010B4">
        <w:rPr>
          <w:rFonts w:eastAsia="Calibri" w:cstheme="minorHAnsi"/>
          <w:lang w:val="en"/>
        </w:rPr>
        <w:t>we trace that back to selfish ambition and jealousy (v.16)?</w:t>
      </w:r>
    </w:p>
    <w:p w14:paraId="61F32CA9" w14:textId="77777777" w:rsidR="007010B4" w:rsidRPr="007010B4" w:rsidRDefault="007010B4" w:rsidP="00137777">
      <w:pPr>
        <w:spacing w:after="0" w:line="240" w:lineRule="auto"/>
        <w:contextualSpacing/>
        <w:rPr>
          <w:rFonts w:cstheme="minorHAnsi"/>
        </w:rPr>
      </w:pPr>
    </w:p>
    <w:p w14:paraId="254B53A8" w14:textId="49054448" w:rsidR="00C03A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GOD:</w:t>
      </w:r>
      <w:r w:rsidRPr="007010B4">
        <w:rPr>
          <w:rFonts w:cstheme="minorHAnsi"/>
        </w:rPr>
        <w:br/>
      </w:r>
      <w:r w:rsidR="76D9FF61" w:rsidRPr="007010B4">
        <w:rPr>
          <w:rFonts w:cstheme="minorHAnsi"/>
        </w:rPr>
        <w:t>James 3:13-18</w:t>
      </w:r>
      <w:r w:rsidR="57826833" w:rsidRPr="007010B4">
        <w:rPr>
          <w:rFonts w:eastAsia="Calibri" w:cstheme="minorHAnsi"/>
          <w:lang w:val="en"/>
        </w:rPr>
        <w:t xml:space="preserve"> identifies two sources of wisdom: wisdom from above (Godly, Spirit-inspired) and “wisdom” from below (worldly, self-centered). They produce different things. Wisdom from above produces good (v. 18 - peace and justice) whereas wisdom from below does harm. We see the repeated theme here (v. 13) that a life infused with wisdom from above leads to good works, not to bring about our own salvation but as a response to what God has done. </w:t>
      </w:r>
    </w:p>
    <w:p w14:paraId="6A1965C8" w14:textId="77777777" w:rsidR="007010B4" w:rsidRPr="007010B4" w:rsidRDefault="007010B4" w:rsidP="00137777">
      <w:pPr>
        <w:spacing w:after="0" w:line="240" w:lineRule="auto"/>
        <w:contextualSpacing/>
        <w:rPr>
          <w:rFonts w:eastAsia="Calibri" w:cstheme="minorHAnsi"/>
        </w:rPr>
      </w:pPr>
    </w:p>
    <w:p w14:paraId="5E0B70BA" w14:textId="6B628B83" w:rsidR="57826833" w:rsidRDefault="4FFDC4AF" w:rsidP="00137777">
      <w:pPr>
        <w:spacing w:after="0" w:line="240" w:lineRule="auto"/>
        <w:contextualSpacing/>
        <w:rPr>
          <w:rFonts w:eastAsia="Calibri" w:cstheme="minorHAnsi"/>
          <w:lang w:val="en"/>
        </w:rPr>
      </w:pPr>
      <w:r w:rsidRPr="007010B4">
        <w:rPr>
          <w:rFonts w:eastAsia="Calibri" w:cstheme="minorHAnsi"/>
          <w:lang w:val="en"/>
        </w:rPr>
        <w:t xml:space="preserve">Verse 16 shows the connection between personal and social holiness that Wesley was so focused on. When we act from envy and selfish ambition, it will lead to disorder - not just for you, but for the social order, whereas when we act from a peaceable, gentle, and merciful place, we create a more just and righteous world for all to live in. </w:t>
      </w:r>
      <w:r w:rsidR="2B788362" w:rsidRPr="007010B4">
        <w:rPr>
          <w:rFonts w:eastAsia="Calibri" w:cstheme="minorHAnsi"/>
          <w:lang w:val="en"/>
        </w:rPr>
        <w:t xml:space="preserve">The theme of hypocrisy that we explored last week comes up again in this passage. When our motives and intentions match </w:t>
      </w:r>
      <w:r w:rsidR="3DA04B2D" w:rsidRPr="007010B4">
        <w:rPr>
          <w:rFonts w:eastAsia="Calibri" w:cstheme="minorHAnsi"/>
          <w:lang w:val="en"/>
        </w:rPr>
        <w:t xml:space="preserve">our actions, both coming from a place of godly wisdom, our “good lives” (v.13) will be the evidence; </w:t>
      </w:r>
      <w:proofErr w:type="gramStart"/>
      <w:r w:rsidR="3DA04B2D" w:rsidRPr="007010B4">
        <w:rPr>
          <w:rFonts w:eastAsia="Calibri" w:cstheme="minorHAnsi"/>
          <w:lang w:val="en"/>
        </w:rPr>
        <w:t>however</w:t>
      </w:r>
      <w:proofErr w:type="gramEnd"/>
      <w:r w:rsidR="3DA04B2D" w:rsidRPr="007010B4">
        <w:rPr>
          <w:rFonts w:eastAsia="Calibri" w:cstheme="minorHAnsi"/>
          <w:lang w:val="en"/>
        </w:rPr>
        <w:t xml:space="preserve"> </w:t>
      </w:r>
      <w:r w:rsidR="5BC10E27" w:rsidRPr="007010B4">
        <w:rPr>
          <w:rFonts w:eastAsia="Calibri" w:cstheme="minorHAnsi"/>
          <w:lang w:val="en"/>
        </w:rPr>
        <w:t xml:space="preserve">when we have selfish motivations and intentions, James warns us “do not be </w:t>
      </w:r>
      <w:r w:rsidR="1C0C20A6" w:rsidRPr="007010B4">
        <w:rPr>
          <w:rFonts w:eastAsia="Calibri" w:cstheme="minorHAnsi"/>
          <w:lang w:val="en"/>
        </w:rPr>
        <w:t>false</w:t>
      </w:r>
      <w:r w:rsidR="5BC10E27" w:rsidRPr="007010B4">
        <w:rPr>
          <w:rFonts w:eastAsia="Calibri" w:cstheme="minorHAnsi"/>
          <w:lang w:val="en"/>
        </w:rPr>
        <w:t xml:space="preserve"> </w:t>
      </w:r>
      <w:r w:rsidR="2EBEF4ED" w:rsidRPr="007010B4">
        <w:rPr>
          <w:rFonts w:eastAsia="Calibri" w:cstheme="minorHAnsi"/>
          <w:lang w:val="en"/>
        </w:rPr>
        <w:t>to the truth.” Even if our external actions appear to be good</w:t>
      </w:r>
      <w:r w:rsidR="2C74C4CD" w:rsidRPr="007010B4">
        <w:rPr>
          <w:rFonts w:eastAsia="Calibri" w:cstheme="minorHAnsi"/>
          <w:lang w:val="en"/>
        </w:rPr>
        <w:t>, the result will be “disorder and wickedness of every kind,” (v. 16). You may want to offer an example of when someone tries to look as though they a</w:t>
      </w:r>
      <w:r w:rsidR="7288EA4B" w:rsidRPr="007010B4">
        <w:rPr>
          <w:rFonts w:eastAsia="Calibri" w:cstheme="minorHAnsi"/>
          <w:lang w:val="en"/>
        </w:rPr>
        <w:t xml:space="preserve">re doing something good but really it is for personal gain. </w:t>
      </w:r>
    </w:p>
    <w:p w14:paraId="3E8F02F9" w14:textId="77777777" w:rsidR="007010B4" w:rsidRPr="007010B4" w:rsidRDefault="007010B4" w:rsidP="00137777">
      <w:pPr>
        <w:spacing w:after="0" w:line="240" w:lineRule="auto"/>
        <w:contextualSpacing/>
        <w:rPr>
          <w:rFonts w:eastAsia="Calibri" w:cstheme="minorHAnsi"/>
          <w:lang w:val="en"/>
        </w:rPr>
      </w:pPr>
    </w:p>
    <w:p w14:paraId="0735C9E4" w14:textId="0A61479B" w:rsidR="57826833" w:rsidRPr="007010B4" w:rsidRDefault="57826833" w:rsidP="00137777">
      <w:pPr>
        <w:spacing w:after="0" w:line="240" w:lineRule="auto"/>
        <w:contextualSpacing/>
        <w:rPr>
          <w:rFonts w:eastAsia="Calibri" w:cstheme="minorHAnsi"/>
          <w:lang w:val="en"/>
        </w:rPr>
      </w:pPr>
      <w:r w:rsidRPr="007010B4">
        <w:rPr>
          <w:rFonts w:eastAsia="Calibri" w:cstheme="minorHAnsi"/>
          <w:lang w:val="en"/>
        </w:rPr>
        <w:t xml:space="preserve">Wesley’s second </w:t>
      </w:r>
      <w:r w:rsidR="68545FC3" w:rsidRPr="007010B4">
        <w:rPr>
          <w:rFonts w:eastAsia="Calibri" w:cstheme="minorHAnsi"/>
          <w:lang w:val="en"/>
        </w:rPr>
        <w:t>G</w:t>
      </w:r>
      <w:r w:rsidRPr="007010B4">
        <w:rPr>
          <w:rFonts w:eastAsia="Calibri" w:cstheme="minorHAnsi"/>
          <w:lang w:val="en"/>
        </w:rPr>
        <w:t xml:space="preserve">eneral </w:t>
      </w:r>
      <w:r w:rsidR="4DAAE0D0" w:rsidRPr="007010B4">
        <w:rPr>
          <w:rFonts w:eastAsia="Calibri" w:cstheme="minorHAnsi"/>
          <w:lang w:val="en"/>
        </w:rPr>
        <w:t>R</w:t>
      </w:r>
      <w:r w:rsidRPr="007010B4">
        <w:rPr>
          <w:rFonts w:eastAsia="Calibri" w:cstheme="minorHAnsi"/>
          <w:lang w:val="en"/>
        </w:rPr>
        <w:t xml:space="preserve">ule is “Do good.” The way we approach other people is meant to be from a place of gentleness, purity, and selflessness, when so much of the world tells us to approach others with the idea of “What can they do for me?” </w:t>
      </w:r>
      <w:r w:rsidR="6A1CE72A" w:rsidRPr="007010B4">
        <w:rPr>
          <w:rFonts w:eastAsia="Calibri" w:cstheme="minorHAnsi"/>
          <w:lang w:val="en"/>
        </w:rPr>
        <w:t xml:space="preserve">In the General Rules, Wesley emphasizes that “doing good” is not about receiving praise or getting ahead in the world, rather it is </w:t>
      </w:r>
      <w:r w:rsidR="13AC28BF" w:rsidRPr="007010B4">
        <w:rPr>
          <w:rFonts w:eastAsia="Calibri" w:cstheme="minorHAnsi"/>
          <w:lang w:val="en"/>
        </w:rPr>
        <w:t xml:space="preserve">about faithfulness to </w:t>
      </w:r>
      <w:r w:rsidR="2C11DF26" w:rsidRPr="007010B4">
        <w:rPr>
          <w:rFonts w:eastAsia="Calibri" w:cstheme="minorHAnsi"/>
          <w:lang w:val="en"/>
        </w:rPr>
        <w:t xml:space="preserve">the </w:t>
      </w:r>
      <w:r w:rsidR="13AC28BF" w:rsidRPr="007010B4">
        <w:rPr>
          <w:rFonts w:eastAsia="Calibri" w:cstheme="minorHAnsi"/>
          <w:lang w:val="en"/>
        </w:rPr>
        <w:t>gospel of Jesus who gave up everything for humankind. People are to do good, “by running the race which is set before them</w:t>
      </w:r>
      <w:r w:rsidR="7F904E64" w:rsidRPr="007010B4">
        <w:rPr>
          <w:rFonts w:eastAsia="Calibri" w:cstheme="minorHAnsi"/>
          <w:lang w:val="en"/>
        </w:rPr>
        <w:t>, denying themselves [i.e., their own ambitions], and taking up their cross daily; submitting to bear the reproach of Christ,</w:t>
      </w:r>
      <w:r w:rsidR="5C045920" w:rsidRPr="007010B4">
        <w:rPr>
          <w:rFonts w:eastAsia="Calibri" w:cstheme="minorHAnsi"/>
          <w:lang w:val="en"/>
        </w:rPr>
        <w:t xml:space="preserve"> to be as filth and offscouring of the world; and looking that men</w:t>
      </w:r>
      <w:r w:rsidR="2C0CEDD4" w:rsidRPr="007010B4">
        <w:rPr>
          <w:rFonts w:eastAsia="Calibri" w:cstheme="minorHAnsi"/>
          <w:lang w:val="en"/>
        </w:rPr>
        <w:t>[sic]</w:t>
      </w:r>
      <w:r w:rsidR="5C045920" w:rsidRPr="007010B4">
        <w:rPr>
          <w:rFonts w:eastAsia="Calibri" w:cstheme="minorHAnsi"/>
          <w:lang w:val="en"/>
        </w:rPr>
        <w:t xml:space="preserve"> should say all manner of evil of them </w:t>
      </w:r>
      <w:r w:rsidR="5C045920" w:rsidRPr="007010B4">
        <w:rPr>
          <w:rFonts w:eastAsia="Calibri" w:cstheme="minorHAnsi"/>
          <w:i/>
          <w:iCs/>
          <w:lang w:val="en"/>
        </w:rPr>
        <w:t>falsely</w:t>
      </w:r>
      <w:r w:rsidR="5C045920" w:rsidRPr="007010B4">
        <w:rPr>
          <w:rFonts w:eastAsia="Calibri" w:cstheme="minorHAnsi"/>
          <w:lang w:val="en"/>
        </w:rPr>
        <w:t xml:space="preserve">, for the Lord’s sake.” </w:t>
      </w:r>
    </w:p>
    <w:p w14:paraId="714733D3" w14:textId="2AF365B4" w:rsidR="00C03AB4" w:rsidRPr="007010B4" w:rsidRDefault="00C03AB4" w:rsidP="00137777">
      <w:pPr>
        <w:spacing w:after="0" w:line="240" w:lineRule="auto"/>
        <w:contextualSpacing/>
        <w:rPr>
          <w:rFonts w:eastAsia="Calibri" w:cstheme="minorHAnsi"/>
        </w:rPr>
      </w:pPr>
      <w:r w:rsidRPr="007010B4">
        <w:rPr>
          <w:rFonts w:cstheme="minorHAnsi"/>
          <w:b/>
          <w:bCs/>
          <w:color w:val="FF5E46"/>
          <w:sz w:val="24"/>
          <w:szCs w:val="24"/>
        </w:rPr>
        <w:lastRenderedPageBreak/>
        <w:t>YOU:</w:t>
      </w:r>
      <w:r w:rsidR="0BB57048" w:rsidRPr="007010B4">
        <w:rPr>
          <w:rFonts w:cstheme="minorHAnsi"/>
          <w:color w:val="FF5E46"/>
        </w:rPr>
        <w:t xml:space="preserve"> </w:t>
      </w:r>
      <w:r w:rsidRPr="007010B4">
        <w:rPr>
          <w:rFonts w:cstheme="minorHAnsi"/>
        </w:rPr>
        <w:br/>
      </w:r>
      <w:r w:rsidR="0BB57048" w:rsidRPr="007010B4">
        <w:rPr>
          <w:rFonts w:eastAsia="Calibri" w:cstheme="minorHAnsi"/>
          <w:lang w:val="en"/>
        </w:rPr>
        <w:t xml:space="preserve">Good cannot be good unless it is good for all people. Wisdom helps us to discern what is good. When we look at the things we do, we need to think about “Is this good for all? Or is this just good for me?” </w:t>
      </w:r>
    </w:p>
    <w:p w14:paraId="5C79F9C4" w14:textId="0F71D0F8" w:rsidR="1A9CF9B3" w:rsidRDefault="0BB57048" w:rsidP="00137777">
      <w:pPr>
        <w:spacing w:after="0" w:line="240" w:lineRule="auto"/>
        <w:contextualSpacing/>
        <w:rPr>
          <w:rFonts w:eastAsia="Calibri" w:cstheme="minorHAnsi"/>
          <w:lang w:val="en"/>
        </w:rPr>
      </w:pPr>
      <w:r w:rsidRPr="007010B4">
        <w:rPr>
          <w:rFonts w:eastAsia="Calibri" w:cstheme="minorHAnsi"/>
          <w:lang w:val="en"/>
        </w:rPr>
        <w:t>Suggest some concrete actions that display wisdom from above</w:t>
      </w:r>
      <w:r w:rsidR="545F3F71" w:rsidRPr="007010B4">
        <w:rPr>
          <w:rFonts w:eastAsia="Calibri" w:cstheme="minorHAnsi"/>
          <w:lang w:val="en"/>
        </w:rPr>
        <w:t>.</w:t>
      </w:r>
    </w:p>
    <w:p w14:paraId="1C6A6AA6" w14:textId="77777777" w:rsidR="007010B4" w:rsidRPr="007010B4" w:rsidRDefault="007010B4" w:rsidP="00137777">
      <w:pPr>
        <w:spacing w:after="0" w:line="240" w:lineRule="auto"/>
        <w:contextualSpacing/>
        <w:rPr>
          <w:rFonts w:eastAsia="Calibri" w:cstheme="minorHAnsi"/>
        </w:rPr>
      </w:pPr>
    </w:p>
    <w:p w14:paraId="4A7004A5" w14:textId="43965BDC" w:rsidR="1A9CF9B3" w:rsidRPr="007010B4" w:rsidRDefault="00C03AB4" w:rsidP="00137777">
      <w:pPr>
        <w:spacing w:after="0" w:line="240" w:lineRule="auto"/>
        <w:contextualSpacing/>
        <w:rPr>
          <w:rFonts w:eastAsia="Calibri" w:cstheme="minorHAnsi"/>
          <w:lang w:val="en"/>
        </w:rPr>
      </w:pPr>
      <w:r w:rsidRPr="007010B4">
        <w:rPr>
          <w:rFonts w:eastAsia="Franklin Gothic Book" w:cstheme="minorHAnsi"/>
          <w:b/>
          <w:bCs/>
          <w:color w:val="FF5E46"/>
          <w:sz w:val="24"/>
          <w:szCs w:val="24"/>
        </w:rPr>
        <w:t>WE:</w:t>
      </w:r>
      <w:r w:rsidR="1A9CF9B3" w:rsidRPr="007010B4">
        <w:rPr>
          <w:rFonts w:cstheme="minorHAnsi"/>
        </w:rPr>
        <w:br/>
      </w:r>
      <w:r w:rsidR="1A9CF9B3" w:rsidRPr="007010B4">
        <w:rPr>
          <w:rFonts w:eastAsia="Calibri" w:cstheme="minorHAnsi"/>
          <w:lang w:val="en"/>
        </w:rPr>
        <w:t xml:space="preserve">What would it look like if we really lean into and discern God’s wisdom in the life of the church (give examples relevant to your church - church council meeting, making decisions, how to start a new ministry, etc.) What would it look like to always begin by remembering God’s presence in these activities? </w:t>
      </w:r>
      <w:r w:rsidR="1A9CF9B3" w:rsidRPr="007010B4">
        <w:rPr>
          <w:rFonts w:cstheme="minorHAnsi"/>
        </w:rPr>
        <w:br/>
      </w:r>
      <w:r w:rsidR="1A9CF9B3" w:rsidRPr="007010B4">
        <w:rPr>
          <w:rFonts w:cstheme="minorHAnsi"/>
        </w:rPr>
        <w:br/>
      </w:r>
      <w:r w:rsidR="1A9CF9B3" w:rsidRPr="007010B4">
        <w:rPr>
          <w:rFonts w:eastAsia="Calibri" w:cstheme="minorHAnsi"/>
          <w:lang w:val="en"/>
        </w:rPr>
        <w:t xml:space="preserve">Think about the greater good (creating something beneficial for everyone) versus the common good (keeping the peace). Think about the intention behind the action. Both are “good” but the greater good really comes out of a kin(g)dom mentality, versus just trying to </w:t>
      </w:r>
      <w:r w:rsidR="0BE15383" w:rsidRPr="007010B4">
        <w:rPr>
          <w:rFonts w:eastAsia="Calibri" w:cstheme="minorHAnsi"/>
          <w:lang w:val="en"/>
        </w:rPr>
        <w:t>maintain</w:t>
      </w:r>
      <w:r w:rsidR="1A9CF9B3" w:rsidRPr="007010B4">
        <w:rPr>
          <w:rFonts w:eastAsia="Calibri" w:cstheme="minorHAnsi"/>
          <w:lang w:val="en"/>
        </w:rPr>
        <w:t xml:space="preserve"> the status quo.</w:t>
      </w:r>
    </w:p>
    <w:p w14:paraId="49E474C1" w14:textId="77777777" w:rsidR="00466BD4" w:rsidRPr="007010B4" w:rsidRDefault="00466BD4" w:rsidP="00137777">
      <w:pPr>
        <w:spacing w:after="0" w:line="240" w:lineRule="auto"/>
        <w:contextualSpacing/>
        <w:rPr>
          <w:rFonts w:cstheme="minorHAnsi"/>
        </w:rPr>
      </w:pPr>
      <w:r w:rsidRPr="007010B4">
        <w:rPr>
          <w:rFonts w:cstheme="minorHAnsi"/>
        </w:rPr>
        <w:br w:type="page"/>
      </w:r>
    </w:p>
    <w:p w14:paraId="64741DFA" w14:textId="7C49AC45" w:rsidR="00D53ACC" w:rsidRPr="007010B4" w:rsidRDefault="001E4DE4" w:rsidP="00137777">
      <w:pPr>
        <w:spacing w:after="0" w:line="240" w:lineRule="auto"/>
        <w:contextualSpacing/>
        <w:jc w:val="center"/>
        <w:rPr>
          <w:rFonts w:ascii="Franklin Gothic Book" w:hAnsi="Franklin Gothic Book" w:cstheme="minorHAnsi"/>
          <w:b/>
          <w:bCs/>
          <w:color w:val="FF5E46"/>
          <w:sz w:val="28"/>
          <w:szCs w:val="28"/>
        </w:rPr>
      </w:pPr>
      <w:r w:rsidRPr="007010B4">
        <w:rPr>
          <w:rFonts w:ascii="Franklin Gothic Book" w:hAnsi="Franklin Gothic Book" w:cstheme="minorHAnsi"/>
          <w:b/>
          <w:bCs/>
          <w:color w:val="FF5E46"/>
          <w:sz w:val="28"/>
          <w:szCs w:val="28"/>
        </w:rPr>
        <w:lastRenderedPageBreak/>
        <w:t>Week 4 Preaching Resources</w:t>
      </w:r>
      <w:r w:rsidR="00D53ACC" w:rsidRPr="007010B4">
        <w:rPr>
          <w:rFonts w:ascii="Franklin Gothic Book" w:hAnsi="Franklin Gothic Book" w:cstheme="minorHAnsi"/>
          <w:b/>
          <w:bCs/>
          <w:color w:val="FF5E46"/>
          <w:sz w:val="28"/>
          <w:szCs w:val="28"/>
        </w:rPr>
        <w:t xml:space="preserve">: </w:t>
      </w:r>
      <w:r w:rsidR="4AAF50A1" w:rsidRPr="007010B4">
        <w:rPr>
          <w:rFonts w:ascii="Franklin Gothic Book" w:hAnsi="Franklin Gothic Book" w:cstheme="minorHAnsi"/>
          <w:b/>
          <w:bCs/>
          <w:color w:val="FF5E46"/>
          <w:sz w:val="28"/>
          <w:szCs w:val="28"/>
        </w:rPr>
        <w:t>Stay in Love with God</w:t>
      </w:r>
    </w:p>
    <w:p w14:paraId="772B9CD2" w14:textId="337428E6" w:rsidR="34A45AA1" w:rsidRPr="007010B4" w:rsidRDefault="00C03AB4" w:rsidP="00137777">
      <w:pPr>
        <w:spacing w:after="0" w:line="240" w:lineRule="auto"/>
        <w:contextualSpacing/>
        <w:rPr>
          <w:rFonts w:cstheme="minorHAnsi"/>
        </w:rPr>
      </w:pPr>
      <w:r w:rsidRPr="007010B4">
        <w:rPr>
          <w:rFonts w:cstheme="minorHAnsi"/>
          <w:b/>
          <w:bCs/>
          <w:color w:val="FF5E46"/>
          <w:sz w:val="24"/>
          <w:szCs w:val="24"/>
        </w:rPr>
        <w:t>Scripture Passage:</w:t>
      </w:r>
      <w:r w:rsidR="34A45AA1" w:rsidRPr="007010B4">
        <w:rPr>
          <w:rFonts w:cstheme="minorHAnsi"/>
        </w:rPr>
        <w:br/>
      </w:r>
      <w:r w:rsidR="11FB1BF9" w:rsidRPr="007010B4">
        <w:rPr>
          <w:rFonts w:eastAsia="Calibri" w:cstheme="minorHAnsi"/>
          <w:lang w:val="en"/>
        </w:rPr>
        <w:t>James 5:13-20</w:t>
      </w:r>
      <w:r w:rsidR="34A45AA1" w:rsidRPr="007010B4">
        <w:rPr>
          <w:rFonts w:cstheme="minorHAnsi"/>
        </w:rPr>
        <w:br/>
      </w:r>
    </w:p>
    <w:p w14:paraId="3FBA13A4" w14:textId="398A30C1" w:rsidR="00C03A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Focus Statement:</w:t>
      </w:r>
      <w:r w:rsidRPr="007010B4">
        <w:rPr>
          <w:rFonts w:cstheme="minorHAnsi"/>
        </w:rPr>
        <w:br/>
      </w:r>
      <w:r w:rsidR="5E51C18F" w:rsidRPr="007010B4">
        <w:rPr>
          <w:rFonts w:cstheme="minorHAnsi"/>
        </w:rPr>
        <w:t xml:space="preserve">Being in love with God isn’t about getting what we want; it’s all about relationship. </w:t>
      </w:r>
      <w:r w:rsidRPr="007010B4">
        <w:rPr>
          <w:rFonts w:cstheme="minorHAnsi"/>
        </w:rPr>
        <w:br/>
      </w:r>
      <w:r w:rsidRPr="007010B4">
        <w:rPr>
          <w:rFonts w:cstheme="minorHAnsi"/>
        </w:rPr>
        <w:br/>
      </w:r>
      <w:r w:rsidRPr="007010B4">
        <w:rPr>
          <w:rFonts w:cstheme="minorHAnsi"/>
          <w:b/>
          <w:bCs/>
          <w:color w:val="FF5E46"/>
          <w:sz w:val="24"/>
          <w:szCs w:val="24"/>
        </w:rPr>
        <w:t>ME:</w:t>
      </w:r>
      <w:r w:rsidRPr="007010B4">
        <w:rPr>
          <w:rFonts w:cstheme="minorHAnsi"/>
        </w:rPr>
        <w:br/>
      </w:r>
      <w:r w:rsidR="7E0C6608" w:rsidRPr="007010B4">
        <w:rPr>
          <w:rFonts w:eastAsia="Calibri" w:cstheme="minorHAnsi"/>
          <w:lang w:val="en"/>
        </w:rPr>
        <w:t>Share about a time when you experienced God’s grace and how (e.g. singing hymns, receiving communion, etc.). Think about sharing some of the spiritual disciplines or practices that have helped you cultivate your relationship with God and sustained you through difficult times.</w:t>
      </w:r>
    </w:p>
    <w:p w14:paraId="057D3CC6" w14:textId="77777777" w:rsidR="007010B4" w:rsidRPr="007010B4" w:rsidRDefault="007010B4" w:rsidP="00137777">
      <w:pPr>
        <w:spacing w:after="0" w:line="240" w:lineRule="auto"/>
        <w:contextualSpacing/>
        <w:rPr>
          <w:rFonts w:cstheme="minorHAnsi"/>
        </w:rPr>
      </w:pPr>
    </w:p>
    <w:p w14:paraId="1CEEED46" w14:textId="3091378C" w:rsidR="00C03A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WE:</w:t>
      </w:r>
      <w:r w:rsidR="3676A802" w:rsidRPr="007010B4">
        <w:rPr>
          <w:rFonts w:eastAsia="Calibri" w:cstheme="minorHAnsi"/>
          <w:color w:val="FF5E46"/>
          <w:lang w:val="en"/>
        </w:rPr>
        <w:t xml:space="preserve"> </w:t>
      </w:r>
      <w:r w:rsidRPr="007010B4">
        <w:rPr>
          <w:rFonts w:cstheme="minorHAnsi"/>
        </w:rPr>
        <w:br/>
      </w:r>
      <w:r w:rsidR="3676A802" w:rsidRPr="007010B4">
        <w:rPr>
          <w:rFonts w:eastAsia="Calibri" w:cstheme="minorHAnsi"/>
          <w:lang w:val="en"/>
        </w:rPr>
        <w:t>There are times when we all need support from others. That support can be a sharing of God’s love with us. And there are also things we can do to cultivate our spiritual lives and support others. Think about some of the church practices (or non-church practices) that help you connect to God.</w:t>
      </w:r>
    </w:p>
    <w:p w14:paraId="4E0CB180" w14:textId="77777777" w:rsidR="007010B4" w:rsidRPr="007010B4" w:rsidRDefault="007010B4" w:rsidP="00137777">
      <w:pPr>
        <w:spacing w:after="0" w:line="240" w:lineRule="auto"/>
        <w:contextualSpacing/>
        <w:rPr>
          <w:rFonts w:eastAsia="Calibri" w:cstheme="minorHAnsi"/>
        </w:rPr>
      </w:pPr>
    </w:p>
    <w:p w14:paraId="246D618E" w14:textId="061C4E91" w:rsidR="00C03AB4" w:rsidRPr="007010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GOD:</w:t>
      </w:r>
      <w:r w:rsidR="16A594B3" w:rsidRPr="007010B4">
        <w:rPr>
          <w:rFonts w:cstheme="minorHAnsi"/>
          <w:color w:val="FF5E46"/>
        </w:rPr>
        <w:t xml:space="preserve"> </w:t>
      </w:r>
      <w:r w:rsidRPr="007010B4">
        <w:rPr>
          <w:rFonts w:cstheme="minorHAnsi"/>
        </w:rPr>
        <w:br/>
      </w:r>
      <w:r w:rsidR="103D9789" w:rsidRPr="007010B4">
        <w:rPr>
          <w:rFonts w:eastAsia="Calibri" w:cstheme="minorHAnsi"/>
          <w:lang w:val="en"/>
        </w:rPr>
        <w:t>It’s important to name the difficulty that this passage raises. It can be interpreted to mean that it is our prayers and faith that heal and save people, the implication being that if someone is not healed or saved that there has not been enough faith or praying. That is not the case. Doing these things does not guarantee that things will always</w:t>
      </w:r>
      <w:r w:rsidR="63D3BDE3" w:rsidRPr="007010B4">
        <w:rPr>
          <w:rFonts w:eastAsia="Calibri" w:cstheme="minorHAnsi"/>
          <w:lang w:val="en"/>
        </w:rPr>
        <w:t xml:space="preserve"> go</w:t>
      </w:r>
      <w:r w:rsidR="103D9789" w:rsidRPr="007010B4">
        <w:rPr>
          <w:rFonts w:eastAsia="Calibri" w:cstheme="minorHAnsi"/>
          <w:lang w:val="en"/>
        </w:rPr>
        <w:t xml:space="preserve"> </w:t>
      </w:r>
      <w:r w:rsidR="4129420E" w:rsidRPr="007010B4">
        <w:rPr>
          <w:rFonts w:eastAsia="Calibri" w:cstheme="minorHAnsi"/>
          <w:lang w:val="en"/>
        </w:rPr>
        <w:t>the way we want them to</w:t>
      </w:r>
      <w:r w:rsidR="103D9789" w:rsidRPr="007010B4">
        <w:rPr>
          <w:rFonts w:eastAsia="Calibri" w:cstheme="minorHAnsi"/>
          <w:lang w:val="en"/>
        </w:rPr>
        <w:t xml:space="preserve">, but rather we </w:t>
      </w:r>
      <w:r w:rsidR="5D12B8E0" w:rsidRPr="007010B4">
        <w:rPr>
          <w:rFonts w:eastAsia="Calibri" w:cstheme="minorHAnsi"/>
          <w:lang w:val="en"/>
        </w:rPr>
        <w:t>can find</w:t>
      </w:r>
      <w:r w:rsidR="103D9789" w:rsidRPr="007010B4">
        <w:rPr>
          <w:rFonts w:eastAsia="Calibri" w:cstheme="minorHAnsi"/>
          <w:lang w:val="en"/>
        </w:rPr>
        <w:t xml:space="preserve"> a peace </w:t>
      </w:r>
      <w:r w:rsidR="5FBBD8A0" w:rsidRPr="007010B4">
        <w:rPr>
          <w:rFonts w:eastAsia="Calibri" w:cstheme="minorHAnsi"/>
          <w:lang w:val="en"/>
        </w:rPr>
        <w:t>with</w:t>
      </w:r>
      <w:r w:rsidR="103D9789" w:rsidRPr="007010B4">
        <w:rPr>
          <w:rFonts w:eastAsia="Calibri" w:cstheme="minorHAnsi"/>
          <w:lang w:val="en"/>
        </w:rPr>
        <w:t xml:space="preserve"> whatever happens because we have brought all our concerns to God. </w:t>
      </w:r>
    </w:p>
    <w:p w14:paraId="51CA3DFC" w14:textId="58026BD1" w:rsidR="00C03AB4" w:rsidRDefault="103D9789" w:rsidP="00137777">
      <w:pPr>
        <w:spacing w:after="0" w:line="240" w:lineRule="auto"/>
        <w:contextualSpacing/>
        <w:rPr>
          <w:rFonts w:eastAsia="Calibri" w:cstheme="minorHAnsi"/>
          <w:lang w:val="en"/>
        </w:rPr>
      </w:pPr>
      <w:r w:rsidRPr="007010B4">
        <w:rPr>
          <w:rFonts w:eastAsia="Calibri" w:cstheme="minorHAnsi"/>
          <w:lang w:val="en"/>
        </w:rPr>
        <w:t xml:space="preserve">When we live a life of genuine faith, rooted in </w:t>
      </w:r>
      <w:proofErr w:type="gramStart"/>
      <w:r w:rsidRPr="007010B4">
        <w:rPr>
          <w:rFonts w:eastAsia="Calibri" w:cstheme="minorHAnsi"/>
          <w:lang w:val="en"/>
        </w:rPr>
        <w:t>grace</w:t>
      </w:r>
      <w:proofErr w:type="gramEnd"/>
      <w:r w:rsidRPr="007010B4">
        <w:rPr>
          <w:rFonts w:eastAsia="Calibri" w:cstheme="minorHAnsi"/>
          <w:lang w:val="en"/>
        </w:rPr>
        <w:t xml:space="preserve"> and </w:t>
      </w:r>
      <w:r w:rsidR="7392B142" w:rsidRPr="007010B4">
        <w:rPr>
          <w:rFonts w:eastAsia="Calibri" w:cstheme="minorHAnsi"/>
          <w:lang w:val="en"/>
        </w:rPr>
        <w:t xml:space="preserve">shaped by </w:t>
      </w:r>
      <w:r w:rsidRPr="007010B4">
        <w:rPr>
          <w:rFonts w:eastAsia="Calibri" w:cstheme="minorHAnsi"/>
          <w:lang w:val="en"/>
        </w:rPr>
        <w:t xml:space="preserve">Wesley’s </w:t>
      </w:r>
      <w:r w:rsidR="6F0F5576" w:rsidRPr="007010B4">
        <w:rPr>
          <w:rFonts w:eastAsia="Calibri" w:cstheme="minorHAnsi"/>
          <w:lang w:val="en"/>
        </w:rPr>
        <w:t>G</w:t>
      </w:r>
      <w:r w:rsidRPr="007010B4">
        <w:rPr>
          <w:rFonts w:eastAsia="Calibri" w:cstheme="minorHAnsi"/>
          <w:lang w:val="en"/>
        </w:rPr>
        <w:t xml:space="preserve">eneral </w:t>
      </w:r>
      <w:r w:rsidR="253767B2" w:rsidRPr="007010B4">
        <w:rPr>
          <w:rFonts w:eastAsia="Calibri" w:cstheme="minorHAnsi"/>
          <w:lang w:val="en"/>
        </w:rPr>
        <w:t>R</w:t>
      </w:r>
      <w:r w:rsidRPr="007010B4">
        <w:rPr>
          <w:rFonts w:eastAsia="Calibri" w:cstheme="minorHAnsi"/>
          <w:lang w:val="en"/>
        </w:rPr>
        <w:t xml:space="preserve">ules, we </w:t>
      </w:r>
      <w:r w:rsidR="23E90C72" w:rsidRPr="007010B4">
        <w:rPr>
          <w:rFonts w:eastAsia="Calibri" w:cstheme="minorHAnsi"/>
          <w:lang w:val="en"/>
        </w:rPr>
        <w:t xml:space="preserve">can </w:t>
      </w:r>
      <w:r w:rsidRPr="007010B4">
        <w:rPr>
          <w:rFonts w:eastAsia="Calibri" w:cstheme="minorHAnsi"/>
          <w:lang w:val="en"/>
        </w:rPr>
        <w:t>begin to see and understand that</w:t>
      </w:r>
      <w:r w:rsidR="16EB7632" w:rsidRPr="007010B4">
        <w:rPr>
          <w:rFonts w:eastAsia="Calibri" w:cstheme="minorHAnsi"/>
          <w:lang w:val="en"/>
        </w:rPr>
        <w:t xml:space="preserve"> even when</w:t>
      </w:r>
      <w:r w:rsidRPr="007010B4">
        <w:rPr>
          <w:rFonts w:eastAsia="Calibri" w:cstheme="minorHAnsi"/>
          <w:lang w:val="en"/>
        </w:rPr>
        <w:t xml:space="preserve"> things don’t happen the way we want them </w:t>
      </w:r>
      <w:r w:rsidR="05DBDE63" w:rsidRPr="007010B4">
        <w:rPr>
          <w:rFonts w:eastAsia="Calibri" w:cstheme="minorHAnsi"/>
          <w:lang w:val="en"/>
        </w:rPr>
        <w:t>to, God</w:t>
      </w:r>
      <w:r w:rsidRPr="007010B4">
        <w:rPr>
          <w:rFonts w:eastAsia="Calibri" w:cstheme="minorHAnsi"/>
          <w:lang w:val="en"/>
        </w:rPr>
        <w:t xml:space="preserve"> is with us. Our prayers are that, “thy will be done,” not “my will be done”. Even Jesus struggled with this (</w:t>
      </w:r>
      <w:r w:rsidR="2F8AE744" w:rsidRPr="007010B4">
        <w:rPr>
          <w:rFonts w:eastAsia="Calibri" w:cstheme="minorHAnsi"/>
          <w:lang w:val="en"/>
        </w:rPr>
        <w:t xml:space="preserve">in the </w:t>
      </w:r>
      <w:r w:rsidRPr="007010B4">
        <w:rPr>
          <w:rFonts w:eastAsia="Calibri" w:cstheme="minorHAnsi"/>
          <w:lang w:val="en"/>
        </w:rPr>
        <w:t>prayer of Gethsemane)</w:t>
      </w:r>
      <w:r w:rsidR="2DE7F497" w:rsidRPr="007010B4">
        <w:rPr>
          <w:rFonts w:eastAsia="Calibri" w:cstheme="minorHAnsi"/>
          <w:lang w:val="en"/>
        </w:rPr>
        <w:t>,</w:t>
      </w:r>
      <w:r w:rsidRPr="007010B4">
        <w:rPr>
          <w:rFonts w:eastAsia="Calibri" w:cstheme="minorHAnsi"/>
          <w:lang w:val="en"/>
        </w:rPr>
        <w:t xml:space="preserve"> but he ultimately bowed to God’s will. Our faith is not contingent on God answering prayers the way we want God to. </w:t>
      </w:r>
    </w:p>
    <w:p w14:paraId="6FEF157A" w14:textId="77777777" w:rsidR="007010B4" w:rsidRPr="007010B4" w:rsidRDefault="007010B4" w:rsidP="00137777">
      <w:pPr>
        <w:spacing w:after="0" w:line="240" w:lineRule="auto"/>
        <w:contextualSpacing/>
        <w:rPr>
          <w:rFonts w:eastAsia="Calibri" w:cstheme="minorHAnsi"/>
        </w:rPr>
      </w:pPr>
    </w:p>
    <w:p w14:paraId="54B10785" w14:textId="677D10D7" w:rsidR="00C03AB4" w:rsidRPr="007010B4" w:rsidRDefault="103D9789" w:rsidP="00137777">
      <w:pPr>
        <w:spacing w:after="0" w:line="240" w:lineRule="auto"/>
        <w:contextualSpacing/>
        <w:rPr>
          <w:rFonts w:eastAsia="Calibri" w:cstheme="minorHAnsi"/>
          <w:lang w:val="en"/>
        </w:rPr>
      </w:pPr>
      <w:r w:rsidRPr="007010B4">
        <w:rPr>
          <w:rFonts w:eastAsia="Calibri" w:cstheme="minorHAnsi"/>
          <w:lang w:val="en"/>
        </w:rPr>
        <w:t>Staying in love with God, or keeping the ordinances of God, is not</w:t>
      </w:r>
      <w:r w:rsidR="28C29FA3" w:rsidRPr="007010B4">
        <w:rPr>
          <w:rFonts w:eastAsia="Calibri" w:cstheme="minorHAnsi"/>
          <w:lang w:val="en"/>
        </w:rPr>
        <w:t xml:space="preserve"> something we do</w:t>
      </w:r>
      <w:r w:rsidRPr="007010B4">
        <w:rPr>
          <w:rFonts w:eastAsia="Calibri" w:cstheme="minorHAnsi"/>
          <w:lang w:val="en"/>
        </w:rPr>
        <w:t xml:space="preserve"> with the goal of getting what we want, but rather ground</w:t>
      </w:r>
      <w:r w:rsidR="54C03B2D" w:rsidRPr="007010B4">
        <w:rPr>
          <w:rFonts w:eastAsia="Calibri" w:cstheme="minorHAnsi"/>
          <w:lang w:val="en"/>
        </w:rPr>
        <w:t>s</w:t>
      </w:r>
      <w:r w:rsidRPr="007010B4">
        <w:rPr>
          <w:rFonts w:eastAsia="Calibri" w:cstheme="minorHAnsi"/>
          <w:lang w:val="en"/>
        </w:rPr>
        <w:t xml:space="preserve"> us in a faith relationship with God that can help us endure whatever life brings. </w:t>
      </w:r>
    </w:p>
    <w:p w14:paraId="62A4B06C" w14:textId="4217E062" w:rsidR="00C03AB4" w:rsidRDefault="103D9789" w:rsidP="00137777">
      <w:pPr>
        <w:spacing w:after="0" w:line="240" w:lineRule="auto"/>
        <w:contextualSpacing/>
        <w:rPr>
          <w:rFonts w:eastAsia="Calibri" w:cstheme="minorHAnsi"/>
          <w:lang w:val="en"/>
        </w:rPr>
      </w:pPr>
      <w:r w:rsidRPr="007010B4">
        <w:rPr>
          <w:rFonts w:eastAsia="Calibri" w:cstheme="minorHAnsi"/>
          <w:lang w:val="en"/>
        </w:rPr>
        <w:t>The passage lists several concrete practices the church was doing in the first century: praying, anointing with oil (visible sign of invisible grace), confessing sins and forgiving, singing praises. These types of actions are concrete ways that they and we can “stay in love with God.” There are others that Wesley discusses - receiving the Lord’s supper, attending church, etc. This list is not exhaustive, but it gives us examples of what Christians can do together that</w:t>
      </w:r>
      <w:r w:rsidR="6DEF96CF" w:rsidRPr="007010B4">
        <w:rPr>
          <w:rFonts w:eastAsia="Calibri" w:cstheme="minorHAnsi"/>
          <w:lang w:val="en"/>
        </w:rPr>
        <w:t>,</w:t>
      </w:r>
      <w:r w:rsidRPr="007010B4">
        <w:rPr>
          <w:rFonts w:eastAsia="Calibri" w:cstheme="minorHAnsi"/>
          <w:lang w:val="en"/>
        </w:rPr>
        <w:t xml:space="preserve"> over time</w:t>
      </w:r>
      <w:r w:rsidR="7377270C" w:rsidRPr="007010B4">
        <w:rPr>
          <w:rFonts w:eastAsia="Calibri" w:cstheme="minorHAnsi"/>
          <w:lang w:val="en"/>
        </w:rPr>
        <w:t>,</w:t>
      </w:r>
      <w:r w:rsidRPr="007010B4">
        <w:rPr>
          <w:rFonts w:eastAsia="Calibri" w:cstheme="minorHAnsi"/>
          <w:lang w:val="en"/>
        </w:rPr>
        <w:t xml:space="preserve"> shape a way of life. We do not do these things to be “religious” and tick off boxes</w:t>
      </w:r>
      <w:r w:rsidR="0EF8AA64" w:rsidRPr="007010B4">
        <w:rPr>
          <w:rFonts w:eastAsia="Calibri" w:cstheme="minorHAnsi"/>
          <w:lang w:val="en"/>
        </w:rPr>
        <w:t>,</w:t>
      </w:r>
      <w:r w:rsidRPr="007010B4">
        <w:rPr>
          <w:rFonts w:eastAsia="Calibri" w:cstheme="minorHAnsi"/>
          <w:lang w:val="en"/>
        </w:rPr>
        <w:t xml:space="preserve"> but to enter into grace through means that God has provided for us</w:t>
      </w:r>
      <w:r w:rsidR="67F38BCF" w:rsidRPr="007010B4">
        <w:rPr>
          <w:rFonts w:eastAsia="Calibri" w:cstheme="minorHAnsi"/>
          <w:lang w:val="en"/>
        </w:rPr>
        <w:t>.</w:t>
      </w:r>
    </w:p>
    <w:p w14:paraId="2907DB35" w14:textId="77777777" w:rsidR="007010B4" w:rsidRPr="007010B4" w:rsidRDefault="007010B4" w:rsidP="00137777">
      <w:pPr>
        <w:spacing w:after="0" w:line="240" w:lineRule="auto"/>
        <w:contextualSpacing/>
        <w:rPr>
          <w:rFonts w:eastAsia="Calibri" w:cstheme="minorHAnsi"/>
        </w:rPr>
      </w:pPr>
    </w:p>
    <w:p w14:paraId="4D2E3F89" w14:textId="2D713E4C" w:rsidR="00C03AB4" w:rsidRDefault="103D9789" w:rsidP="00137777">
      <w:pPr>
        <w:spacing w:after="0" w:line="240" w:lineRule="auto"/>
        <w:contextualSpacing/>
        <w:rPr>
          <w:rFonts w:eastAsia="Calibri" w:cstheme="minorHAnsi"/>
          <w:lang w:val="en"/>
        </w:rPr>
      </w:pPr>
      <w:r w:rsidRPr="007010B4">
        <w:rPr>
          <w:rFonts w:eastAsia="Calibri" w:cstheme="minorHAnsi"/>
          <w:lang w:val="en"/>
        </w:rPr>
        <w:t xml:space="preserve">The passage suggests that no matter what our circumstances, we can bring </w:t>
      </w:r>
      <w:r w:rsidR="507B4062" w:rsidRPr="007010B4">
        <w:rPr>
          <w:rFonts w:eastAsia="Calibri" w:cstheme="minorHAnsi"/>
          <w:lang w:val="en"/>
        </w:rPr>
        <w:t>them</w:t>
      </w:r>
      <w:r w:rsidRPr="007010B4">
        <w:rPr>
          <w:rFonts w:eastAsia="Calibri" w:cstheme="minorHAnsi"/>
          <w:lang w:val="en"/>
        </w:rPr>
        <w:t xml:space="preserve"> to God in both worship and prayer. This is not just abstract but made concrete in the life of the church. The church does not exist only for our own personal/individual religion but as a place to care for one another with the love of God and accompany one another in Christian faith. This is a key aspect of Wesleyan faith (</w:t>
      </w:r>
      <w:r w:rsidR="45F1DDC9" w:rsidRPr="007010B4">
        <w:rPr>
          <w:rFonts w:eastAsia="Calibri" w:cstheme="minorHAnsi"/>
          <w:lang w:val="en"/>
        </w:rPr>
        <w:t xml:space="preserve">see </w:t>
      </w:r>
      <w:r w:rsidRPr="007010B4">
        <w:rPr>
          <w:rFonts w:eastAsia="Calibri" w:cstheme="minorHAnsi"/>
          <w:i/>
          <w:iCs/>
          <w:lang w:val="en"/>
        </w:rPr>
        <w:t>B</w:t>
      </w:r>
      <w:r w:rsidR="0CD975C0" w:rsidRPr="007010B4">
        <w:rPr>
          <w:rFonts w:eastAsia="Calibri" w:cstheme="minorHAnsi"/>
          <w:i/>
          <w:iCs/>
          <w:lang w:val="en"/>
        </w:rPr>
        <w:t xml:space="preserve">ook of </w:t>
      </w:r>
      <w:r w:rsidRPr="007010B4">
        <w:rPr>
          <w:rFonts w:eastAsia="Calibri" w:cstheme="minorHAnsi"/>
          <w:i/>
          <w:iCs/>
          <w:lang w:val="en"/>
        </w:rPr>
        <w:t>D</w:t>
      </w:r>
      <w:r w:rsidR="30AE14A8" w:rsidRPr="007010B4">
        <w:rPr>
          <w:rFonts w:eastAsia="Calibri" w:cstheme="minorHAnsi"/>
          <w:i/>
          <w:iCs/>
          <w:lang w:val="en"/>
        </w:rPr>
        <w:t xml:space="preserve">iscipline, </w:t>
      </w:r>
      <w:r w:rsidR="30AE14A8" w:rsidRPr="007010B4">
        <w:rPr>
          <w:rFonts w:eastAsia="Calibri" w:cstheme="minorHAnsi"/>
          <w:lang w:val="en"/>
        </w:rPr>
        <w:t>par. 102, p</w:t>
      </w:r>
      <w:r w:rsidR="7D053BEF" w:rsidRPr="007010B4">
        <w:rPr>
          <w:rFonts w:eastAsia="Calibri" w:cstheme="minorHAnsi"/>
          <w:lang w:val="en"/>
        </w:rPr>
        <w:t>gs.</w:t>
      </w:r>
      <w:r w:rsidR="30AE14A8" w:rsidRPr="007010B4">
        <w:rPr>
          <w:rFonts w:eastAsia="Calibri" w:cstheme="minorHAnsi"/>
          <w:i/>
          <w:iCs/>
          <w:lang w:val="en"/>
        </w:rPr>
        <w:t xml:space="preserve"> </w:t>
      </w:r>
      <w:r w:rsidRPr="007010B4">
        <w:rPr>
          <w:rFonts w:eastAsia="Calibri" w:cstheme="minorHAnsi"/>
          <w:lang w:val="en"/>
        </w:rPr>
        <w:t xml:space="preserve">53-4). </w:t>
      </w:r>
      <w:r w:rsidR="00C03AB4" w:rsidRPr="007010B4">
        <w:rPr>
          <w:rFonts w:cstheme="minorHAnsi"/>
        </w:rPr>
        <w:br/>
      </w:r>
      <w:r w:rsidR="00C03AB4" w:rsidRPr="007010B4">
        <w:rPr>
          <w:rFonts w:cstheme="minorHAnsi"/>
        </w:rPr>
        <w:lastRenderedPageBreak/>
        <w:br/>
      </w:r>
      <w:r w:rsidRPr="007010B4">
        <w:rPr>
          <w:rFonts w:eastAsia="Calibri" w:cstheme="minorHAnsi"/>
          <w:lang w:val="en"/>
        </w:rPr>
        <w:t>Another aspect of this passage, in verses 19-20, talks about those who have strayed from their faith and are brought back. It illustrates the concern of the early church to care for one another’s souls, encourage one another, and be the grace of God to others. Given that the whole letter ends on this note, it shows the importance of God’s love always extending to each and every one of us, no matter where we’ve been or what we’ve done.</w:t>
      </w:r>
    </w:p>
    <w:p w14:paraId="6C6FAC5E" w14:textId="77777777" w:rsidR="007010B4" w:rsidRPr="007010B4" w:rsidRDefault="007010B4" w:rsidP="00137777">
      <w:pPr>
        <w:spacing w:after="0" w:line="240" w:lineRule="auto"/>
        <w:contextualSpacing/>
        <w:rPr>
          <w:rFonts w:eastAsia="Calibri" w:cstheme="minorHAnsi"/>
        </w:rPr>
      </w:pPr>
    </w:p>
    <w:p w14:paraId="6D6ACCDF" w14:textId="13348C49" w:rsidR="00C03AB4" w:rsidRDefault="00C03AB4" w:rsidP="00137777">
      <w:pPr>
        <w:spacing w:after="0" w:line="240" w:lineRule="auto"/>
        <w:contextualSpacing/>
        <w:rPr>
          <w:rFonts w:eastAsia="Calibri" w:cstheme="minorHAnsi"/>
          <w:lang w:val="en"/>
        </w:rPr>
      </w:pPr>
      <w:r w:rsidRPr="007010B4">
        <w:rPr>
          <w:rFonts w:cstheme="minorHAnsi"/>
          <w:b/>
          <w:bCs/>
          <w:color w:val="FF5E46"/>
          <w:sz w:val="24"/>
          <w:szCs w:val="24"/>
        </w:rPr>
        <w:t>YOU:</w:t>
      </w:r>
      <w:r w:rsidRPr="007010B4">
        <w:rPr>
          <w:rFonts w:cstheme="minorHAnsi"/>
        </w:rPr>
        <w:br/>
      </w:r>
      <w:r w:rsidR="4FB97144" w:rsidRPr="007010B4">
        <w:rPr>
          <w:rFonts w:eastAsia="Calibri" w:cstheme="minorHAnsi"/>
          <w:lang w:val="en"/>
        </w:rPr>
        <w:t xml:space="preserve">Encourage congregants to think of one practice that helps them to feel grounded. How can they work on that practice for one month? Offer some concrete examples (pray every day, go to church every Sunday this month, listen to one sermon podcast a week, </w:t>
      </w:r>
      <w:proofErr w:type="spellStart"/>
      <w:r w:rsidR="4FB97144" w:rsidRPr="007010B4">
        <w:rPr>
          <w:rFonts w:eastAsia="Calibri" w:cstheme="minorHAnsi"/>
          <w:lang w:val="en"/>
        </w:rPr>
        <w:t>etc</w:t>
      </w:r>
      <w:proofErr w:type="spellEnd"/>
      <w:r w:rsidR="4FB97144" w:rsidRPr="007010B4">
        <w:rPr>
          <w:rFonts w:eastAsia="Calibri" w:cstheme="minorHAnsi"/>
          <w:lang w:val="en"/>
        </w:rPr>
        <w:t xml:space="preserve">). </w:t>
      </w:r>
    </w:p>
    <w:p w14:paraId="61F682FE" w14:textId="77777777" w:rsidR="007010B4" w:rsidRPr="007010B4" w:rsidRDefault="007010B4" w:rsidP="00137777">
      <w:pPr>
        <w:spacing w:after="0" w:line="240" w:lineRule="auto"/>
        <w:contextualSpacing/>
        <w:rPr>
          <w:rFonts w:eastAsia="Calibri" w:cstheme="minorHAnsi"/>
        </w:rPr>
      </w:pPr>
    </w:p>
    <w:p w14:paraId="46F9020A" w14:textId="75B31237" w:rsidR="00C03AB4" w:rsidRPr="007010B4" w:rsidRDefault="4FB97144" w:rsidP="00137777">
      <w:pPr>
        <w:spacing w:after="0" w:line="240" w:lineRule="auto"/>
        <w:contextualSpacing/>
        <w:rPr>
          <w:rFonts w:eastAsia="Calibri" w:cstheme="minorHAnsi"/>
          <w:lang w:val="en"/>
        </w:rPr>
      </w:pPr>
      <w:r w:rsidRPr="007010B4">
        <w:rPr>
          <w:rFonts w:eastAsia="Calibri" w:cstheme="minorHAnsi"/>
          <w:lang w:val="en"/>
        </w:rPr>
        <w:t>Are there people who once had a vibrant faith and have wandered from it? Are there ways we can lovingly and non-judgmentally reach out to them and invite them back into relationship, remembering God’s grace always abounds</w:t>
      </w:r>
      <w:r w:rsidR="58393885" w:rsidRPr="007010B4">
        <w:rPr>
          <w:rFonts w:eastAsia="Calibri" w:cstheme="minorHAnsi"/>
          <w:lang w:val="en"/>
        </w:rPr>
        <w:t>?</w:t>
      </w:r>
      <w:r w:rsidR="00C03AB4" w:rsidRPr="007010B4">
        <w:rPr>
          <w:rFonts w:cstheme="minorHAnsi"/>
        </w:rPr>
        <w:br/>
      </w:r>
    </w:p>
    <w:p w14:paraId="4C26E373" w14:textId="0344CF60" w:rsidR="00C03AB4" w:rsidRPr="007010B4" w:rsidRDefault="00C03AB4" w:rsidP="00137777">
      <w:pPr>
        <w:spacing w:after="0" w:line="240" w:lineRule="auto"/>
        <w:contextualSpacing/>
        <w:rPr>
          <w:rFonts w:cstheme="minorHAnsi"/>
        </w:rPr>
      </w:pPr>
      <w:r w:rsidRPr="007010B4">
        <w:rPr>
          <w:rFonts w:cstheme="minorHAnsi"/>
          <w:b/>
          <w:bCs/>
          <w:color w:val="FF5E46"/>
          <w:sz w:val="24"/>
          <w:szCs w:val="24"/>
        </w:rPr>
        <w:t>WE:</w:t>
      </w:r>
      <w:r w:rsidRPr="007010B4">
        <w:rPr>
          <w:rFonts w:cstheme="minorHAnsi"/>
        </w:rPr>
        <w:br/>
      </w:r>
      <w:r w:rsidR="34452B6D" w:rsidRPr="007010B4">
        <w:rPr>
          <w:rFonts w:eastAsia="Calibri" w:cstheme="minorHAnsi"/>
          <w:lang w:val="en"/>
        </w:rPr>
        <w:t xml:space="preserve">What does it look like for this community to be deeply grounded in their pursuit of sanctification? How are we </w:t>
      </w:r>
      <w:r w:rsidR="2F2205A9" w:rsidRPr="007010B4">
        <w:rPr>
          <w:rFonts w:eastAsia="Calibri" w:cstheme="minorHAnsi"/>
          <w:lang w:val="en"/>
        </w:rPr>
        <w:t>t</w:t>
      </w:r>
      <w:r w:rsidR="34452B6D" w:rsidRPr="007010B4">
        <w:rPr>
          <w:rFonts w:eastAsia="Calibri" w:cstheme="minorHAnsi"/>
          <w:lang w:val="en"/>
        </w:rPr>
        <w:t>aking Jesus seriously</w:t>
      </w:r>
      <w:r w:rsidR="0D963D29" w:rsidRPr="007010B4">
        <w:rPr>
          <w:rFonts w:eastAsia="Calibri" w:cstheme="minorHAnsi"/>
          <w:lang w:val="en"/>
        </w:rPr>
        <w:t>,</w:t>
      </w:r>
      <w:r w:rsidR="34452B6D" w:rsidRPr="007010B4">
        <w:rPr>
          <w:rFonts w:eastAsia="Calibri" w:cstheme="minorHAnsi"/>
          <w:lang w:val="en"/>
        </w:rPr>
        <w:t xml:space="preserve"> not only in our personal lives but in what we do for each other and the world? Christ’s hope and Wesley’s hope for us is that our faith, lived out, our journey of sanctification would become a lifestyle. </w:t>
      </w:r>
      <w:r w:rsidR="07D4FDE6" w:rsidRPr="007010B4">
        <w:rPr>
          <w:rFonts w:eastAsia="Calibri" w:cstheme="minorHAnsi"/>
          <w:lang w:val="en"/>
        </w:rPr>
        <w:t xml:space="preserve">Our mission is to </w:t>
      </w:r>
      <w:r w:rsidR="34452B6D" w:rsidRPr="007010B4">
        <w:rPr>
          <w:rFonts w:eastAsia="Calibri" w:cstheme="minorHAnsi"/>
          <w:lang w:val="en"/>
        </w:rPr>
        <w:t>“Mak</w:t>
      </w:r>
      <w:r w:rsidR="14920C32" w:rsidRPr="007010B4">
        <w:rPr>
          <w:rFonts w:eastAsia="Calibri" w:cstheme="minorHAnsi"/>
          <w:lang w:val="en"/>
        </w:rPr>
        <w:t>e</w:t>
      </w:r>
      <w:r w:rsidR="34452B6D" w:rsidRPr="007010B4">
        <w:rPr>
          <w:rFonts w:eastAsia="Calibri" w:cstheme="minorHAnsi"/>
          <w:lang w:val="en"/>
        </w:rPr>
        <w:t xml:space="preserve"> disciples for the transformation of the world</w:t>
      </w:r>
      <w:r w:rsidR="086128C9" w:rsidRPr="007010B4">
        <w:rPr>
          <w:rFonts w:eastAsia="Calibri" w:cstheme="minorHAnsi"/>
          <w:lang w:val="en"/>
        </w:rPr>
        <w:t>.</w:t>
      </w:r>
      <w:r w:rsidR="34452B6D" w:rsidRPr="007010B4">
        <w:rPr>
          <w:rFonts w:eastAsia="Calibri" w:cstheme="minorHAnsi"/>
          <w:lang w:val="en"/>
        </w:rPr>
        <w:t xml:space="preserve">” </w:t>
      </w:r>
      <w:r w:rsidR="5C55148F" w:rsidRPr="007010B4">
        <w:rPr>
          <w:rFonts w:eastAsia="Calibri" w:cstheme="minorHAnsi"/>
          <w:lang w:val="en"/>
        </w:rPr>
        <w:t>T</w:t>
      </w:r>
      <w:r w:rsidR="34452B6D" w:rsidRPr="007010B4">
        <w:rPr>
          <w:rFonts w:eastAsia="Calibri" w:cstheme="minorHAnsi"/>
          <w:lang w:val="en"/>
        </w:rPr>
        <w:t>he</w:t>
      </w:r>
      <w:r w:rsidR="74C14969" w:rsidRPr="007010B4">
        <w:rPr>
          <w:rFonts w:eastAsia="Calibri" w:cstheme="minorHAnsi"/>
          <w:lang w:val="en"/>
        </w:rPr>
        <w:t>re is always a</w:t>
      </w:r>
      <w:r w:rsidR="34452B6D" w:rsidRPr="007010B4">
        <w:rPr>
          <w:rFonts w:eastAsia="Calibri" w:cstheme="minorHAnsi"/>
          <w:lang w:val="en"/>
        </w:rPr>
        <w:t xml:space="preserve"> connection </w:t>
      </w:r>
      <w:r w:rsidR="038F0938" w:rsidRPr="007010B4">
        <w:rPr>
          <w:rFonts w:eastAsia="Calibri" w:cstheme="minorHAnsi"/>
          <w:lang w:val="en"/>
        </w:rPr>
        <w:t>between</w:t>
      </w:r>
      <w:r w:rsidR="34452B6D" w:rsidRPr="007010B4">
        <w:rPr>
          <w:rFonts w:eastAsia="Calibri" w:cstheme="minorHAnsi"/>
          <w:lang w:val="en"/>
        </w:rPr>
        <w:t xml:space="preserve"> personal and social holiness. The congregation is shaped by the practices of the church in such a way as to bring the world closer to God.</w:t>
      </w:r>
    </w:p>
    <w:p w14:paraId="2E47BD70" w14:textId="77777777" w:rsidR="00AD4B7C" w:rsidRPr="007010B4" w:rsidRDefault="00AD4B7C" w:rsidP="00137777">
      <w:pPr>
        <w:spacing w:after="0" w:line="240" w:lineRule="auto"/>
        <w:contextualSpacing/>
        <w:rPr>
          <w:rFonts w:cstheme="minorHAnsi"/>
        </w:rPr>
      </w:pPr>
    </w:p>
    <w:sectPr w:rsidR="00AD4B7C" w:rsidRPr="007010B4" w:rsidSect="004454DB">
      <w:headerReference w:type="default" r:id="rId8"/>
      <w:footerReference w:type="default" r:id="rId9"/>
      <w:pgSz w:w="12240" w:h="15840"/>
      <w:pgMar w:top="720" w:right="720" w:bottom="720" w:left="720" w:header="720" w:footer="1152" w:gutter="0"/>
      <w:pgBorders w:offsetFrom="page">
        <w:top w:val="single" w:sz="12" w:space="24" w:color="72A2A8"/>
        <w:left w:val="single" w:sz="12" w:space="24" w:color="72A2A8"/>
        <w:bottom w:val="single" w:sz="12" w:space="24" w:color="72A2A8"/>
        <w:right w:val="single" w:sz="12" w:space="24" w:color="72A2A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04E6" w14:textId="77777777" w:rsidR="00DB739C" w:rsidRDefault="00DB739C" w:rsidP="00BC6670">
      <w:pPr>
        <w:spacing w:after="0" w:line="240" w:lineRule="auto"/>
      </w:pPr>
      <w:r>
        <w:separator/>
      </w:r>
    </w:p>
  </w:endnote>
  <w:endnote w:type="continuationSeparator" w:id="0">
    <w:p w14:paraId="6FC71FBE" w14:textId="77777777" w:rsidR="00DB739C" w:rsidRDefault="00DB739C"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8EEA" w14:textId="07D4C93F" w:rsidR="00645502" w:rsidRDefault="004454DB">
    <w:pPr>
      <w:pStyle w:val="Footer"/>
    </w:pPr>
    <w:r w:rsidRPr="004454DB">
      <w:drawing>
        <wp:anchor distT="0" distB="0" distL="114300" distR="114300" simplePos="0" relativeHeight="251660288" behindDoc="0" locked="0" layoutInCell="1" allowOverlap="1" wp14:anchorId="01386F10" wp14:editId="53C92427">
          <wp:simplePos x="0" y="0"/>
          <wp:positionH relativeFrom="margin">
            <wp:posOffset>5104130</wp:posOffset>
          </wp:positionH>
          <wp:positionV relativeFrom="paragraph">
            <wp:posOffset>95250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4454DB">
      <w:drawing>
        <wp:anchor distT="0" distB="0" distL="114300" distR="114300" simplePos="0" relativeHeight="251659264" behindDoc="0" locked="0" layoutInCell="1" allowOverlap="0" wp14:anchorId="0554E5F4" wp14:editId="3A535F5A">
          <wp:simplePos x="0" y="0"/>
          <wp:positionH relativeFrom="margin">
            <wp:posOffset>161925</wp:posOffset>
          </wp:positionH>
          <wp:positionV relativeFrom="page">
            <wp:posOffset>9306243</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6340" w14:textId="77777777" w:rsidR="00DB739C" w:rsidRDefault="00DB739C" w:rsidP="00BC6670">
      <w:pPr>
        <w:spacing w:after="0" w:line="240" w:lineRule="auto"/>
      </w:pPr>
      <w:r>
        <w:separator/>
      </w:r>
    </w:p>
  </w:footnote>
  <w:footnote w:type="continuationSeparator" w:id="0">
    <w:p w14:paraId="40072F34" w14:textId="77777777" w:rsidR="00DB739C" w:rsidRDefault="00DB739C"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128F" w14:textId="0D79EADB" w:rsidR="00645502" w:rsidRDefault="00137777" w:rsidP="00137777">
    <w:pPr>
      <w:pStyle w:val="Header"/>
      <w:jc w:val="center"/>
    </w:pPr>
    <w:r>
      <w:rPr>
        <w:noProof/>
      </w:rPr>
      <w:drawing>
        <wp:inline distT="0" distB="0" distL="0" distR="0" wp14:anchorId="39090AD6" wp14:editId="21D1ECE6">
          <wp:extent cx="2540000" cy="14287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44644" cy="1431362"/>
                  </a:xfrm>
                  <a:prstGeom prst="rect">
                    <a:avLst/>
                  </a:prstGeom>
                </pic:spPr>
              </pic:pic>
            </a:graphicData>
          </a:graphic>
        </wp:inline>
      </w:drawing>
    </w:r>
  </w:p>
  <w:p w14:paraId="193388FC" w14:textId="77777777" w:rsidR="00137777" w:rsidRPr="00137777" w:rsidRDefault="00137777" w:rsidP="0013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7"/>
  </w:num>
  <w:num w:numId="5">
    <w:abstractNumId w:val="13"/>
  </w:num>
  <w:num w:numId="6">
    <w:abstractNumId w:val="3"/>
  </w:num>
  <w:num w:numId="7">
    <w:abstractNumId w:val="9"/>
  </w:num>
  <w:num w:numId="8">
    <w:abstractNumId w:val="4"/>
  </w:num>
  <w:num w:numId="9">
    <w:abstractNumId w:val="0"/>
  </w:num>
  <w:num w:numId="10">
    <w:abstractNumId w:val="11"/>
  </w:num>
  <w:num w:numId="11">
    <w:abstractNumId w:val="6"/>
  </w:num>
  <w:num w:numId="12">
    <w:abstractNumId w:val="2"/>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A6ABF"/>
    <w:rsid w:val="000B6A02"/>
    <w:rsid w:val="00137777"/>
    <w:rsid w:val="001E4DE4"/>
    <w:rsid w:val="001E62E0"/>
    <w:rsid w:val="002B7C44"/>
    <w:rsid w:val="002E4C65"/>
    <w:rsid w:val="003340F7"/>
    <w:rsid w:val="00336D76"/>
    <w:rsid w:val="00376958"/>
    <w:rsid w:val="004454DB"/>
    <w:rsid w:val="00466BD4"/>
    <w:rsid w:val="004E15DD"/>
    <w:rsid w:val="005729C8"/>
    <w:rsid w:val="005D36E7"/>
    <w:rsid w:val="00635F45"/>
    <w:rsid w:val="006410E6"/>
    <w:rsid w:val="00645502"/>
    <w:rsid w:val="00671203"/>
    <w:rsid w:val="006C5499"/>
    <w:rsid w:val="006D1496"/>
    <w:rsid w:val="006D202D"/>
    <w:rsid w:val="007010B4"/>
    <w:rsid w:val="0072668F"/>
    <w:rsid w:val="00795BE0"/>
    <w:rsid w:val="007B1E67"/>
    <w:rsid w:val="007D19E8"/>
    <w:rsid w:val="007E0387"/>
    <w:rsid w:val="008122BE"/>
    <w:rsid w:val="00885A7F"/>
    <w:rsid w:val="008C74CE"/>
    <w:rsid w:val="008F5CA5"/>
    <w:rsid w:val="00922AE2"/>
    <w:rsid w:val="009E3A05"/>
    <w:rsid w:val="00A3466F"/>
    <w:rsid w:val="00A36D06"/>
    <w:rsid w:val="00A8280A"/>
    <w:rsid w:val="00AD4B7C"/>
    <w:rsid w:val="00AF5FDE"/>
    <w:rsid w:val="00B50C71"/>
    <w:rsid w:val="00BC6670"/>
    <w:rsid w:val="00C03AB4"/>
    <w:rsid w:val="00C720FF"/>
    <w:rsid w:val="00C850B1"/>
    <w:rsid w:val="00D53ACC"/>
    <w:rsid w:val="00D637CD"/>
    <w:rsid w:val="00D6572E"/>
    <w:rsid w:val="00DB739C"/>
    <w:rsid w:val="00E021AE"/>
    <w:rsid w:val="00E65131"/>
    <w:rsid w:val="00E822BB"/>
    <w:rsid w:val="00FC145C"/>
    <w:rsid w:val="01559210"/>
    <w:rsid w:val="016F41F7"/>
    <w:rsid w:val="0199A7E2"/>
    <w:rsid w:val="01A51B6E"/>
    <w:rsid w:val="01EAE0C0"/>
    <w:rsid w:val="02936EAF"/>
    <w:rsid w:val="02A45AEE"/>
    <w:rsid w:val="03118750"/>
    <w:rsid w:val="0343C8EF"/>
    <w:rsid w:val="0365FB72"/>
    <w:rsid w:val="038F0938"/>
    <w:rsid w:val="03AB613B"/>
    <w:rsid w:val="03F0F693"/>
    <w:rsid w:val="04053595"/>
    <w:rsid w:val="041E670B"/>
    <w:rsid w:val="042056F6"/>
    <w:rsid w:val="0425B642"/>
    <w:rsid w:val="0488B318"/>
    <w:rsid w:val="04F49F29"/>
    <w:rsid w:val="0506E07D"/>
    <w:rsid w:val="05407175"/>
    <w:rsid w:val="057ABF77"/>
    <w:rsid w:val="05D6EB71"/>
    <w:rsid w:val="05DBDE63"/>
    <w:rsid w:val="05F205F2"/>
    <w:rsid w:val="06F02657"/>
    <w:rsid w:val="06F4810B"/>
    <w:rsid w:val="077C8048"/>
    <w:rsid w:val="07D4FDE6"/>
    <w:rsid w:val="086128C9"/>
    <w:rsid w:val="0891143F"/>
    <w:rsid w:val="08CB0F16"/>
    <w:rsid w:val="0903693A"/>
    <w:rsid w:val="09188E6E"/>
    <w:rsid w:val="09D9B528"/>
    <w:rsid w:val="0A037AD6"/>
    <w:rsid w:val="0A077139"/>
    <w:rsid w:val="0A15E752"/>
    <w:rsid w:val="0A869869"/>
    <w:rsid w:val="0AB2A4C5"/>
    <w:rsid w:val="0B4419BC"/>
    <w:rsid w:val="0B4EE48F"/>
    <w:rsid w:val="0B6B92CF"/>
    <w:rsid w:val="0BB57048"/>
    <w:rsid w:val="0BE15383"/>
    <w:rsid w:val="0C0D00D2"/>
    <w:rsid w:val="0C6B21C6"/>
    <w:rsid w:val="0C913ECC"/>
    <w:rsid w:val="0CBFFFAC"/>
    <w:rsid w:val="0CD8C27A"/>
    <w:rsid w:val="0CD975C0"/>
    <w:rsid w:val="0D3A493F"/>
    <w:rsid w:val="0D4007C6"/>
    <w:rsid w:val="0D963D29"/>
    <w:rsid w:val="0D9E3BC5"/>
    <w:rsid w:val="0ECD0E9E"/>
    <w:rsid w:val="0EDAD088"/>
    <w:rsid w:val="0EF8AA64"/>
    <w:rsid w:val="0F04B25C"/>
    <w:rsid w:val="1005A761"/>
    <w:rsid w:val="103D9789"/>
    <w:rsid w:val="10407709"/>
    <w:rsid w:val="10496041"/>
    <w:rsid w:val="1083ED35"/>
    <w:rsid w:val="1088E8E1"/>
    <w:rsid w:val="10AFD43D"/>
    <w:rsid w:val="10ECE0CD"/>
    <w:rsid w:val="119618F8"/>
    <w:rsid w:val="11FB1BF9"/>
    <w:rsid w:val="12AE823E"/>
    <w:rsid w:val="12BF44A1"/>
    <w:rsid w:val="130BF5B9"/>
    <w:rsid w:val="131B84F8"/>
    <w:rsid w:val="132E724A"/>
    <w:rsid w:val="134A6CA9"/>
    <w:rsid w:val="13AC28BF"/>
    <w:rsid w:val="13C4A781"/>
    <w:rsid w:val="14255603"/>
    <w:rsid w:val="14920C32"/>
    <w:rsid w:val="149436B4"/>
    <w:rsid w:val="14E30388"/>
    <w:rsid w:val="14EFDD7C"/>
    <w:rsid w:val="155BE45B"/>
    <w:rsid w:val="15696B13"/>
    <w:rsid w:val="15845BC3"/>
    <w:rsid w:val="159B6837"/>
    <w:rsid w:val="15AA2500"/>
    <w:rsid w:val="15B77E76"/>
    <w:rsid w:val="16448D07"/>
    <w:rsid w:val="16A594B3"/>
    <w:rsid w:val="16EB7632"/>
    <w:rsid w:val="16F0D885"/>
    <w:rsid w:val="16F75DA8"/>
    <w:rsid w:val="17201F00"/>
    <w:rsid w:val="1741BD96"/>
    <w:rsid w:val="18536C1A"/>
    <w:rsid w:val="1857BC93"/>
    <w:rsid w:val="18A9947E"/>
    <w:rsid w:val="18CEC89F"/>
    <w:rsid w:val="191072CF"/>
    <w:rsid w:val="1915069A"/>
    <w:rsid w:val="193539CE"/>
    <w:rsid w:val="194B7734"/>
    <w:rsid w:val="19C4D45E"/>
    <w:rsid w:val="1A62552B"/>
    <w:rsid w:val="1A9CF9B3"/>
    <w:rsid w:val="1ADFD39A"/>
    <w:rsid w:val="1AF6149C"/>
    <w:rsid w:val="1B580710"/>
    <w:rsid w:val="1B8AE4E0"/>
    <w:rsid w:val="1C0C20A6"/>
    <w:rsid w:val="1C96DD5D"/>
    <w:rsid w:val="1CA8D5BF"/>
    <w:rsid w:val="1CD066AE"/>
    <w:rsid w:val="1CD5BDE7"/>
    <w:rsid w:val="1D3115E3"/>
    <w:rsid w:val="1D3FE44B"/>
    <w:rsid w:val="1E3602DB"/>
    <w:rsid w:val="1E557892"/>
    <w:rsid w:val="1FBB74D7"/>
    <w:rsid w:val="1FC11294"/>
    <w:rsid w:val="1FD2EF0B"/>
    <w:rsid w:val="200D5EA9"/>
    <w:rsid w:val="201F9C36"/>
    <w:rsid w:val="203FECF5"/>
    <w:rsid w:val="20C95DC7"/>
    <w:rsid w:val="219CE66F"/>
    <w:rsid w:val="21A5EDB0"/>
    <w:rsid w:val="21B9A080"/>
    <w:rsid w:val="21DB462E"/>
    <w:rsid w:val="2225D28D"/>
    <w:rsid w:val="227EEBA8"/>
    <w:rsid w:val="22EE9822"/>
    <w:rsid w:val="23351828"/>
    <w:rsid w:val="23C0BCE7"/>
    <w:rsid w:val="23D34771"/>
    <w:rsid w:val="23E90C72"/>
    <w:rsid w:val="244A2FF3"/>
    <w:rsid w:val="248D9A17"/>
    <w:rsid w:val="24F705D1"/>
    <w:rsid w:val="2505A9C2"/>
    <w:rsid w:val="253767B2"/>
    <w:rsid w:val="2541E362"/>
    <w:rsid w:val="2542598E"/>
    <w:rsid w:val="25682616"/>
    <w:rsid w:val="25A09F57"/>
    <w:rsid w:val="25E73186"/>
    <w:rsid w:val="25E9660C"/>
    <w:rsid w:val="26963019"/>
    <w:rsid w:val="269D0ED5"/>
    <w:rsid w:val="26D42F6B"/>
    <w:rsid w:val="273F6918"/>
    <w:rsid w:val="277DBC80"/>
    <w:rsid w:val="28371091"/>
    <w:rsid w:val="285007F6"/>
    <w:rsid w:val="287232EB"/>
    <w:rsid w:val="28B3CD93"/>
    <w:rsid w:val="28C29FA3"/>
    <w:rsid w:val="28CB1EE5"/>
    <w:rsid w:val="294A1AAA"/>
    <w:rsid w:val="299214F3"/>
    <w:rsid w:val="29A2FC15"/>
    <w:rsid w:val="29E0EB18"/>
    <w:rsid w:val="2A36ED31"/>
    <w:rsid w:val="2A92A999"/>
    <w:rsid w:val="2AAB6C40"/>
    <w:rsid w:val="2AB4A087"/>
    <w:rsid w:val="2AB5B2A4"/>
    <w:rsid w:val="2AC0780E"/>
    <w:rsid w:val="2AFF9E01"/>
    <w:rsid w:val="2B000F87"/>
    <w:rsid w:val="2B43B728"/>
    <w:rsid w:val="2B788362"/>
    <w:rsid w:val="2B81961C"/>
    <w:rsid w:val="2C0CEDD4"/>
    <w:rsid w:val="2C11DF26"/>
    <w:rsid w:val="2C74C4CD"/>
    <w:rsid w:val="2CA5B90F"/>
    <w:rsid w:val="2CC7069C"/>
    <w:rsid w:val="2CE673B6"/>
    <w:rsid w:val="2CF46572"/>
    <w:rsid w:val="2D0D29E8"/>
    <w:rsid w:val="2D13FD1D"/>
    <w:rsid w:val="2D19F8E7"/>
    <w:rsid w:val="2D217531"/>
    <w:rsid w:val="2D98C514"/>
    <w:rsid w:val="2DE7F497"/>
    <w:rsid w:val="2EBEF4ED"/>
    <w:rsid w:val="2F135434"/>
    <w:rsid w:val="2F206C01"/>
    <w:rsid w:val="2F2205A9"/>
    <w:rsid w:val="2F44D6D2"/>
    <w:rsid w:val="2F4D007F"/>
    <w:rsid w:val="2F8AE744"/>
    <w:rsid w:val="2FC2EED8"/>
    <w:rsid w:val="2FC45A69"/>
    <w:rsid w:val="2FDE735B"/>
    <w:rsid w:val="3003129D"/>
    <w:rsid w:val="30240A51"/>
    <w:rsid w:val="302B6FF9"/>
    <w:rsid w:val="304EFE59"/>
    <w:rsid w:val="3086C74C"/>
    <w:rsid w:val="3097698F"/>
    <w:rsid w:val="30AE14A8"/>
    <w:rsid w:val="30BC7BE6"/>
    <w:rsid w:val="31009810"/>
    <w:rsid w:val="31174566"/>
    <w:rsid w:val="311E6696"/>
    <w:rsid w:val="31C09AEA"/>
    <w:rsid w:val="325B112C"/>
    <w:rsid w:val="328CFE19"/>
    <w:rsid w:val="32DD78FB"/>
    <w:rsid w:val="331277D4"/>
    <w:rsid w:val="332F0614"/>
    <w:rsid w:val="34452B6D"/>
    <w:rsid w:val="345E98E8"/>
    <w:rsid w:val="3469C52A"/>
    <w:rsid w:val="34A45AA1"/>
    <w:rsid w:val="35F242FD"/>
    <w:rsid w:val="35FE5033"/>
    <w:rsid w:val="36069298"/>
    <w:rsid w:val="360A69B0"/>
    <w:rsid w:val="36499C6C"/>
    <w:rsid w:val="3676A802"/>
    <w:rsid w:val="367F5A7D"/>
    <w:rsid w:val="36844D8A"/>
    <w:rsid w:val="368B7DE8"/>
    <w:rsid w:val="369AB17D"/>
    <w:rsid w:val="36C7B365"/>
    <w:rsid w:val="36EBE983"/>
    <w:rsid w:val="36FB6B04"/>
    <w:rsid w:val="36FF385F"/>
    <w:rsid w:val="379451B3"/>
    <w:rsid w:val="37A2C037"/>
    <w:rsid w:val="37EE4AE2"/>
    <w:rsid w:val="389B40C9"/>
    <w:rsid w:val="38B8504D"/>
    <w:rsid w:val="391A25BF"/>
    <w:rsid w:val="398F74F0"/>
    <w:rsid w:val="39AD0EC0"/>
    <w:rsid w:val="39D4B55E"/>
    <w:rsid w:val="3B0F1D4D"/>
    <w:rsid w:val="3B2F024C"/>
    <w:rsid w:val="3B4504A1"/>
    <w:rsid w:val="3B6AA5DA"/>
    <w:rsid w:val="3B74B1D4"/>
    <w:rsid w:val="3B8A6603"/>
    <w:rsid w:val="3C28E1C3"/>
    <w:rsid w:val="3C6DE22A"/>
    <w:rsid w:val="3C960A9D"/>
    <w:rsid w:val="3CDA2768"/>
    <w:rsid w:val="3CF35F43"/>
    <w:rsid w:val="3D0FDA29"/>
    <w:rsid w:val="3D982A05"/>
    <w:rsid w:val="3DA04B2D"/>
    <w:rsid w:val="3E1E5B7F"/>
    <w:rsid w:val="3E50BED3"/>
    <w:rsid w:val="411141DE"/>
    <w:rsid w:val="4129420E"/>
    <w:rsid w:val="41D11C50"/>
    <w:rsid w:val="41EA5A5E"/>
    <w:rsid w:val="41FE7024"/>
    <w:rsid w:val="4213FC56"/>
    <w:rsid w:val="4217465F"/>
    <w:rsid w:val="42359232"/>
    <w:rsid w:val="42BAB0D3"/>
    <w:rsid w:val="43344D33"/>
    <w:rsid w:val="4404E7BD"/>
    <w:rsid w:val="4417C0D6"/>
    <w:rsid w:val="44779FFC"/>
    <w:rsid w:val="448A6AD0"/>
    <w:rsid w:val="44CFF13E"/>
    <w:rsid w:val="44D73698"/>
    <w:rsid w:val="44E42944"/>
    <w:rsid w:val="45311A2F"/>
    <w:rsid w:val="45406E4A"/>
    <w:rsid w:val="45AAA0DD"/>
    <w:rsid w:val="45B4891A"/>
    <w:rsid w:val="45BF769C"/>
    <w:rsid w:val="45F1DDC9"/>
    <w:rsid w:val="4624B043"/>
    <w:rsid w:val="462F4523"/>
    <w:rsid w:val="46C5C31E"/>
    <w:rsid w:val="479883C2"/>
    <w:rsid w:val="4840E3C8"/>
    <w:rsid w:val="4840EEDE"/>
    <w:rsid w:val="4842E4B1"/>
    <w:rsid w:val="485A3349"/>
    <w:rsid w:val="48741ECC"/>
    <w:rsid w:val="48960FDE"/>
    <w:rsid w:val="4903A8FD"/>
    <w:rsid w:val="491465FD"/>
    <w:rsid w:val="497064E8"/>
    <w:rsid w:val="49769BFF"/>
    <w:rsid w:val="499B2CED"/>
    <w:rsid w:val="49B4AF46"/>
    <w:rsid w:val="4AAF50A1"/>
    <w:rsid w:val="4AC8286E"/>
    <w:rsid w:val="4B5E909E"/>
    <w:rsid w:val="4BA53A7C"/>
    <w:rsid w:val="4BAEE60C"/>
    <w:rsid w:val="4BC7E041"/>
    <w:rsid w:val="4C4914C0"/>
    <w:rsid w:val="4C57D1B1"/>
    <w:rsid w:val="4C7C04BA"/>
    <w:rsid w:val="4CDA5580"/>
    <w:rsid w:val="4D08E6AC"/>
    <w:rsid w:val="4D93317B"/>
    <w:rsid w:val="4DAAE0D0"/>
    <w:rsid w:val="4DB48B6F"/>
    <w:rsid w:val="4DB9BF82"/>
    <w:rsid w:val="4E4BFC55"/>
    <w:rsid w:val="4EB2660F"/>
    <w:rsid w:val="4F090858"/>
    <w:rsid w:val="4F1A9EC9"/>
    <w:rsid w:val="4F5E8676"/>
    <w:rsid w:val="4F781416"/>
    <w:rsid w:val="4FA40A11"/>
    <w:rsid w:val="4FB97144"/>
    <w:rsid w:val="4FF0351E"/>
    <w:rsid w:val="4FFDC4AF"/>
    <w:rsid w:val="50686E81"/>
    <w:rsid w:val="507B4062"/>
    <w:rsid w:val="508300A2"/>
    <w:rsid w:val="5095E07F"/>
    <w:rsid w:val="509BCDF5"/>
    <w:rsid w:val="50AE3E37"/>
    <w:rsid w:val="50D84803"/>
    <w:rsid w:val="51500274"/>
    <w:rsid w:val="51721E00"/>
    <w:rsid w:val="51E86C3C"/>
    <w:rsid w:val="5267BC8B"/>
    <w:rsid w:val="529BD6CF"/>
    <w:rsid w:val="53BB0F81"/>
    <w:rsid w:val="53BD4F2A"/>
    <w:rsid w:val="53C93A8A"/>
    <w:rsid w:val="53F6FE25"/>
    <w:rsid w:val="54119EEA"/>
    <w:rsid w:val="54538230"/>
    <w:rsid w:val="545F3F71"/>
    <w:rsid w:val="54B783EF"/>
    <w:rsid w:val="54C03B2D"/>
    <w:rsid w:val="54FD674D"/>
    <w:rsid w:val="55168847"/>
    <w:rsid w:val="557F2D92"/>
    <w:rsid w:val="55940431"/>
    <w:rsid w:val="55C7A780"/>
    <w:rsid w:val="5710C9FA"/>
    <w:rsid w:val="57826833"/>
    <w:rsid w:val="57CDAB03"/>
    <w:rsid w:val="57F483AB"/>
    <w:rsid w:val="5804524E"/>
    <w:rsid w:val="58393885"/>
    <w:rsid w:val="588461D9"/>
    <w:rsid w:val="58A00C14"/>
    <w:rsid w:val="58AFEA9E"/>
    <w:rsid w:val="59679101"/>
    <w:rsid w:val="5992F63C"/>
    <w:rsid w:val="59B2D586"/>
    <w:rsid w:val="59BD55DC"/>
    <w:rsid w:val="59CD5316"/>
    <w:rsid w:val="5A33DDDC"/>
    <w:rsid w:val="5A562C5F"/>
    <w:rsid w:val="5A6FC90E"/>
    <w:rsid w:val="5A73730E"/>
    <w:rsid w:val="5A7B36AC"/>
    <w:rsid w:val="5B3922EB"/>
    <w:rsid w:val="5B3CFEBF"/>
    <w:rsid w:val="5B74722A"/>
    <w:rsid w:val="5BC10E27"/>
    <w:rsid w:val="5BF8A44C"/>
    <w:rsid w:val="5C045920"/>
    <w:rsid w:val="5C3BCF24"/>
    <w:rsid w:val="5C3D7E42"/>
    <w:rsid w:val="5C4B9E9D"/>
    <w:rsid w:val="5C55148F"/>
    <w:rsid w:val="5C669041"/>
    <w:rsid w:val="5CAB9E4D"/>
    <w:rsid w:val="5CB5717B"/>
    <w:rsid w:val="5CB997C8"/>
    <w:rsid w:val="5D12B8E0"/>
    <w:rsid w:val="5D836D96"/>
    <w:rsid w:val="5DDB32D0"/>
    <w:rsid w:val="5DF00261"/>
    <w:rsid w:val="5E08496C"/>
    <w:rsid w:val="5E26A376"/>
    <w:rsid w:val="5E51C18F"/>
    <w:rsid w:val="5E892739"/>
    <w:rsid w:val="5EB94B5F"/>
    <w:rsid w:val="5EFEA0B0"/>
    <w:rsid w:val="5F03E3ED"/>
    <w:rsid w:val="5F1FC83A"/>
    <w:rsid w:val="5F534865"/>
    <w:rsid w:val="5F72B69C"/>
    <w:rsid w:val="5FBBD8A0"/>
    <w:rsid w:val="5FEFCB68"/>
    <w:rsid w:val="60129BBC"/>
    <w:rsid w:val="60BA262A"/>
    <w:rsid w:val="60CC903D"/>
    <w:rsid w:val="60F60FEF"/>
    <w:rsid w:val="61234EC2"/>
    <w:rsid w:val="6123C79E"/>
    <w:rsid w:val="615DF9BC"/>
    <w:rsid w:val="61DDE3B1"/>
    <w:rsid w:val="62337249"/>
    <w:rsid w:val="626343AF"/>
    <w:rsid w:val="629D4C76"/>
    <w:rsid w:val="6318848D"/>
    <w:rsid w:val="6376822A"/>
    <w:rsid w:val="63B68F80"/>
    <w:rsid w:val="63D3BDE3"/>
    <w:rsid w:val="640E94C3"/>
    <w:rsid w:val="646013C2"/>
    <w:rsid w:val="648FBDEF"/>
    <w:rsid w:val="64B6A3AD"/>
    <w:rsid w:val="65513364"/>
    <w:rsid w:val="65FBCE47"/>
    <w:rsid w:val="65FFD07A"/>
    <w:rsid w:val="6601C799"/>
    <w:rsid w:val="66095DEF"/>
    <w:rsid w:val="664686B2"/>
    <w:rsid w:val="665CD636"/>
    <w:rsid w:val="66674FA7"/>
    <w:rsid w:val="669922DE"/>
    <w:rsid w:val="671EC0F0"/>
    <w:rsid w:val="67411332"/>
    <w:rsid w:val="67979EA8"/>
    <w:rsid w:val="67CBC278"/>
    <w:rsid w:val="67F38BCF"/>
    <w:rsid w:val="68545FC3"/>
    <w:rsid w:val="687759A5"/>
    <w:rsid w:val="69100146"/>
    <w:rsid w:val="69719314"/>
    <w:rsid w:val="69DB0E4F"/>
    <w:rsid w:val="69F20A73"/>
    <w:rsid w:val="69FBAB58"/>
    <w:rsid w:val="6A132A06"/>
    <w:rsid w:val="6A1CE72A"/>
    <w:rsid w:val="6A25358E"/>
    <w:rsid w:val="6AAECBBD"/>
    <w:rsid w:val="6ABF9817"/>
    <w:rsid w:val="6AC2EDF9"/>
    <w:rsid w:val="6ACF3F6A"/>
    <w:rsid w:val="6B6EA5A1"/>
    <w:rsid w:val="6BB1FEEE"/>
    <w:rsid w:val="6BCC5096"/>
    <w:rsid w:val="6D0AD627"/>
    <w:rsid w:val="6D3FAB7C"/>
    <w:rsid w:val="6D4ACAC8"/>
    <w:rsid w:val="6DA9EFD0"/>
    <w:rsid w:val="6DD4EE59"/>
    <w:rsid w:val="6DD6DC14"/>
    <w:rsid w:val="6DDAFA62"/>
    <w:rsid w:val="6DEBD514"/>
    <w:rsid w:val="6DEF96CF"/>
    <w:rsid w:val="6E59861D"/>
    <w:rsid w:val="6F0F5576"/>
    <w:rsid w:val="6F2EF574"/>
    <w:rsid w:val="6F43A400"/>
    <w:rsid w:val="6F67FD7B"/>
    <w:rsid w:val="713B6438"/>
    <w:rsid w:val="715ABBB7"/>
    <w:rsid w:val="71774BA1"/>
    <w:rsid w:val="7178563B"/>
    <w:rsid w:val="718AD71B"/>
    <w:rsid w:val="71B0E849"/>
    <w:rsid w:val="71C5EEB3"/>
    <w:rsid w:val="7288EA4B"/>
    <w:rsid w:val="72AB1373"/>
    <w:rsid w:val="72B6B831"/>
    <w:rsid w:val="72FADDEC"/>
    <w:rsid w:val="73408090"/>
    <w:rsid w:val="736B68C5"/>
    <w:rsid w:val="7377270C"/>
    <w:rsid w:val="738A4C43"/>
    <w:rsid w:val="7392B142"/>
    <w:rsid w:val="7395C4A3"/>
    <w:rsid w:val="7395D15C"/>
    <w:rsid w:val="73A3EE64"/>
    <w:rsid w:val="73AAC95D"/>
    <w:rsid w:val="73D6301E"/>
    <w:rsid w:val="74631288"/>
    <w:rsid w:val="74A2AFF3"/>
    <w:rsid w:val="74C14969"/>
    <w:rsid w:val="74C87A1B"/>
    <w:rsid w:val="74CC455E"/>
    <w:rsid w:val="751AEF89"/>
    <w:rsid w:val="7548618F"/>
    <w:rsid w:val="755D5986"/>
    <w:rsid w:val="757E734A"/>
    <w:rsid w:val="75D1E8A5"/>
    <w:rsid w:val="75F1A342"/>
    <w:rsid w:val="76480A7B"/>
    <w:rsid w:val="7650D6B9"/>
    <w:rsid w:val="76930E16"/>
    <w:rsid w:val="76964181"/>
    <w:rsid w:val="76D18DB7"/>
    <w:rsid w:val="76D9FF61"/>
    <w:rsid w:val="7710FB7B"/>
    <w:rsid w:val="771E9ACD"/>
    <w:rsid w:val="77270742"/>
    <w:rsid w:val="772A55C1"/>
    <w:rsid w:val="77308347"/>
    <w:rsid w:val="77546696"/>
    <w:rsid w:val="7755A0C4"/>
    <w:rsid w:val="77BF1F74"/>
    <w:rsid w:val="77C9546A"/>
    <w:rsid w:val="77E032E1"/>
    <w:rsid w:val="77F1802A"/>
    <w:rsid w:val="77FF3B2C"/>
    <w:rsid w:val="7810467B"/>
    <w:rsid w:val="78130E01"/>
    <w:rsid w:val="7821BEBE"/>
    <w:rsid w:val="7843A46A"/>
    <w:rsid w:val="785C2EB8"/>
    <w:rsid w:val="7880EB31"/>
    <w:rsid w:val="793C3299"/>
    <w:rsid w:val="795CF8B9"/>
    <w:rsid w:val="796F0590"/>
    <w:rsid w:val="79B4C9C0"/>
    <w:rsid w:val="79BCA83D"/>
    <w:rsid w:val="7A1CACE8"/>
    <w:rsid w:val="7A430C97"/>
    <w:rsid w:val="7A9E04A0"/>
    <w:rsid w:val="7AB7EEEA"/>
    <w:rsid w:val="7AF880D1"/>
    <w:rsid w:val="7B9262E1"/>
    <w:rsid w:val="7B94C819"/>
    <w:rsid w:val="7BAE62F5"/>
    <w:rsid w:val="7BE22E89"/>
    <w:rsid w:val="7C84DD5C"/>
    <w:rsid w:val="7C9F96F8"/>
    <w:rsid w:val="7CBF8206"/>
    <w:rsid w:val="7D053BEF"/>
    <w:rsid w:val="7D1C2FE9"/>
    <w:rsid w:val="7DA09C0A"/>
    <w:rsid w:val="7DE4DE6B"/>
    <w:rsid w:val="7E0C6608"/>
    <w:rsid w:val="7E39792A"/>
    <w:rsid w:val="7E4D09EB"/>
    <w:rsid w:val="7E56818A"/>
    <w:rsid w:val="7E8729EB"/>
    <w:rsid w:val="7E8A1E12"/>
    <w:rsid w:val="7EFB494E"/>
    <w:rsid w:val="7F0F2E5D"/>
    <w:rsid w:val="7F1C8EAD"/>
    <w:rsid w:val="7F23C74F"/>
    <w:rsid w:val="7F904E64"/>
    <w:rsid w:val="7F925F8D"/>
    <w:rsid w:val="7F98814F"/>
    <w:rsid w:val="7FD2C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c.org/en/content/the-general-rules-of-the-methodist-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2021-07-01T14:29:00Z</dcterms:created>
  <dcterms:modified xsi:type="dcterms:W3CDTF">2021-07-07T14:45:00Z</dcterms:modified>
</cp:coreProperties>
</file>