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Training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Church Front: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https://www.youtube.com/channel/UCrIM5tV0JUY5bVxKjwjd8Kw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Academy AV: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https://www.youtube.com/user/academyav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Drew Brashler: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https://www.youtube.com/user/KD7QCU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Ministry Tech: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https://ministrytech.com/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Lighting: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http://thtr382.weebly.com/direction.html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Graphics/Visuals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https://www.worshipextreme.com/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https://renewedvision.com/propresenter/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https://www.mediashout.com/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https://qlab.app/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Lighting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https://www.qlcplus.org/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https://www.enttec.com/product/controls/dmx-usb-interfaces/dmx-usb-interface/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https://www.sweetwater.com/store/detail/StageCl--jands-stage-cl-512-ch-dmx-lighting-controller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Cheap consoles are difficult to use!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https://www.sweetwater.com/store/detail/4BARUSB--chauvet-dj-4bar-usb-4-by-rgb-par-system-with-stand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https://www.sweetwater.com/store/detail/DMX4--chauvet-dj-dmx-4-4-ch-dmx-dimmer-switch-pack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Audio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https://www.sweetwater.com/store/detail/X32--behringer-x32-digital-mixer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Streaming/IMAG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https://www.blackmagicdesign.com/products/atemmini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https://obsproject.com/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https://www.myslingstudio.com/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https://www.sweetwater.com/store/detail/MV88P--shure-mv88-video-kit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Planning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https://www.planningcenter.com/services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https://shoflo.tv/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Sheets.google.com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sweetwater.com/store/detail/X32--behringer-x32-digital-mixer" TargetMode="External"/><Relationship Id="rId22" Type="http://schemas.openxmlformats.org/officeDocument/2006/relationships/hyperlink" Target="https://obsproject.com/" TargetMode="External"/><Relationship Id="rId21" Type="http://schemas.openxmlformats.org/officeDocument/2006/relationships/hyperlink" Target="https://www.blackmagicdesign.com/products/atemmini" TargetMode="External"/><Relationship Id="rId24" Type="http://schemas.openxmlformats.org/officeDocument/2006/relationships/hyperlink" Target="https://www.sweetwater.com/store/detail/MV88P--shure-mv88-video-kit" TargetMode="External"/><Relationship Id="rId23" Type="http://schemas.openxmlformats.org/officeDocument/2006/relationships/hyperlink" Target="https://www.myslingstudio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inistrytech.com/" TargetMode="External"/><Relationship Id="rId26" Type="http://schemas.openxmlformats.org/officeDocument/2006/relationships/hyperlink" Target="https://shoflo.tv/" TargetMode="External"/><Relationship Id="rId25" Type="http://schemas.openxmlformats.org/officeDocument/2006/relationships/hyperlink" Target="https://www.planningcenter.com/services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channel/UCrIM5tV0JUY5bVxKjwjd8Kw" TargetMode="External"/><Relationship Id="rId7" Type="http://schemas.openxmlformats.org/officeDocument/2006/relationships/hyperlink" Target="https://www.youtube.com/user/academyav" TargetMode="External"/><Relationship Id="rId8" Type="http://schemas.openxmlformats.org/officeDocument/2006/relationships/hyperlink" Target="https://www.youtube.com/user/KD7QCU" TargetMode="External"/><Relationship Id="rId11" Type="http://schemas.openxmlformats.org/officeDocument/2006/relationships/hyperlink" Target="https://www.worshipextreme.com/" TargetMode="External"/><Relationship Id="rId10" Type="http://schemas.openxmlformats.org/officeDocument/2006/relationships/hyperlink" Target="http://thtr382.weebly.com/direction.html" TargetMode="External"/><Relationship Id="rId13" Type="http://schemas.openxmlformats.org/officeDocument/2006/relationships/hyperlink" Target="https://www.mediashout.com/" TargetMode="External"/><Relationship Id="rId12" Type="http://schemas.openxmlformats.org/officeDocument/2006/relationships/hyperlink" Target="https://renewedvision.com/propresenter/" TargetMode="External"/><Relationship Id="rId15" Type="http://schemas.openxmlformats.org/officeDocument/2006/relationships/hyperlink" Target="https://www.qlcplus.org/" TargetMode="External"/><Relationship Id="rId14" Type="http://schemas.openxmlformats.org/officeDocument/2006/relationships/hyperlink" Target="https://qlab.app/" TargetMode="External"/><Relationship Id="rId17" Type="http://schemas.openxmlformats.org/officeDocument/2006/relationships/hyperlink" Target="https://www.sweetwater.com/store/detail/StageCl--jands-stage-cl-512-ch-dmx-lighting-controller" TargetMode="External"/><Relationship Id="rId16" Type="http://schemas.openxmlformats.org/officeDocument/2006/relationships/hyperlink" Target="https://www.enttec.com/product/controls/dmx-usb-interfaces/dmx-usb-interface/" TargetMode="External"/><Relationship Id="rId19" Type="http://schemas.openxmlformats.org/officeDocument/2006/relationships/hyperlink" Target="https://www.sweetwater.com/store/detail/DMX4--chauvet-dj-dmx-4-4-ch-dmx-dimmer-switch-pack" TargetMode="External"/><Relationship Id="rId18" Type="http://schemas.openxmlformats.org/officeDocument/2006/relationships/hyperlink" Target="https://www.sweetwater.com/store/detail/4BARUSB--chauvet-dj-4bar-usb-4-by-rgb-par-system-with-st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