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FF5872D" w:rsidR="00D77627" w:rsidRPr="00677FBD" w:rsidRDefault="333DF79E" w:rsidP="44D16697">
      <w:pPr>
        <w:jc w:val="center"/>
        <w:rPr>
          <w:rFonts w:ascii="Franklin Gothic Book" w:hAnsi="Franklin Gothic Book"/>
          <w:color w:val="12674E"/>
          <w:sz w:val="28"/>
          <w:szCs w:val="28"/>
        </w:rPr>
      </w:pPr>
      <w:r w:rsidRPr="00677FBD">
        <w:rPr>
          <w:rFonts w:ascii="Franklin Gothic Book" w:hAnsi="Franklin Gothic Book"/>
          <w:b/>
          <w:bCs/>
          <w:color w:val="12674E"/>
          <w:sz w:val="28"/>
          <w:szCs w:val="28"/>
        </w:rPr>
        <w:t xml:space="preserve">Greater Than Series Overview </w:t>
      </w:r>
    </w:p>
    <w:p w14:paraId="5F70671C" w14:textId="7ABB6C05" w:rsidR="00030B0D" w:rsidRDefault="00030B0D" w:rsidP="00677FBD">
      <w:pPr>
        <w:spacing w:after="0" w:line="240" w:lineRule="auto"/>
        <w:contextualSpacing/>
        <w:rPr>
          <w:color w:val="000000"/>
        </w:rPr>
      </w:pPr>
      <w:r>
        <w:rPr>
          <w:i/>
          <w:iCs/>
          <w:color w:val="000000"/>
        </w:rPr>
        <w:t>The whole is greater than the sum of its parts.</w:t>
      </w:r>
      <w:r>
        <w:rPr>
          <w:color w:val="000000"/>
        </w:rPr>
        <w:t>  -Aristotle</w:t>
      </w:r>
    </w:p>
    <w:p w14:paraId="032BF07C" w14:textId="77777777" w:rsidR="00677FBD" w:rsidRDefault="00677FBD" w:rsidP="00677FBD">
      <w:pPr>
        <w:spacing w:after="0" w:line="240" w:lineRule="auto"/>
        <w:contextualSpacing/>
        <w:rPr>
          <w:color w:val="000000"/>
        </w:rPr>
      </w:pPr>
    </w:p>
    <w:p w14:paraId="3E4F48DF" w14:textId="47B5717B" w:rsidR="00030B0D" w:rsidRDefault="00030B0D" w:rsidP="00677FBD">
      <w:pPr>
        <w:spacing w:after="0" w:line="240" w:lineRule="auto"/>
        <w:contextualSpacing/>
        <w:rPr>
          <w:color w:val="000000"/>
        </w:rPr>
      </w:pPr>
      <w:r>
        <w:rPr>
          <w:color w:val="000000"/>
        </w:rPr>
        <w:t>One aspect of growing as a disciple of Christ means that we are committed to responding to God’s wonderful generosity. Being generous is about aligning our priorities with God’s priorities, aligning our hearts with God’s heart. We grow in that generosity as part of our individual spirituality, we also grow in generosity within our faith community as the body of Christ.</w:t>
      </w:r>
    </w:p>
    <w:p w14:paraId="16CF4A83" w14:textId="77777777" w:rsidR="00677FBD" w:rsidRDefault="00677FBD" w:rsidP="00677FBD">
      <w:pPr>
        <w:spacing w:after="0" w:line="240" w:lineRule="auto"/>
        <w:contextualSpacing/>
        <w:rPr>
          <w:color w:val="000000"/>
        </w:rPr>
      </w:pPr>
    </w:p>
    <w:p w14:paraId="05593A6C" w14:textId="296A515E" w:rsidR="00030B0D" w:rsidRDefault="00030B0D" w:rsidP="00677FBD">
      <w:pPr>
        <w:spacing w:after="0" w:line="240" w:lineRule="auto"/>
        <w:contextualSpacing/>
      </w:pPr>
      <w:r>
        <w:t xml:space="preserve">The disciples in the book of Acts understood the power of community and growing together in discipleship. </w:t>
      </w:r>
    </w:p>
    <w:p w14:paraId="6EC04B74" w14:textId="77777777" w:rsidR="00677FBD" w:rsidRDefault="00677FBD" w:rsidP="00677FBD">
      <w:pPr>
        <w:spacing w:after="0" w:line="240" w:lineRule="auto"/>
        <w:contextualSpacing/>
      </w:pPr>
    </w:p>
    <w:p w14:paraId="5C07CB31" w14:textId="621B85D8" w:rsidR="00030B0D" w:rsidRDefault="00030B0D" w:rsidP="00677FBD">
      <w:pPr>
        <w:spacing w:after="0" w:line="240" w:lineRule="auto"/>
        <w:contextualSpacing/>
      </w:pPr>
      <w:r>
        <w:t xml:space="preserve">Together is greater than alone. </w:t>
      </w:r>
    </w:p>
    <w:p w14:paraId="54EA8E1A" w14:textId="77777777" w:rsidR="00677FBD" w:rsidRDefault="00677FBD" w:rsidP="00677FBD">
      <w:pPr>
        <w:spacing w:after="0" w:line="240" w:lineRule="auto"/>
        <w:contextualSpacing/>
      </w:pPr>
    </w:p>
    <w:p w14:paraId="6BAFB35D" w14:textId="455A6518" w:rsidR="00030B0D" w:rsidRDefault="00030B0D" w:rsidP="00677FBD">
      <w:pPr>
        <w:spacing w:after="0" w:line="240" w:lineRule="auto"/>
        <w:contextualSpacing/>
      </w:pPr>
      <w:r>
        <w:t xml:space="preserve">Generosity is greater than storing up. </w:t>
      </w:r>
    </w:p>
    <w:p w14:paraId="37E527E8" w14:textId="77777777" w:rsidR="00677FBD" w:rsidRDefault="00677FBD" w:rsidP="00677FBD">
      <w:pPr>
        <w:spacing w:after="0" w:line="240" w:lineRule="auto"/>
        <w:contextualSpacing/>
      </w:pPr>
    </w:p>
    <w:p w14:paraId="43AA2401" w14:textId="6D38AF1E" w:rsidR="00030B0D" w:rsidRDefault="00030B0D" w:rsidP="00677FBD">
      <w:pPr>
        <w:spacing w:after="0" w:line="240" w:lineRule="auto"/>
        <w:contextualSpacing/>
      </w:pPr>
      <w:r>
        <w:t xml:space="preserve">And thriving is greater than survival. </w:t>
      </w:r>
    </w:p>
    <w:p w14:paraId="32A308D0" w14:textId="77777777" w:rsidR="00677FBD" w:rsidRDefault="00677FBD" w:rsidP="00677FBD">
      <w:pPr>
        <w:spacing w:after="0" w:line="240" w:lineRule="auto"/>
        <w:contextualSpacing/>
      </w:pPr>
    </w:p>
    <w:p w14:paraId="749C1035" w14:textId="77777777" w:rsidR="00030B0D" w:rsidRDefault="00030B0D" w:rsidP="00677FBD">
      <w:pPr>
        <w:spacing w:after="0" w:line="240" w:lineRule="auto"/>
        <w:contextualSpacing/>
      </w:pPr>
      <w:r>
        <w:t>Join us for this series as we consider all that God has shared with us and what it means to live a life that is Greater Than.</w:t>
      </w:r>
    </w:p>
    <w:p w14:paraId="15888AB8" w14:textId="77777777" w:rsidR="00677FBD" w:rsidRDefault="00677FBD" w:rsidP="00677FBD">
      <w:pPr>
        <w:spacing w:after="0" w:line="240" w:lineRule="auto"/>
        <w:contextualSpacing/>
        <w:rPr>
          <w:i/>
          <w:iCs/>
        </w:rPr>
      </w:pPr>
    </w:p>
    <w:p w14:paraId="2080BBD2" w14:textId="3395D13B" w:rsidR="00615544" w:rsidRDefault="00615544" w:rsidP="00677FBD">
      <w:pPr>
        <w:spacing w:after="0" w:line="240" w:lineRule="auto"/>
        <w:contextualSpacing/>
      </w:pPr>
      <w:r>
        <w:rPr>
          <w:i/>
          <w:iCs/>
        </w:rPr>
        <w:t>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r>
        <w:t xml:space="preserve"> Act 2:44-47</w:t>
      </w:r>
    </w:p>
    <w:p w14:paraId="1D4C3C48" w14:textId="77777777" w:rsidR="00615544" w:rsidRDefault="00615544" w:rsidP="00677FBD">
      <w:pPr>
        <w:spacing w:after="0" w:line="240" w:lineRule="auto"/>
        <w:contextualSpacing/>
        <w:rPr>
          <w:b/>
          <w:bCs/>
          <w:sz w:val="24"/>
          <w:szCs w:val="24"/>
        </w:rPr>
      </w:pPr>
    </w:p>
    <w:p w14:paraId="384A0043" w14:textId="05B21E97" w:rsidR="333DF79E" w:rsidRPr="00677FBD" w:rsidRDefault="333DF79E" w:rsidP="00677FBD">
      <w:pPr>
        <w:spacing w:after="0" w:line="240" w:lineRule="auto"/>
        <w:contextualSpacing/>
        <w:rPr>
          <w:b/>
          <w:bCs/>
          <w:color w:val="12674E"/>
          <w:sz w:val="24"/>
          <w:szCs w:val="24"/>
        </w:rPr>
      </w:pPr>
      <w:r w:rsidRPr="00677FBD">
        <w:rPr>
          <w:b/>
          <w:bCs/>
          <w:color w:val="12674E"/>
          <w:sz w:val="24"/>
          <w:szCs w:val="24"/>
        </w:rPr>
        <w:t>Week 1: We &gt; Me</w:t>
      </w:r>
    </w:p>
    <w:p w14:paraId="17BD07F1" w14:textId="5837B4C6" w:rsidR="6DB6A9AD" w:rsidRDefault="6DB6A9AD" w:rsidP="00677FBD">
      <w:pPr>
        <w:spacing w:after="0" w:line="240" w:lineRule="auto"/>
        <w:contextualSpacing/>
        <w:rPr>
          <w:rFonts w:ascii="Calibri" w:eastAsia="Calibri" w:hAnsi="Calibri" w:cs="Calibri"/>
          <w:sz w:val="24"/>
          <w:szCs w:val="24"/>
        </w:rPr>
      </w:pPr>
      <w:r w:rsidRPr="00DC1422">
        <w:rPr>
          <w:rFonts w:ascii="Calibri" w:eastAsia="Calibri" w:hAnsi="Calibri" w:cs="Calibri"/>
          <w:sz w:val="24"/>
          <w:szCs w:val="24"/>
        </w:rPr>
        <w:t>If you want to go quickly, go alone. If you want to go far, go together.</w:t>
      </w:r>
    </w:p>
    <w:p w14:paraId="6C1EE8F1" w14:textId="77777777" w:rsidR="00677FBD" w:rsidRPr="00DC1422" w:rsidRDefault="00677FBD" w:rsidP="00677FBD">
      <w:pPr>
        <w:spacing w:after="0" w:line="240" w:lineRule="auto"/>
        <w:contextualSpacing/>
        <w:rPr>
          <w:sz w:val="24"/>
          <w:szCs w:val="24"/>
        </w:rPr>
      </w:pPr>
    </w:p>
    <w:p w14:paraId="095FAC30" w14:textId="75277C4F" w:rsidR="333DF79E" w:rsidRPr="00677FBD" w:rsidRDefault="333DF79E" w:rsidP="00677FBD">
      <w:pPr>
        <w:spacing w:after="0" w:line="240" w:lineRule="auto"/>
        <w:contextualSpacing/>
        <w:rPr>
          <w:b/>
          <w:bCs/>
          <w:color w:val="12674E"/>
          <w:sz w:val="24"/>
          <w:szCs w:val="24"/>
        </w:rPr>
      </w:pPr>
      <w:r w:rsidRPr="00677FBD">
        <w:rPr>
          <w:b/>
          <w:bCs/>
          <w:color w:val="12674E"/>
          <w:sz w:val="24"/>
          <w:szCs w:val="24"/>
        </w:rPr>
        <w:t>Week 2: Investment &gt; Quick Fix</w:t>
      </w:r>
    </w:p>
    <w:p w14:paraId="65D44F2C" w14:textId="78DB5DA8" w:rsidR="44D16697" w:rsidRDefault="44FE681B" w:rsidP="00677FBD">
      <w:pPr>
        <w:spacing w:after="0" w:line="240" w:lineRule="auto"/>
        <w:contextualSpacing/>
        <w:rPr>
          <w:rFonts w:ascii="Calibri" w:eastAsia="Calibri" w:hAnsi="Calibri" w:cs="Calibri"/>
          <w:sz w:val="24"/>
          <w:szCs w:val="24"/>
        </w:rPr>
      </w:pPr>
      <w:r w:rsidRPr="00DC1422">
        <w:rPr>
          <w:rFonts w:ascii="Calibri" w:eastAsia="Calibri" w:hAnsi="Calibri" w:cs="Calibri"/>
          <w:sz w:val="24"/>
          <w:szCs w:val="24"/>
        </w:rPr>
        <w:t>When we build a solid foundation, instead of going for the quick fix, we can withstand the trials that will come our way.</w:t>
      </w:r>
    </w:p>
    <w:p w14:paraId="12A4FCD5" w14:textId="77777777" w:rsidR="00677FBD" w:rsidRPr="00DC1422" w:rsidRDefault="00677FBD" w:rsidP="00677FBD">
      <w:pPr>
        <w:spacing w:after="0" w:line="240" w:lineRule="auto"/>
        <w:contextualSpacing/>
        <w:rPr>
          <w:rFonts w:ascii="Calibri" w:eastAsia="Calibri" w:hAnsi="Calibri" w:cs="Calibri"/>
          <w:sz w:val="24"/>
          <w:szCs w:val="24"/>
        </w:rPr>
      </w:pPr>
    </w:p>
    <w:p w14:paraId="1ACD5A1D" w14:textId="17BEFF93" w:rsidR="333DF79E" w:rsidRPr="00677FBD" w:rsidRDefault="333DF79E" w:rsidP="00677FBD">
      <w:pPr>
        <w:spacing w:after="0" w:line="240" w:lineRule="auto"/>
        <w:contextualSpacing/>
        <w:rPr>
          <w:b/>
          <w:bCs/>
          <w:color w:val="12674E"/>
          <w:sz w:val="24"/>
          <w:szCs w:val="24"/>
        </w:rPr>
      </w:pPr>
      <w:r w:rsidRPr="00677FBD">
        <w:rPr>
          <w:b/>
          <w:bCs/>
          <w:color w:val="12674E"/>
          <w:sz w:val="24"/>
          <w:szCs w:val="24"/>
        </w:rPr>
        <w:t>Week 3: Abundance &gt; Comfort</w:t>
      </w:r>
    </w:p>
    <w:p w14:paraId="11C023A4" w14:textId="5E842229" w:rsidR="00D38212" w:rsidRDefault="00D38212" w:rsidP="00677FBD">
      <w:pPr>
        <w:spacing w:after="0" w:line="240" w:lineRule="auto"/>
        <w:contextualSpacing/>
        <w:rPr>
          <w:rFonts w:ascii="Calibri" w:eastAsia="Calibri" w:hAnsi="Calibri" w:cs="Calibri"/>
          <w:sz w:val="24"/>
          <w:szCs w:val="24"/>
        </w:rPr>
      </w:pPr>
      <w:r w:rsidRPr="00DC1422">
        <w:rPr>
          <w:rFonts w:ascii="Calibri" w:eastAsia="Calibri" w:hAnsi="Calibri" w:cs="Calibri"/>
          <w:sz w:val="24"/>
          <w:szCs w:val="24"/>
        </w:rPr>
        <w:t xml:space="preserve">When we recognize </w:t>
      </w:r>
      <w:proofErr w:type="gramStart"/>
      <w:r w:rsidRPr="00DC1422">
        <w:rPr>
          <w:rFonts w:ascii="Calibri" w:eastAsia="Calibri" w:hAnsi="Calibri" w:cs="Calibri"/>
          <w:sz w:val="24"/>
          <w:szCs w:val="24"/>
        </w:rPr>
        <w:t>all</w:t>
      </w:r>
      <w:proofErr w:type="gramEnd"/>
      <w:r w:rsidRPr="00DC1422">
        <w:rPr>
          <w:rFonts w:ascii="Calibri" w:eastAsia="Calibri" w:hAnsi="Calibri" w:cs="Calibri"/>
          <w:sz w:val="24"/>
          <w:szCs w:val="24"/>
        </w:rPr>
        <w:t xml:space="preserve"> we have as a gift from God, we can give out of our abundance, rather than trying to keep ourselves comfortable.</w:t>
      </w:r>
    </w:p>
    <w:p w14:paraId="0E1F743C" w14:textId="77777777" w:rsidR="00677FBD" w:rsidRPr="00DC1422" w:rsidRDefault="00677FBD" w:rsidP="00677FBD">
      <w:pPr>
        <w:spacing w:after="0" w:line="240" w:lineRule="auto"/>
        <w:contextualSpacing/>
        <w:rPr>
          <w:sz w:val="24"/>
          <w:szCs w:val="24"/>
        </w:rPr>
      </w:pPr>
    </w:p>
    <w:p w14:paraId="2A8E562F" w14:textId="73EAD123" w:rsidR="333DF79E" w:rsidRPr="00677FBD" w:rsidRDefault="333DF79E" w:rsidP="00677FBD">
      <w:pPr>
        <w:spacing w:after="0" w:line="240" w:lineRule="auto"/>
        <w:contextualSpacing/>
        <w:rPr>
          <w:b/>
          <w:bCs/>
          <w:color w:val="12674E"/>
          <w:sz w:val="24"/>
          <w:szCs w:val="24"/>
        </w:rPr>
      </w:pPr>
      <w:r w:rsidRPr="00677FBD">
        <w:rPr>
          <w:b/>
          <w:bCs/>
          <w:color w:val="12674E"/>
          <w:sz w:val="24"/>
          <w:szCs w:val="24"/>
        </w:rPr>
        <w:t>Wee</w:t>
      </w:r>
      <w:r w:rsidR="3A361A76" w:rsidRPr="00677FBD">
        <w:rPr>
          <w:b/>
          <w:bCs/>
          <w:color w:val="12674E"/>
          <w:sz w:val="24"/>
          <w:szCs w:val="24"/>
        </w:rPr>
        <w:t>k</w:t>
      </w:r>
      <w:r w:rsidRPr="00677FBD">
        <w:rPr>
          <w:b/>
          <w:bCs/>
          <w:color w:val="12674E"/>
          <w:sz w:val="24"/>
          <w:szCs w:val="24"/>
        </w:rPr>
        <w:t xml:space="preserve"> 4: Possibility </w:t>
      </w:r>
      <w:r w:rsidR="5DC1FC1C" w:rsidRPr="00677FBD">
        <w:rPr>
          <w:b/>
          <w:bCs/>
          <w:color w:val="12674E"/>
          <w:sz w:val="24"/>
          <w:szCs w:val="24"/>
        </w:rPr>
        <w:t>&gt; Status Quo</w:t>
      </w:r>
      <w:bookmarkStart w:id="0" w:name="_GoBack"/>
      <w:bookmarkEnd w:id="0"/>
    </w:p>
    <w:p w14:paraId="44B6416C" w14:textId="14D3BC2D" w:rsidR="4161305A" w:rsidRPr="00DC1422" w:rsidRDefault="4161305A" w:rsidP="00677FBD">
      <w:pPr>
        <w:spacing w:after="0" w:line="240" w:lineRule="auto"/>
        <w:contextualSpacing/>
        <w:rPr>
          <w:sz w:val="24"/>
          <w:szCs w:val="24"/>
        </w:rPr>
      </w:pPr>
      <w:r w:rsidRPr="00DC1422">
        <w:rPr>
          <w:rFonts w:ascii="Calibri" w:eastAsia="Calibri" w:hAnsi="Calibri" w:cs="Calibri"/>
          <w:sz w:val="24"/>
          <w:szCs w:val="24"/>
        </w:rPr>
        <w:t>Whether or not we like the way things are, we tend to default to the status quo. Leaning on Christ, we have the power to discover endless possibilities</w:t>
      </w:r>
      <w:r w:rsidR="29F15A91" w:rsidRPr="00DC1422">
        <w:rPr>
          <w:rFonts w:ascii="Calibri" w:eastAsia="Calibri" w:hAnsi="Calibri" w:cs="Calibri"/>
          <w:sz w:val="24"/>
          <w:szCs w:val="24"/>
        </w:rPr>
        <w:t>.</w:t>
      </w:r>
    </w:p>
    <w:sectPr w:rsidR="4161305A" w:rsidRPr="00DC1422" w:rsidSect="00677FBD">
      <w:headerReference w:type="default" r:id="rId6"/>
      <w:footerReference w:type="default" r:id="rId7"/>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370B" w14:textId="77777777" w:rsidR="00BA7ABF" w:rsidRDefault="00BA7ABF" w:rsidP="00677FBD">
      <w:pPr>
        <w:spacing w:after="0" w:line="240" w:lineRule="auto"/>
      </w:pPr>
      <w:r>
        <w:separator/>
      </w:r>
    </w:p>
  </w:endnote>
  <w:endnote w:type="continuationSeparator" w:id="0">
    <w:p w14:paraId="39AF4F65" w14:textId="77777777" w:rsidR="00BA7ABF" w:rsidRDefault="00BA7ABF"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99DF" w14:textId="4BEB5624" w:rsidR="00677FBD" w:rsidRDefault="00677FBD">
    <w:pPr>
      <w:pStyle w:val="Footer"/>
    </w:pPr>
    <w:r w:rsidRPr="00677FBD">
      <w:drawing>
        <wp:anchor distT="0" distB="0" distL="114300" distR="114300" simplePos="0" relativeHeight="251660288" behindDoc="0" locked="0" layoutInCell="1" allowOverlap="1" wp14:anchorId="1E2E2A04" wp14:editId="6576DEFB">
          <wp:simplePos x="0" y="0"/>
          <wp:positionH relativeFrom="margin">
            <wp:posOffset>5004752</wp:posOffset>
          </wp:positionH>
          <wp:positionV relativeFrom="paragraph">
            <wp:posOffset>-271462</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677FBD">
      <w:drawing>
        <wp:anchor distT="0" distB="0" distL="114300" distR="114300" simplePos="0" relativeHeight="251659264" behindDoc="0" locked="0" layoutInCell="1" allowOverlap="0" wp14:anchorId="520B8BE4" wp14:editId="0018BBEC">
          <wp:simplePos x="0" y="0"/>
          <wp:positionH relativeFrom="margin">
            <wp:posOffset>200025</wp:posOffset>
          </wp:positionH>
          <wp:positionV relativeFrom="page">
            <wp:posOffset>9219565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EB4D" w14:textId="77777777" w:rsidR="00BA7ABF" w:rsidRDefault="00BA7ABF" w:rsidP="00677FBD">
      <w:pPr>
        <w:spacing w:after="0" w:line="240" w:lineRule="auto"/>
      </w:pPr>
      <w:r>
        <w:separator/>
      </w:r>
    </w:p>
  </w:footnote>
  <w:footnote w:type="continuationSeparator" w:id="0">
    <w:p w14:paraId="69FD2EB2" w14:textId="77777777" w:rsidR="00BA7ABF" w:rsidRDefault="00BA7ABF"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1AC" w14:textId="727851B7" w:rsidR="00677FBD" w:rsidRDefault="00677FBD" w:rsidP="00677FBD">
    <w:pPr>
      <w:pStyle w:val="Header"/>
      <w:jc w:val="center"/>
    </w:pPr>
    <w:r>
      <w:rPr>
        <w:noProof/>
      </w:rPr>
      <w:drawing>
        <wp:inline distT="0" distB="0" distL="0" distR="0" wp14:anchorId="1F64BB8A" wp14:editId="767B69B5">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0CE3CFDF" w14:textId="77777777" w:rsidR="00677FBD" w:rsidRDefault="00677FBD" w:rsidP="00677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30B0D"/>
    <w:rsid w:val="00615544"/>
    <w:rsid w:val="00677FBD"/>
    <w:rsid w:val="00BA7ABF"/>
    <w:rsid w:val="00D38212"/>
    <w:rsid w:val="00D77627"/>
    <w:rsid w:val="00DC1422"/>
    <w:rsid w:val="15A1C55E"/>
    <w:rsid w:val="1B7C0B13"/>
    <w:rsid w:val="1C863E5A"/>
    <w:rsid w:val="1ED723DD"/>
    <w:rsid w:val="29F15A91"/>
    <w:rsid w:val="2EA20D7C"/>
    <w:rsid w:val="333DF79E"/>
    <w:rsid w:val="3A361A76"/>
    <w:rsid w:val="3B5E9492"/>
    <w:rsid w:val="4161305A"/>
    <w:rsid w:val="42211BC3"/>
    <w:rsid w:val="44D16697"/>
    <w:rsid w:val="44FE681B"/>
    <w:rsid w:val="47783664"/>
    <w:rsid w:val="4E54128E"/>
    <w:rsid w:val="594268D6"/>
    <w:rsid w:val="5DC1FC1C"/>
    <w:rsid w:val="6DB6A9AD"/>
    <w:rsid w:val="6EECFE05"/>
    <w:rsid w:val="79C4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5</cp:revision>
  <dcterms:created xsi:type="dcterms:W3CDTF">2020-02-19T16:22:00Z</dcterms:created>
  <dcterms:modified xsi:type="dcterms:W3CDTF">2020-06-17T18:08:00Z</dcterms:modified>
</cp:coreProperties>
</file>