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0A51D" w14:textId="068BA1F2" w:rsidR="00D60512" w:rsidRPr="009E4840" w:rsidRDefault="00340959" w:rsidP="00340959">
      <w:pPr>
        <w:spacing w:line="240" w:lineRule="auto"/>
        <w:contextualSpacing/>
        <w:jc w:val="center"/>
        <w:rPr>
          <w:rFonts w:ascii="Franklin Gothic Book" w:hAnsi="Franklin Gothic Book" w:cs="Calibri"/>
          <w:sz w:val="28"/>
          <w:szCs w:val="28"/>
        </w:rPr>
      </w:pPr>
      <w:r w:rsidRPr="009E4840">
        <w:rPr>
          <w:rFonts w:ascii="Franklin Gothic Book" w:hAnsi="Franklin Gothic Book" w:cs="Calibri"/>
          <w:sz w:val="28"/>
          <w:szCs w:val="28"/>
        </w:rPr>
        <w:t>Series Overview</w:t>
      </w:r>
    </w:p>
    <w:p w14:paraId="35D085B3" w14:textId="796FC915" w:rsidR="00340959" w:rsidRPr="009E4840" w:rsidRDefault="00340959" w:rsidP="00340959">
      <w:pPr>
        <w:spacing w:line="240" w:lineRule="auto"/>
        <w:contextualSpacing/>
        <w:jc w:val="center"/>
        <w:rPr>
          <w:rFonts w:ascii="Franklin Gothic Book" w:hAnsi="Franklin Gothic Book" w:cstheme="minorHAnsi"/>
          <w:sz w:val="28"/>
          <w:szCs w:val="28"/>
        </w:rPr>
      </w:pPr>
      <w:r w:rsidRPr="009E4840">
        <w:rPr>
          <w:rFonts w:ascii="Franklin Gothic Book" w:hAnsi="Franklin Gothic Book" w:cstheme="minorHAnsi"/>
          <w:sz w:val="28"/>
          <w:szCs w:val="28"/>
        </w:rPr>
        <w:t xml:space="preserve">(designed for </w:t>
      </w:r>
      <w:r w:rsidR="00955B31" w:rsidRPr="009E4840">
        <w:rPr>
          <w:rFonts w:ascii="Franklin Gothic Book" w:hAnsi="Franklin Gothic Book" w:cstheme="minorHAnsi"/>
          <w:sz w:val="28"/>
          <w:szCs w:val="28"/>
        </w:rPr>
        <w:t>Summer</w:t>
      </w:r>
      <w:r w:rsidR="00BD4EB6" w:rsidRPr="009E4840">
        <w:rPr>
          <w:rFonts w:ascii="Franklin Gothic Book" w:hAnsi="Franklin Gothic Book" w:cstheme="minorHAnsi"/>
          <w:sz w:val="28"/>
          <w:szCs w:val="28"/>
        </w:rPr>
        <w:t>)</w:t>
      </w:r>
    </w:p>
    <w:p w14:paraId="1ACCCBE3" w14:textId="77777777" w:rsidR="00E44BC6" w:rsidRDefault="00E44BC6" w:rsidP="004D1D7F">
      <w:pPr>
        <w:spacing w:line="240" w:lineRule="auto"/>
        <w:contextualSpacing/>
        <w:rPr>
          <w:rFonts w:ascii="Calibri" w:hAnsi="Calibri" w:cs="Calibri"/>
        </w:rPr>
      </w:pPr>
    </w:p>
    <w:p w14:paraId="667E8C06" w14:textId="7D9AB3E9" w:rsidR="00955B31" w:rsidRDefault="00955B31" w:rsidP="008A101B">
      <w:pPr>
        <w:spacing w:after="0" w:line="240" w:lineRule="auto"/>
        <w:contextualSpacing/>
        <w:rPr>
          <w:rFonts w:ascii="Calibri" w:hAnsi="Calibri" w:cs="Calibri"/>
        </w:rPr>
      </w:pPr>
      <w:r>
        <w:rPr>
          <w:rStyle w:val="normaltextrun"/>
          <w:rFonts w:ascii="Calibri" w:hAnsi="Calibri" w:cs="Calibri"/>
          <w:color w:val="000000"/>
          <w:shd w:val="clear" w:color="auto" w:fill="FFFFFF"/>
        </w:rPr>
        <w:t xml:space="preserve">From bustling traffic to high rise buildings, cities are places that are full of life and full of their own unique joys and challenges. No matter where we call home, God is present and active in our context. </w:t>
      </w:r>
      <w:bookmarkStart w:id="0" w:name="_GoBack"/>
      <w:r>
        <w:rPr>
          <w:rStyle w:val="normaltextrun"/>
          <w:rFonts w:ascii="Calibri" w:hAnsi="Calibri" w:cs="Calibri"/>
          <w:color w:val="000000"/>
          <w:shd w:val="clear" w:color="auto" w:fill="FFFFFF"/>
        </w:rPr>
        <w:t>This series explores life in the city and how to be a follower of Jesus in an urban setting. </w:t>
      </w:r>
      <w:r>
        <w:rPr>
          <w:rStyle w:val="eop"/>
          <w:rFonts w:ascii="Calibri" w:hAnsi="Calibri" w:cs="Calibri"/>
          <w:color w:val="000000"/>
          <w:shd w:val="clear" w:color="auto" w:fill="FFFFFF"/>
        </w:rPr>
        <w:t> </w:t>
      </w:r>
    </w:p>
    <w:bookmarkEnd w:id="0"/>
    <w:p w14:paraId="44A591A2" w14:textId="77777777" w:rsidR="00E44BC6" w:rsidRDefault="00E44BC6" w:rsidP="008A101B">
      <w:pPr>
        <w:spacing w:after="0" w:line="240" w:lineRule="auto"/>
        <w:contextualSpacing/>
        <w:rPr>
          <w:rFonts w:ascii="Calibri" w:hAnsi="Calibri" w:cs="Calibri"/>
        </w:rPr>
      </w:pPr>
    </w:p>
    <w:p w14:paraId="1B8A4AB2" w14:textId="2D09A02F" w:rsidR="00D60512" w:rsidRPr="008A101B" w:rsidRDefault="00340959" w:rsidP="008A101B">
      <w:pPr>
        <w:spacing w:after="0" w:line="240" w:lineRule="auto"/>
        <w:contextualSpacing/>
        <w:rPr>
          <w:rFonts w:ascii="Calibri" w:hAnsi="Calibri" w:cs="Calibri"/>
          <w:b/>
          <w:sz w:val="24"/>
          <w:szCs w:val="24"/>
        </w:rPr>
      </w:pPr>
      <w:r w:rsidRPr="008A101B">
        <w:rPr>
          <w:rFonts w:ascii="Calibri" w:hAnsi="Calibri" w:cs="Calibri"/>
          <w:b/>
          <w:sz w:val="24"/>
          <w:szCs w:val="24"/>
        </w:rPr>
        <w:t xml:space="preserve">Week 1: </w:t>
      </w:r>
      <w:r w:rsidR="00955B31" w:rsidRPr="008A101B">
        <w:rPr>
          <w:rFonts w:ascii="Calibri" w:hAnsi="Calibri" w:cs="Calibri"/>
          <w:b/>
          <w:sz w:val="24"/>
          <w:szCs w:val="24"/>
        </w:rPr>
        <w:t xml:space="preserve">From Marginalization to Mutuality </w:t>
      </w:r>
    </w:p>
    <w:p w14:paraId="01AF257A" w14:textId="77777777" w:rsidR="00955B31" w:rsidRPr="008A101B" w:rsidRDefault="00955B31" w:rsidP="008A101B">
      <w:pPr>
        <w:spacing w:after="0" w:line="240" w:lineRule="auto"/>
        <w:contextualSpacing/>
        <w:rPr>
          <w:rFonts w:ascii="Calibri" w:hAnsi="Calibri" w:cs="Calibri"/>
          <w:sz w:val="24"/>
          <w:szCs w:val="24"/>
        </w:rPr>
      </w:pPr>
      <w:r w:rsidRPr="008A101B">
        <w:rPr>
          <w:rFonts w:ascii="Calibri" w:hAnsi="Calibri" w:cs="Calibri"/>
          <w:sz w:val="24"/>
          <w:szCs w:val="24"/>
        </w:rPr>
        <w:t xml:space="preserve">Scripture </w:t>
      </w:r>
      <w:r w:rsidRPr="008A101B">
        <w:rPr>
          <w:rStyle w:val="normaltextrun"/>
          <w:rFonts w:ascii="Calibri" w:hAnsi="Calibri" w:cs="Calibri"/>
          <w:color w:val="000000"/>
          <w:sz w:val="24"/>
          <w:szCs w:val="24"/>
          <w:shd w:val="clear" w:color="auto" w:fill="FFFFFF"/>
        </w:rPr>
        <w:t>Luke 10:25-37</w:t>
      </w:r>
      <w:r w:rsidRPr="008A101B">
        <w:rPr>
          <w:rStyle w:val="eop"/>
          <w:rFonts w:ascii="Calibri" w:hAnsi="Calibri" w:cs="Calibri"/>
          <w:color w:val="000000"/>
          <w:sz w:val="24"/>
          <w:szCs w:val="24"/>
          <w:shd w:val="clear" w:color="auto" w:fill="FFFFFF"/>
        </w:rPr>
        <w:t> </w:t>
      </w:r>
    </w:p>
    <w:p w14:paraId="4ACB7C8D" w14:textId="77777777" w:rsidR="00955B31" w:rsidRDefault="00955B31" w:rsidP="008A101B">
      <w:pPr>
        <w:spacing w:after="0" w:line="240" w:lineRule="auto"/>
        <w:contextualSpacing/>
        <w:rPr>
          <w:rStyle w:val="normaltextrun"/>
          <w:rFonts w:ascii="Calibri" w:hAnsi="Calibri" w:cs="Calibri"/>
          <w:color w:val="000000"/>
          <w:shd w:val="clear" w:color="auto" w:fill="FFFFFF"/>
        </w:rPr>
      </w:pPr>
    </w:p>
    <w:p w14:paraId="53EB0568" w14:textId="373D6EAC" w:rsidR="00955B31" w:rsidRDefault="00955B31" w:rsidP="008A101B">
      <w:pPr>
        <w:spacing w:after="0" w:line="240" w:lineRule="auto"/>
        <w:contextualSpacing/>
        <w:rPr>
          <w:rFonts w:ascii="Calibri" w:hAnsi="Calibri" w:cs="Calibri"/>
          <w:b/>
        </w:rPr>
      </w:pPr>
      <w:r>
        <w:rPr>
          <w:rStyle w:val="normaltextrun"/>
          <w:rFonts w:ascii="Calibri" w:hAnsi="Calibri" w:cs="Calibri"/>
          <w:color w:val="000000"/>
          <w:shd w:val="clear" w:color="auto" w:fill="FFFFFF"/>
        </w:rPr>
        <w:t>We often view people who are different from us in a negative light. Jesus invites us to see our neighbors through the eyes of mutuality. Mutuality expects that every person I encounter--even and especially those I might assume are my inferiors and enemies--has the capacity to become an agent of God’s mercy and grace for me.</w:t>
      </w:r>
      <w:r>
        <w:rPr>
          <w:rStyle w:val="eop"/>
          <w:rFonts w:ascii="Calibri" w:hAnsi="Calibri" w:cs="Calibri"/>
          <w:color w:val="000000"/>
          <w:shd w:val="clear" w:color="auto" w:fill="FFFFFF"/>
        </w:rPr>
        <w:t> </w:t>
      </w:r>
    </w:p>
    <w:p w14:paraId="76465279" w14:textId="77777777" w:rsidR="00E44BC6" w:rsidRDefault="00E44BC6" w:rsidP="008A101B">
      <w:pPr>
        <w:spacing w:after="0" w:line="240" w:lineRule="auto"/>
        <w:contextualSpacing/>
        <w:rPr>
          <w:rFonts w:ascii="Calibri" w:hAnsi="Calibri" w:cs="Calibri"/>
        </w:rPr>
      </w:pPr>
    </w:p>
    <w:p w14:paraId="34CBA378" w14:textId="0F7D554D" w:rsidR="00E44BC6" w:rsidRPr="008A101B" w:rsidRDefault="00340959" w:rsidP="008A101B">
      <w:pPr>
        <w:spacing w:after="0" w:line="240" w:lineRule="auto"/>
        <w:contextualSpacing/>
        <w:rPr>
          <w:rFonts w:ascii="Calibri" w:hAnsi="Calibri" w:cs="Calibri"/>
          <w:b/>
          <w:sz w:val="24"/>
          <w:szCs w:val="24"/>
        </w:rPr>
      </w:pPr>
      <w:r w:rsidRPr="008A101B">
        <w:rPr>
          <w:rFonts w:ascii="Calibri" w:hAnsi="Calibri" w:cs="Calibri"/>
          <w:b/>
          <w:sz w:val="24"/>
          <w:szCs w:val="24"/>
        </w:rPr>
        <w:t>Week 2</w:t>
      </w:r>
      <w:r w:rsidR="00B44D51" w:rsidRPr="008A101B">
        <w:rPr>
          <w:rFonts w:ascii="Calibri" w:hAnsi="Calibri" w:cs="Calibri"/>
          <w:b/>
          <w:sz w:val="24"/>
          <w:szCs w:val="24"/>
        </w:rPr>
        <w:t xml:space="preserve">: </w:t>
      </w:r>
      <w:r w:rsidR="00955B31" w:rsidRPr="008A101B">
        <w:rPr>
          <w:rFonts w:ascii="Calibri" w:hAnsi="Calibri" w:cs="Calibri"/>
          <w:b/>
          <w:sz w:val="24"/>
          <w:szCs w:val="24"/>
        </w:rPr>
        <w:t>From Invisible to Affirmed</w:t>
      </w:r>
    </w:p>
    <w:p w14:paraId="624834D9" w14:textId="7E007741" w:rsidR="00955B31" w:rsidRPr="008A101B" w:rsidRDefault="00955B31" w:rsidP="008A101B">
      <w:pPr>
        <w:spacing w:after="0" w:line="240" w:lineRule="auto"/>
        <w:contextualSpacing/>
        <w:rPr>
          <w:rFonts w:ascii="Calibri" w:hAnsi="Calibri" w:cs="Calibri"/>
          <w:sz w:val="24"/>
          <w:szCs w:val="24"/>
        </w:rPr>
      </w:pPr>
      <w:r w:rsidRPr="008A101B">
        <w:rPr>
          <w:rFonts w:ascii="Calibri" w:hAnsi="Calibri" w:cs="Calibri"/>
          <w:sz w:val="24"/>
          <w:szCs w:val="24"/>
        </w:rPr>
        <w:t xml:space="preserve">Scripture </w:t>
      </w:r>
      <w:r w:rsidRPr="008A101B">
        <w:rPr>
          <w:rStyle w:val="normaltextrun"/>
          <w:rFonts w:ascii="Calibri" w:hAnsi="Calibri" w:cs="Calibri"/>
          <w:color w:val="000000"/>
          <w:sz w:val="24"/>
          <w:szCs w:val="24"/>
          <w:bdr w:val="none" w:sz="0" w:space="0" w:color="auto" w:frame="1"/>
        </w:rPr>
        <w:t>Luke 13:10-17</w:t>
      </w:r>
    </w:p>
    <w:p w14:paraId="73E639E6" w14:textId="77777777" w:rsidR="00955B31" w:rsidRDefault="00955B31" w:rsidP="008A101B">
      <w:pPr>
        <w:spacing w:after="0" w:line="240" w:lineRule="auto"/>
        <w:contextualSpacing/>
        <w:rPr>
          <w:rStyle w:val="normaltextrun"/>
          <w:rFonts w:ascii="Calibri" w:hAnsi="Calibri" w:cs="Calibri"/>
          <w:color w:val="000000"/>
          <w:bdr w:val="none" w:sz="0" w:space="0" w:color="auto" w:frame="1"/>
        </w:rPr>
      </w:pPr>
    </w:p>
    <w:p w14:paraId="5904E6B9" w14:textId="796A08F3" w:rsidR="00955B31" w:rsidRDefault="00955B31" w:rsidP="008A101B">
      <w:pPr>
        <w:spacing w:after="0" w:line="240" w:lineRule="auto"/>
        <w:contextualSpacing/>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God calls us to see and respond to injustices and the marginalization of our brothers and sisters, even when they are invisible to others. When others refuse to acknowledge the reality of the community, Jesus always sees. </w:t>
      </w:r>
    </w:p>
    <w:p w14:paraId="1AD75FF3" w14:textId="77777777" w:rsidR="00955B31" w:rsidRDefault="00955B31" w:rsidP="008A101B">
      <w:pPr>
        <w:spacing w:after="0" w:line="240" w:lineRule="auto"/>
        <w:contextualSpacing/>
        <w:rPr>
          <w:rStyle w:val="normaltextrun"/>
          <w:rFonts w:ascii="Calibri" w:hAnsi="Calibri" w:cs="Calibri"/>
          <w:color w:val="000000"/>
          <w:bdr w:val="none" w:sz="0" w:space="0" w:color="auto" w:frame="1"/>
        </w:rPr>
      </w:pPr>
    </w:p>
    <w:p w14:paraId="73781446" w14:textId="77777777" w:rsidR="00E44BC6" w:rsidRDefault="00E44BC6" w:rsidP="008A101B">
      <w:pPr>
        <w:spacing w:after="0" w:line="240" w:lineRule="auto"/>
        <w:contextualSpacing/>
        <w:rPr>
          <w:rFonts w:ascii="Calibri" w:hAnsi="Calibri" w:cs="Calibri"/>
        </w:rPr>
      </w:pPr>
    </w:p>
    <w:p w14:paraId="3DC75B74" w14:textId="6855D64E" w:rsidR="00E44BC6" w:rsidRPr="008A101B" w:rsidRDefault="00340959" w:rsidP="008A101B">
      <w:pPr>
        <w:spacing w:after="0" w:line="240" w:lineRule="auto"/>
        <w:contextualSpacing/>
        <w:rPr>
          <w:rFonts w:ascii="Calibri" w:hAnsi="Calibri" w:cs="Calibri"/>
          <w:b/>
          <w:sz w:val="24"/>
          <w:szCs w:val="24"/>
        </w:rPr>
      </w:pPr>
      <w:r w:rsidRPr="008A101B">
        <w:rPr>
          <w:rFonts w:ascii="Calibri" w:hAnsi="Calibri" w:cs="Calibri"/>
          <w:b/>
          <w:sz w:val="24"/>
          <w:szCs w:val="24"/>
        </w:rPr>
        <w:t xml:space="preserve">Week 3: </w:t>
      </w:r>
      <w:r w:rsidR="00955B31" w:rsidRPr="008A101B">
        <w:rPr>
          <w:rFonts w:ascii="Calibri" w:hAnsi="Calibri" w:cs="Calibri"/>
          <w:b/>
          <w:sz w:val="24"/>
          <w:szCs w:val="24"/>
        </w:rPr>
        <w:t>From Possession to Liberation</w:t>
      </w:r>
    </w:p>
    <w:p w14:paraId="1E78A5FA" w14:textId="60EA289B" w:rsidR="00E44BC6" w:rsidRPr="008A101B" w:rsidRDefault="00E44BC6" w:rsidP="008A101B">
      <w:pPr>
        <w:spacing w:after="0" w:line="240" w:lineRule="auto"/>
        <w:contextualSpacing/>
        <w:rPr>
          <w:rStyle w:val="eop"/>
          <w:rFonts w:ascii="Calibri" w:hAnsi="Calibri" w:cs="Calibri"/>
          <w:color w:val="000000"/>
          <w:sz w:val="24"/>
          <w:szCs w:val="24"/>
          <w:shd w:val="clear" w:color="auto" w:fill="FFFFFF"/>
        </w:rPr>
      </w:pPr>
      <w:r w:rsidRPr="008A101B">
        <w:rPr>
          <w:rFonts w:ascii="Calibri" w:hAnsi="Calibri" w:cs="Calibri"/>
          <w:sz w:val="24"/>
          <w:szCs w:val="24"/>
        </w:rPr>
        <w:t xml:space="preserve">Scripture </w:t>
      </w:r>
      <w:r w:rsidR="00955B31" w:rsidRPr="008A101B">
        <w:rPr>
          <w:rStyle w:val="normaltextrun"/>
          <w:rFonts w:ascii="Calibri" w:hAnsi="Calibri" w:cs="Calibri"/>
          <w:color w:val="000000"/>
          <w:sz w:val="24"/>
          <w:szCs w:val="24"/>
          <w:shd w:val="clear" w:color="auto" w:fill="FFFFFF"/>
        </w:rPr>
        <w:t>Luke 8:26-39</w:t>
      </w:r>
      <w:r w:rsidR="00955B31" w:rsidRPr="008A101B">
        <w:rPr>
          <w:rStyle w:val="eop"/>
          <w:rFonts w:ascii="Calibri" w:hAnsi="Calibri" w:cs="Calibri"/>
          <w:color w:val="000000"/>
          <w:sz w:val="24"/>
          <w:szCs w:val="24"/>
          <w:shd w:val="clear" w:color="auto" w:fill="FFFFFF"/>
        </w:rPr>
        <w:t> </w:t>
      </w:r>
    </w:p>
    <w:p w14:paraId="1224A5BE" w14:textId="22F71EED" w:rsidR="00955B31" w:rsidRDefault="00955B31" w:rsidP="008A101B">
      <w:pPr>
        <w:spacing w:after="0" w:line="240" w:lineRule="auto"/>
        <w:contextualSpacing/>
        <w:rPr>
          <w:rStyle w:val="eop"/>
          <w:rFonts w:ascii="Calibri" w:hAnsi="Calibri" w:cs="Calibri"/>
          <w:color w:val="000000"/>
          <w:shd w:val="clear" w:color="auto" w:fill="FFFFFF"/>
        </w:rPr>
      </w:pPr>
    </w:p>
    <w:p w14:paraId="06E1E04A" w14:textId="77777777" w:rsidR="00955B31" w:rsidRDefault="00955B31" w:rsidP="008A101B">
      <w:pPr>
        <w:spacing w:after="0" w:line="240" w:lineRule="auto"/>
        <w:contextualSpacing/>
        <w:rPr>
          <w:rFonts w:ascii="Franklin Gothic Book" w:hAnsi="Franklin Gothic Book" w:cstheme="minorHAnsi"/>
          <w:sz w:val="28"/>
          <w:szCs w:val="28"/>
        </w:rPr>
      </w:pPr>
      <w:r>
        <w:rPr>
          <w:rStyle w:val="normaltextrun"/>
          <w:rFonts w:ascii="Calibri" w:hAnsi="Calibri" w:cs="Calibri"/>
          <w:color w:val="000000"/>
          <w:bdr w:val="none" w:sz="0" w:space="0" w:color="auto" w:frame="1"/>
        </w:rPr>
        <w:t>Just as God sets us free, we are called to go to the inhospitable places and set others free. The liberation of Jesus is meant for all.</w:t>
      </w:r>
    </w:p>
    <w:p w14:paraId="7D6A26B6" w14:textId="77777777" w:rsidR="00955B31" w:rsidRDefault="00955B31" w:rsidP="008A101B">
      <w:pPr>
        <w:spacing w:after="0" w:line="240" w:lineRule="auto"/>
        <w:contextualSpacing/>
        <w:rPr>
          <w:rFonts w:ascii="Calibri" w:hAnsi="Calibri" w:cs="Calibri"/>
        </w:rPr>
      </w:pPr>
    </w:p>
    <w:p w14:paraId="0CF4AC49" w14:textId="77777777" w:rsidR="00E44BC6" w:rsidRDefault="00E44BC6" w:rsidP="008A101B">
      <w:pPr>
        <w:spacing w:after="0" w:line="240" w:lineRule="auto"/>
        <w:contextualSpacing/>
        <w:rPr>
          <w:rFonts w:ascii="Calibri" w:hAnsi="Calibri" w:cs="Calibri"/>
        </w:rPr>
      </w:pPr>
    </w:p>
    <w:p w14:paraId="4280B652" w14:textId="61149DE0" w:rsidR="00E44BC6" w:rsidRPr="008A101B" w:rsidRDefault="00340959" w:rsidP="008A101B">
      <w:pPr>
        <w:spacing w:after="0" w:line="240" w:lineRule="auto"/>
        <w:contextualSpacing/>
        <w:rPr>
          <w:rFonts w:ascii="Calibri" w:hAnsi="Calibri" w:cs="Calibri"/>
          <w:b/>
          <w:sz w:val="24"/>
          <w:szCs w:val="24"/>
        </w:rPr>
      </w:pPr>
      <w:r w:rsidRPr="008A101B">
        <w:rPr>
          <w:rFonts w:ascii="Calibri" w:hAnsi="Calibri" w:cs="Calibri"/>
          <w:b/>
          <w:sz w:val="24"/>
          <w:szCs w:val="24"/>
        </w:rPr>
        <w:t>Week 4:</w:t>
      </w:r>
      <w:r w:rsidR="00312C99" w:rsidRPr="008A101B">
        <w:rPr>
          <w:rFonts w:ascii="Calibri" w:hAnsi="Calibri" w:cs="Calibri"/>
          <w:b/>
          <w:sz w:val="24"/>
          <w:szCs w:val="24"/>
        </w:rPr>
        <w:t xml:space="preserve"> </w:t>
      </w:r>
      <w:r w:rsidR="00955B31" w:rsidRPr="008A101B">
        <w:rPr>
          <w:rFonts w:ascii="Calibri" w:hAnsi="Calibri" w:cs="Calibri"/>
          <w:b/>
          <w:sz w:val="24"/>
          <w:szCs w:val="24"/>
        </w:rPr>
        <w:t>From Scarcity to Abundance</w:t>
      </w:r>
    </w:p>
    <w:p w14:paraId="3411043E" w14:textId="050EFB81" w:rsidR="00E44BC6" w:rsidRPr="008A101B" w:rsidRDefault="00E44BC6" w:rsidP="008A101B">
      <w:pPr>
        <w:spacing w:after="0" w:line="240" w:lineRule="auto"/>
        <w:contextualSpacing/>
        <w:rPr>
          <w:rFonts w:ascii="Calibri" w:hAnsi="Calibri" w:cs="Calibri"/>
          <w:sz w:val="24"/>
          <w:szCs w:val="24"/>
        </w:rPr>
      </w:pPr>
      <w:r w:rsidRPr="008A101B">
        <w:rPr>
          <w:rFonts w:ascii="Calibri" w:hAnsi="Calibri" w:cs="Calibri"/>
          <w:sz w:val="24"/>
          <w:szCs w:val="24"/>
        </w:rPr>
        <w:t xml:space="preserve">Scripture </w:t>
      </w:r>
      <w:r w:rsidR="00955B31" w:rsidRPr="008A101B">
        <w:rPr>
          <w:rFonts w:ascii="Calibri" w:hAnsi="Calibri" w:cs="Calibri"/>
          <w:sz w:val="24"/>
          <w:szCs w:val="24"/>
        </w:rPr>
        <w:t>Luke 9:10-17</w:t>
      </w:r>
    </w:p>
    <w:p w14:paraId="48FA1EE7" w14:textId="3E806074" w:rsidR="00955B31" w:rsidRDefault="00955B31" w:rsidP="008A101B">
      <w:pPr>
        <w:spacing w:after="0" w:line="240" w:lineRule="auto"/>
        <w:contextualSpacing/>
        <w:rPr>
          <w:rFonts w:ascii="Calibri" w:hAnsi="Calibri" w:cs="Calibri"/>
        </w:rPr>
      </w:pPr>
    </w:p>
    <w:p w14:paraId="6D7B4841" w14:textId="6BED9AD9" w:rsidR="00955B31" w:rsidRDefault="00955B31" w:rsidP="008A101B">
      <w:pPr>
        <w:spacing w:after="0" w:line="240" w:lineRule="auto"/>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Needs in ministry, life and the community can feel overwhelming. The temptation is to see ourselves and others through the lens of scarcity. The good news is God works abundance in places of scarcity!</w:t>
      </w:r>
      <w:r>
        <w:rPr>
          <w:rStyle w:val="eop"/>
          <w:rFonts w:ascii="Calibri" w:hAnsi="Calibri" w:cs="Calibri"/>
          <w:color w:val="000000"/>
          <w:shd w:val="clear" w:color="auto" w:fill="FFFFFF"/>
        </w:rPr>
        <w:t> </w:t>
      </w:r>
    </w:p>
    <w:p w14:paraId="5E01287E" w14:textId="77777777" w:rsidR="00955B31" w:rsidRPr="004D1D7F" w:rsidRDefault="00955B31" w:rsidP="008A101B">
      <w:pPr>
        <w:spacing w:after="0" w:line="240" w:lineRule="auto"/>
        <w:contextualSpacing/>
        <w:rPr>
          <w:rFonts w:ascii="Calibri" w:hAnsi="Calibri" w:cs="Calibri"/>
        </w:rPr>
      </w:pPr>
    </w:p>
    <w:p w14:paraId="24E50FEB" w14:textId="56141DA0" w:rsidR="00380CF0" w:rsidRPr="004D1D7F" w:rsidRDefault="00380CF0" w:rsidP="008A101B">
      <w:pPr>
        <w:spacing w:after="0" w:line="240" w:lineRule="auto"/>
        <w:contextualSpacing/>
        <w:rPr>
          <w:rFonts w:ascii="Calibri" w:hAnsi="Calibri" w:cs="Calibri"/>
        </w:rPr>
      </w:pPr>
    </w:p>
    <w:p w14:paraId="02A69B80" w14:textId="77777777" w:rsidR="004D1D7F" w:rsidRDefault="004D1D7F" w:rsidP="004D1D7F">
      <w:pPr>
        <w:spacing w:line="240" w:lineRule="auto"/>
        <w:contextualSpacing/>
        <w:rPr>
          <w:rFonts w:ascii="Calibri" w:hAnsi="Calibri" w:cs="Calibri"/>
          <w:b/>
        </w:rPr>
      </w:pPr>
    </w:p>
    <w:sectPr w:rsidR="004D1D7F" w:rsidSect="00037F3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8333E" w14:textId="77777777" w:rsidR="004703B6" w:rsidRDefault="004703B6" w:rsidP="00380CF0">
      <w:pPr>
        <w:spacing w:after="0" w:line="240" w:lineRule="auto"/>
      </w:pPr>
      <w:r>
        <w:separator/>
      </w:r>
    </w:p>
  </w:endnote>
  <w:endnote w:type="continuationSeparator" w:id="0">
    <w:p w14:paraId="10A8674F" w14:textId="77777777" w:rsidR="004703B6" w:rsidRDefault="004703B6" w:rsidP="0038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77AA" w14:textId="3DE4610B" w:rsidR="004A5930" w:rsidRDefault="004A5930">
    <w:pPr>
      <w:pStyle w:val="Footer"/>
    </w:pPr>
    <w:r>
      <w:tab/>
    </w:r>
    <w:r>
      <w:rPr>
        <w:noProof/>
      </w:rPr>
      <w:drawing>
        <wp:inline distT="0" distB="0" distL="0" distR="0" wp14:anchorId="6260F3A2" wp14:editId="2D9062DD">
          <wp:extent cx="2971800"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D6A4F" w14:textId="77777777" w:rsidR="004703B6" w:rsidRDefault="004703B6" w:rsidP="00380CF0">
      <w:pPr>
        <w:spacing w:after="0" w:line="240" w:lineRule="auto"/>
      </w:pPr>
      <w:r>
        <w:separator/>
      </w:r>
    </w:p>
  </w:footnote>
  <w:footnote w:type="continuationSeparator" w:id="0">
    <w:p w14:paraId="2BF6709F" w14:textId="77777777" w:rsidR="004703B6" w:rsidRDefault="004703B6" w:rsidP="0038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8557" w14:textId="55E88589" w:rsidR="00037F39" w:rsidRDefault="00380CF0" w:rsidP="00037F39">
    <w:pPr>
      <w:pStyle w:val="Header"/>
    </w:pPr>
    <w:r>
      <w:ptab w:relativeTo="margin" w:alignment="center" w:leader="none"/>
    </w:r>
    <w:r w:rsidR="00C176E1">
      <w:rPr>
        <w:noProof/>
      </w:rPr>
      <w:drawing>
        <wp:inline distT="0" distB="0" distL="0" distR="0" wp14:anchorId="5457CEB5" wp14:editId="0FF3B368">
          <wp:extent cx="2578608" cy="1453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Jesus-in-the-city.jpg"/>
                  <pic:cNvPicPr/>
                </pic:nvPicPr>
                <pic:blipFill>
                  <a:blip r:embed="rId1">
                    <a:extLst>
                      <a:ext uri="{28A0092B-C50C-407E-A947-70E740481C1C}">
                        <a14:useLocalDpi xmlns:a14="http://schemas.microsoft.com/office/drawing/2010/main" val="0"/>
                      </a:ext>
                    </a:extLst>
                  </a:blip>
                  <a:stretch>
                    <a:fillRect/>
                  </a:stretch>
                </pic:blipFill>
                <pic:spPr>
                  <a:xfrm>
                    <a:off x="0" y="0"/>
                    <a:ext cx="2578608" cy="1453896"/>
                  </a:xfrm>
                  <a:prstGeom prst="rect">
                    <a:avLst/>
                  </a:prstGeom>
                </pic:spPr>
              </pic:pic>
            </a:graphicData>
          </a:graphic>
        </wp:inline>
      </w:drawing>
    </w:r>
  </w:p>
  <w:p w14:paraId="65CF533F" w14:textId="4B0F1C82" w:rsidR="00380CF0" w:rsidRDefault="00380CF0" w:rsidP="00037F39">
    <w:pPr>
      <w:pStyle w:val="Header"/>
      <w:jc w:val="cent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12"/>
    <w:rsid w:val="00037F39"/>
    <w:rsid w:val="000A6665"/>
    <w:rsid w:val="0015103C"/>
    <w:rsid w:val="001F023E"/>
    <w:rsid w:val="002122FA"/>
    <w:rsid w:val="002933A3"/>
    <w:rsid w:val="00312C99"/>
    <w:rsid w:val="00340959"/>
    <w:rsid w:val="00380CF0"/>
    <w:rsid w:val="004703B6"/>
    <w:rsid w:val="004A5930"/>
    <w:rsid w:val="004D1D7F"/>
    <w:rsid w:val="005374BB"/>
    <w:rsid w:val="005601E8"/>
    <w:rsid w:val="005C49D2"/>
    <w:rsid w:val="00614446"/>
    <w:rsid w:val="007500BA"/>
    <w:rsid w:val="007974D7"/>
    <w:rsid w:val="007F426C"/>
    <w:rsid w:val="008A101B"/>
    <w:rsid w:val="008A31F5"/>
    <w:rsid w:val="00947B6B"/>
    <w:rsid w:val="00955B31"/>
    <w:rsid w:val="009E4840"/>
    <w:rsid w:val="00A37AAB"/>
    <w:rsid w:val="00B31068"/>
    <w:rsid w:val="00B44D51"/>
    <w:rsid w:val="00B47D7E"/>
    <w:rsid w:val="00B814F6"/>
    <w:rsid w:val="00BD4EB6"/>
    <w:rsid w:val="00C1373F"/>
    <w:rsid w:val="00C176E1"/>
    <w:rsid w:val="00C30B23"/>
    <w:rsid w:val="00C36147"/>
    <w:rsid w:val="00C60888"/>
    <w:rsid w:val="00C93985"/>
    <w:rsid w:val="00C96508"/>
    <w:rsid w:val="00D60512"/>
    <w:rsid w:val="00E04A77"/>
    <w:rsid w:val="00E44BC6"/>
    <w:rsid w:val="00FC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901F"/>
  <w15:chartTrackingRefBased/>
  <w15:docId w15:val="{A98539D7-1F49-4188-BA63-A2F34E2D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F0"/>
  </w:style>
  <w:style w:type="paragraph" w:styleId="Footer">
    <w:name w:val="footer"/>
    <w:basedOn w:val="Normal"/>
    <w:link w:val="FooterChar"/>
    <w:uiPriority w:val="99"/>
    <w:unhideWhenUsed/>
    <w:rsid w:val="0038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F0"/>
  </w:style>
  <w:style w:type="character" w:customStyle="1" w:styleId="normaltextrun">
    <w:name w:val="normaltextrun"/>
    <w:basedOn w:val="DefaultParagraphFont"/>
    <w:rsid w:val="00955B31"/>
  </w:style>
  <w:style w:type="character" w:customStyle="1" w:styleId="eop">
    <w:name w:val="eop"/>
    <w:basedOn w:val="DefaultParagraphFont"/>
    <w:rsid w:val="0095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6</cp:revision>
  <dcterms:created xsi:type="dcterms:W3CDTF">2020-05-12T18:55:00Z</dcterms:created>
  <dcterms:modified xsi:type="dcterms:W3CDTF">2020-05-20T13:17:00Z</dcterms:modified>
</cp:coreProperties>
</file>