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5C6C1" w14:textId="77777777" w:rsidR="00362644" w:rsidRPr="00362644" w:rsidRDefault="00362644" w:rsidP="00362644">
      <w:pPr>
        <w:autoSpaceDE w:val="0"/>
        <w:autoSpaceDN w:val="0"/>
        <w:adjustRightInd w:val="0"/>
        <w:spacing w:after="0" w:line="240" w:lineRule="auto"/>
        <w:rPr>
          <w:rFonts w:ascii="Calibri" w:hAnsi="Calibri" w:cs="Calibri"/>
          <w:color w:val="000000"/>
          <w:sz w:val="24"/>
          <w:szCs w:val="24"/>
        </w:rPr>
      </w:pPr>
    </w:p>
    <w:p w14:paraId="36233145" w14:textId="66D69FF5" w:rsidR="001757C6" w:rsidRPr="00705FF8" w:rsidRDefault="00705FF8" w:rsidP="00705FF8">
      <w:pPr>
        <w:jc w:val="center"/>
        <w:rPr>
          <w:rFonts w:ascii="Calibri" w:hAnsi="Calibri" w:cs="Calibri"/>
          <w:b/>
          <w:bCs/>
          <w:color w:val="000000"/>
          <w:sz w:val="28"/>
          <w:szCs w:val="28"/>
        </w:rPr>
      </w:pPr>
      <w:r>
        <w:rPr>
          <w:rFonts w:ascii="Calibri" w:hAnsi="Calibri" w:cs="Calibri"/>
          <w:b/>
          <w:bCs/>
          <w:color w:val="000000"/>
          <w:sz w:val="28"/>
          <w:szCs w:val="28"/>
        </w:rPr>
        <w:t>Interim and Final Approvals and Credentialing Needed for Clergy Status Changes</w:t>
      </w:r>
      <w:r w:rsidR="00AF232E">
        <w:rPr>
          <w:rFonts w:ascii="Calibri" w:hAnsi="Calibri" w:cs="Calibri"/>
          <w:b/>
          <w:bCs/>
          <w:color w:val="000000"/>
          <w:sz w:val="28"/>
          <w:szCs w:val="28"/>
        </w:rPr>
        <w:t xml:space="preserve"> in GNJ for 2020-2021 Appointment Year</w:t>
      </w:r>
    </w:p>
    <w:tbl>
      <w:tblPr>
        <w:tblStyle w:val="TableGrid"/>
        <w:tblW w:w="14395" w:type="dxa"/>
        <w:tblLayout w:type="fixed"/>
        <w:tblLook w:val="0000" w:firstRow="0" w:lastRow="0" w:firstColumn="0" w:lastColumn="0" w:noHBand="0" w:noVBand="0"/>
      </w:tblPr>
      <w:tblGrid>
        <w:gridCol w:w="1615"/>
        <w:gridCol w:w="1147"/>
        <w:gridCol w:w="900"/>
        <w:gridCol w:w="5333"/>
        <w:gridCol w:w="1800"/>
        <w:gridCol w:w="1800"/>
        <w:gridCol w:w="1800"/>
      </w:tblGrid>
      <w:tr w:rsidR="00505C8B" w14:paraId="3806CB58" w14:textId="1F4AA383" w:rsidTr="00AF232E">
        <w:trPr>
          <w:cantSplit/>
          <w:trHeight w:val="286"/>
        </w:trPr>
        <w:tc>
          <w:tcPr>
            <w:tcW w:w="1615" w:type="dxa"/>
            <w:shd w:val="clear" w:color="auto" w:fill="E7E6E6" w:themeFill="background2"/>
          </w:tcPr>
          <w:p w14:paraId="0B23F2EA" w14:textId="77777777" w:rsidR="00505C8B" w:rsidRDefault="00505C8B" w:rsidP="00505C8B">
            <w:pPr>
              <w:pStyle w:val="Default"/>
              <w:rPr>
                <w:sz w:val="22"/>
                <w:szCs w:val="22"/>
              </w:rPr>
            </w:pPr>
            <w:r>
              <w:rPr>
                <w:b/>
                <w:bCs/>
                <w:sz w:val="22"/>
                <w:szCs w:val="22"/>
              </w:rPr>
              <w:t xml:space="preserve">Credentialing </w:t>
            </w:r>
          </w:p>
          <w:p w14:paraId="7D2AB752" w14:textId="77777777" w:rsidR="00505C8B" w:rsidRDefault="00505C8B" w:rsidP="00505C8B">
            <w:pPr>
              <w:pStyle w:val="Default"/>
              <w:rPr>
                <w:sz w:val="22"/>
                <w:szCs w:val="22"/>
              </w:rPr>
            </w:pPr>
            <w:r>
              <w:rPr>
                <w:b/>
                <w:bCs/>
                <w:sz w:val="22"/>
                <w:szCs w:val="22"/>
              </w:rPr>
              <w:t xml:space="preserve">Benchmarks </w:t>
            </w:r>
          </w:p>
        </w:tc>
        <w:tc>
          <w:tcPr>
            <w:tcW w:w="1147" w:type="dxa"/>
            <w:shd w:val="clear" w:color="auto" w:fill="E7E6E6" w:themeFill="background2"/>
          </w:tcPr>
          <w:p w14:paraId="6AC7CD75" w14:textId="77777777" w:rsidR="00505C8B" w:rsidRDefault="00505C8B" w:rsidP="00505C8B">
            <w:pPr>
              <w:pStyle w:val="Default"/>
              <w:rPr>
                <w:sz w:val="22"/>
                <w:szCs w:val="22"/>
              </w:rPr>
            </w:pPr>
            <w:r>
              <w:rPr>
                <w:b/>
                <w:bCs/>
                <w:sz w:val="22"/>
                <w:szCs w:val="22"/>
              </w:rPr>
              <w:t xml:space="preserve">Discipline </w:t>
            </w:r>
          </w:p>
        </w:tc>
        <w:tc>
          <w:tcPr>
            <w:tcW w:w="900" w:type="dxa"/>
            <w:shd w:val="clear" w:color="auto" w:fill="E7E6E6" w:themeFill="background2"/>
          </w:tcPr>
          <w:p w14:paraId="0E21E756" w14:textId="102C98D2" w:rsidR="00505C8B" w:rsidRDefault="00505C8B" w:rsidP="00505C8B">
            <w:pPr>
              <w:pStyle w:val="Default"/>
              <w:rPr>
                <w:sz w:val="22"/>
                <w:szCs w:val="22"/>
              </w:rPr>
            </w:pPr>
            <w:r>
              <w:rPr>
                <w:b/>
                <w:bCs/>
                <w:sz w:val="22"/>
                <w:szCs w:val="22"/>
              </w:rPr>
              <w:t>BAC DQ</w:t>
            </w:r>
            <w:r w:rsidR="00705FF8">
              <w:rPr>
                <w:b/>
                <w:bCs/>
                <w:sz w:val="22"/>
                <w:szCs w:val="22"/>
              </w:rPr>
              <w:t xml:space="preserve"> #</w:t>
            </w:r>
            <w:r>
              <w:rPr>
                <w:b/>
                <w:bCs/>
                <w:sz w:val="22"/>
                <w:szCs w:val="22"/>
              </w:rPr>
              <w:t xml:space="preserve">’s </w:t>
            </w:r>
          </w:p>
        </w:tc>
        <w:tc>
          <w:tcPr>
            <w:tcW w:w="5333" w:type="dxa"/>
            <w:shd w:val="clear" w:color="auto" w:fill="E7E6E6" w:themeFill="background2"/>
          </w:tcPr>
          <w:p w14:paraId="45B47C06" w14:textId="1E9DB710" w:rsidR="00505C8B" w:rsidRDefault="00505C8B" w:rsidP="00362644">
            <w:pPr>
              <w:pStyle w:val="Default"/>
              <w:ind w:right="-18"/>
              <w:rPr>
                <w:sz w:val="22"/>
                <w:szCs w:val="22"/>
              </w:rPr>
            </w:pPr>
            <w:r>
              <w:rPr>
                <w:b/>
                <w:bCs/>
                <w:sz w:val="22"/>
                <w:szCs w:val="22"/>
              </w:rPr>
              <w:t xml:space="preserve">Interim Recommendation – For those entering these relationships </w:t>
            </w:r>
            <w:r w:rsidR="00E60CD0">
              <w:rPr>
                <w:b/>
                <w:bCs/>
                <w:sz w:val="22"/>
                <w:szCs w:val="22"/>
              </w:rPr>
              <w:t>– NOTE: CLERGY SESSION DATE 10/</w:t>
            </w:r>
            <w:r w:rsidR="00362644">
              <w:rPr>
                <w:b/>
                <w:bCs/>
                <w:sz w:val="22"/>
                <w:szCs w:val="22"/>
              </w:rPr>
              <w:t>4/20</w:t>
            </w:r>
          </w:p>
        </w:tc>
        <w:tc>
          <w:tcPr>
            <w:tcW w:w="1800" w:type="dxa"/>
            <w:shd w:val="clear" w:color="auto" w:fill="E7E6E6" w:themeFill="background2"/>
          </w:tcPr>
          <w:p w14:paraId="0D6F92F6" w14:textId="3BDBFBF7" w:rsidR="00505C8B" w:rsidRDefault="00505C8B" w:rsidP="00362644">
            <w:pPr>
              <w:pStyle w:val="Default"/>
              <w:ind w:right="-18"/>
              <w:rPr>
                <w:b/>
                <w:bCs/>
                <w:sz w:val="22"/>
                <w:szCs w:val="22"/>
              </w:rPr>
            </w:pPr>
            <w:r>
              <w:rPr>
                <w:b/>
                <w:bCs/>
                <w:sz w:val="22"/>
                <w:szCs w:val="22"/>
              </w:rPr>
              <w:t>July 1, 2020</w:t>
            </w:r>
            <w:r w:rsidR="00705FF8">
              <w:rPr>
                <w:b/>
                <w:bCs/>
                <w:sz w:val="22"/>
                <w:szCs w:val="22"/>
              </w:rPr>
              <w:t xml:space="preserve"> Appointment</w:t>
            </w:r>
          </w:p>
        </w:tc>
        <w:tc>
          <w:tcPr>
            <w:tcW w:w="1800" w:type="dxa"/>
            <w:shd w:val="clear" w:color="auto" w:fill="E7E6E6" w:themeFill="background2"/>
          </w:tcPr>
          <w:p w14:paraId="0C65ADF4" w14:textId="3CC4BC8F" w:rsidR="00505C8B" w:rsidRDefault="00505C8B" w:rsidP="00362644">
            <w:pPr>
              <w:pStyle w:val="Default"/>
              <w:ind w:right="-18"/>
              <w:rPr>
                <w:b/>
                <w:bCs/>
                <w:sz w:val="22"/>
                <w:szCs w:val="22"/>
              </w:rPr>
            </w:pPr>
            <w:r>
              <w:rPr>
                <w:b/>
                <w:bCs/>
                <w:sz w:val="22"/>
                <w:szCs w:val="22"/>
              </w:rPr>
              <w:t>Sept 1, 2020</w:t>
            </w:r>
            <w:r w:rsidR="00705FF8">
              <w:rPr>
                <w:b/>
                <w:bCs/>
                <w:sz w:val="22"/>
                <w:szCs w:val="22"/>
              </w:rPr>
              <w:t xml:space="preserve"> </w:t>
            </w:r>
            <w:r w:rsidR="00705FF8">
              <w:rPr>
                <w:b/>
                <w:bCs/>
                <w:sz w:val="22"/>
                <w:szCs w:val="22"/>
              </w:rPr>
              <w:t>Appointment</w:t>
            </w:r>
          </w:p>
        </w:tc>
        <w:tc>
          <w:tcPr>
            <w:tcW w:w="1800" w:type="dxa"/>
            <w:shd w:val="clear" w:color="auto" w:fill="E7E6E6" w:themeFill="background2"/>
          </w:tcPr>
          <w:p w14:paraId="33CF212A" w14:textId="47B59F36" w:rsidR="00505C8B" w:rsidRDefault="00505C8B" w:rsidP="00362644">
            <w:pPr>
              <w:pStyle w:val="Default"/>
              <w:rPr>
                <w:b/>
                <w:bCs/>
                <w:sz w:val="22"/>
                <w:szCs w:val="22"/>
              </w:rPr>
            </w:pPr>
            <w:r>
              <w:rPr>
                <w:b/>
                <w:bCs/>
                <w:sz w:val="22"/>
                <w:szCs w:val="22"/>
              </w:rPr>
              <w:t>Jan 1, 2021</w:t>
            </w:r>
            <w:r w:rsidR="00705FF8">
              <w:rPr>
                <w:b/>
                <w:bCs/>
                <w:sz w:val="22"/>
                <w:szCs w:val="22"/>
              </w:rPr>
              <w:t xml:space="preserve"> </w:t>
            </w:r>
            <w:r w:rsidR="00705FF8">
              <w:rPr>
                <w:b/>
                <w:bCs/>
                <w:sz w:val="22"/>
                <w:szCs w:val="22"/>
              </w:rPr>
              <w:t>Appointment</w:t>
            </w:r>
          </w:p>
        </w:tc>
      </w:tr>
      <w:tr w:rsidR="0086496F" w14:paraId="511F4358" w14:textId="2C381297" w:rsidTr="00AF232E">
        <w:trPr>
          <w:cantSplit/>
          <w:trHeight w:val="550"/>
        </w:trPr>
        <w:tc>
          <w:tcPr>
            <w:tcW w:w="1615" w:type="dxa"/>
          </w:tcPr>
          <w:p w14:paraId="77B3CEA6" w14:textId="77777777" w:rsidR="0086496F" w:rsidRDefault="0086496F" w:rsidP="00376B54">
            <w:pPr>
              <w:pStyle w:val="Default"/>
              <w:rPr>
                <w:sz w:val="22"/>
                <w:szCs w:val="22"/>
              </w:rPr>
            </w:pPr>
            <w:r>
              <w:rPr>
                <w:sz w:val="22"/>
                <w:szCs w:val="22"/>
              </w:rPr>
              <w:t xml:space="preserve">Initial Licensing </w:t>
            </w:r>
          </w:p>
        </w:tc>
        <w:tc>
          <w:tcPr>
            <w:tcW w:w="1147" w:type="dxa"/>
          </w:tcPr>
          <w:p w14:paraId="480BB4C9" w14:textId="77777777" w:rsidR="0086496F" w:rsidRDefault="0086496F" w:rsidP="00376B54">
            <w:pPr>
              <w:pStyle w:val="Default"/>
              <w:rPr>
                <w:sz w:val="22"/>
                <w:szCs w:val="22"/>
              </w:rPr>
            </w:pPr>
            <w:r>
              <w:rPr>
                <w:sz w:val="22"/>
                <w:szCs w:val="22"/>
              </w:rPr>
              <w:t xml:space="preserve">¶ 315 </w:t>
            </w:r>
          </w:p>
          <w:p w14:paraId="04234DE0" w14:textId="77777777" w:rsidR="0086496F" w:rsidRDefault="0086496F" w:rsidP="00376B54">
            <w:pPr>
              <w:pStyle w:val="Default"/>
              <w:rPr>
                <w:sz w:val="22"/>
                <w:szCs w:val="22"/>
              </w:rPr>
            </w:pPr>
            <w:r>
              <w:rPr>
                <w:sz w:val="22"/>
                <w:szCs w:val="22"/>
              </w:rPr>
              <w:t xml:space="preserve">¶ 317 </w:t>
            </w:r>
          </w:p>
        </w:tc>
        <w:tc>
          <w:tcPr>
            <w:tcW w:w="900" w:type="dxa"/>
          </w:tcPr>
          <w:p w14:paraId="596F4F75" w14:textId="77777777" w:rsidR="0086496F" w:rsidRDefault="0086496F" w:rsidP="00376B54">
            <w:pPr>
              <w:pStyle w:val="Default"/>
              <w:rPr>
                <w:sz w:val="22"/>
                <w:szCs w:val="22"/>
              </w:rPr>
            </w:pPr>
            <w:r>
              <w:rPr>
                <w:sz w:val="22"/>
                <w:szCs w:val="22"/>
              </w:rPr>
              <w:t xml:space="preserve">20, 21, 23 </w:t>
            </w:r>
          </w:p>
        </w:tc>
        <w:tc>
          <w:tcPr>
            <w:tcW w:w="5333" w:type="dxa"/>
          </w:tcPr>
          <w:p w14:paraId="1E48277A" w14:textId="11826012" w:rsidR="0086496F" w:rsidRDefault="0086496F" w:rsidP="00376B54">
            <w:pPr>
              <w:pStyle w:val="Default"/>
              <w:ind w:right="-18"/>
              <w:rPr>
                <w:sz w:val="22"/>
                <w:szCs w:val="22"/>
              </w:rPr>
            </w:pPr>
            <w:r>
              <w:rPr>
                <w:sz w:val="22"/>
                <w:szCs w:val="22"/>
              </w:rPr>
              <w:t xml:space="preserve">Bishop appoints based on approval for an </w:t>
            </w:r>
            <w:r>
              <w:rPr>
                <w:i/>
                <w:iCs/>
                <w:sz w:val="22"/>
                <w:szCs w:val="22"/>
              </w:rPr>
              <w:t xml:space="preserve">ad interim </w:t>
            </w:r>
            <w:r>
              <w:rPr>
                <w:sz w:val="22"/>
                <w:szCs w:val="22"/>
              </w:rPr>
              <w:t xml:space="preserve">license for pastoral ministry (¶ 317) upon recommendation of the dCOM, cabinet, and BOM Executive Committee until the clergy session meets for approval. </w:t>
            </w:r>
            <w:r>
              <w:rPr>
                <w:i/>
                <w:iCs/>
                <w:sz w:val="22"/>
                <w:szCs w:val="22"/>
              </w:rPr>
              <w:t>Note</w:t>
            </w:r>
            <w:r>
              <w:rPr>
                <w:sz w:val="22"/>
                <w:szCs w:val="22"/>
              </w:rPr>
              <w:t xml:space="preserve">: the full BOM is also able to make this recommendation. </w:t>
            </w:r>
          </w:p>
        </w:tc>
        <w:tc>
          <w:tcPr>
            <w:tcW w:w="1800" w:type="dxa"/>
            <w:shd w:val="clear" w:color="auto" w:fill="E7E6E6" w:themeFill="background2"/>
          </w:tcPr>
          <w:p w14:paraId="5130343A" w14:textId="77777777" w:rsidR="0086496F" w:rsidRDefault="0086496F" w:rsidP="00376B54">
            <w:pPr>
              <w:pStyle w:val="Default"/>
              <w:ind w:right="-18"/>
              <w:rPr>
                <w:sz w:val="22"/>
                <w:szCs w:val="22"/>
              </w:rPr>
            </w:pPr>
            <w:r>
              <w:rPr>
                <w:sz w:val="22"/>
                <w:szCs w:val="22"/>
              </w:rPr>
              <w:t>Ad interim approval by dCOM, cabinet, BOM Exec</w:t>
            </w:r>
          </w:p>
          <w:p w14:paraId="469BE83B" w14:textId="77777777" w:rsidR="0086496F" w:rsidRDefault="0086496F" w:rsidP="00376B54">
            <w:pPr>
              <w:pStyle w:val="Default"/>
              <w:ind w:right="-18"/>
              <w:rPr>
                <w:sz w:val="22"/>
                <w:szCs w:val="22"/>
              </w:rPr>
            </w:pPr>
          </w:p>
          <w:p w14:paraId="7E2DE585" w14:textId="0161BE45" w:rsidR="0086496F" w:rsidRDefault="0086496F" w:rsidP="00376B54">
            <w:pPr>
              <w:pStyle w:val="Default"/>
              <w:ind w:right="-18"/>
              <w:rPr>
                <w:sz w:val="22"/>
                <w:szCs w:val="22"/>
              </w:rPr>
            </w:pPr>
            <w:r>
              <w:rPr>
                <w:sz w:val="22"/>
                <w:szCs w:val="22"/>
              </w:rPr>
              <w:t xml:space="preserve">Retroactively </w:t>
            </w:r>
            <w:r w:rsidRPr="00C16E92">
              <w:rPr>
                <w:sz w:val="22"/>
                <w:szCs w:val="22"/>
              </w:rPr>
              <w:t>Approved at 10/4 Clergy Session</w:t>
            </w:r>
          </w:p>
        </w:tc>
        <w:tc>
          <w:tcPr>
            <w:tcW w:w="1800" w:type="dxa"/>
            <w:shd w:val="clear" w:color="auto" w:fill="E7E6E6" w:themeFill="background2"/>
          </w:tcPr>
          <w:p w14:paraId="4C2CB280" w14:textId="77777777" w:rsidR="0086496F" w:rsidRDefault="0086496F" w:rsidP="0056439B">
            <w:pPr>
              <w:pStyle w:val="Default"/>
              <w:ind w:right="-18"/>
              <w:rPr>
                <w:sz w:val="22"/>
                <w:szCs w:val="22"/>
              </w:rPr>
            </w:pPr>
            <w:r>
              <w:rPr>
                <w:sz w:val="22"/>
                <w:szCs w:val="22"/>
              </w:rPr>
              <w:t>Ad interim approval by dCOM, cabinet, BOM Exec</w:t>
            </w:r>
          </w:p>
          <w:p w14:paraId="69C8B077" w14:textId="77777777" w:rsidR="0086496F" w:rsidRDefault="0086496F" w:rsidP="0056439B">
            <w:pPr>
              <w:pStyle w:val="Default"/>
              <w:ind w:right="-18"/>
              <w:rPr>
                <w:sz w:val="22"/>
                <w:szCs w:val="22"/>
              </w:rPr>
            </w:pPr>
          </w:p>
          <w:p w14:paraId="41CB2823" w14:textId="5DC61EAB" w:rsidR="0086496F" w:rsidRDefault="0086496F" w:rsidP="00376B54">
            <w:pPr>
              <w:pStyle w:val="Default"/>
              <w:ind w:right="-18"/>
              <w:rPr>
                <w:sz w:val="22"/>
                <w:szCs w:val="22"/>
              </w:rPr>
            </w:pPr>
            <w:r>
              <w:rPr>
                <w:sz w:val="22"/>
                <w:szCs w:val="22"/>
              </w:rPr>
              <w:t xml:space="preserve">Retroactively </w:t>
            </w:r>
            <w:r w:rsidRPr="00C16E92">
              <w:rPr>
                <w:sz w:val="22"/>
                <w:szCs w:val="22"/>
              </w:rPr>
              <w:t>Approved at 10/4 Clergy Session</w:t>
            </w:r>
            <w:r w:rsidR="00A7471B">
              <w:rPr>
                <w:sz w:val="22"/>
                <w:szCs w:val="22"/>
              </w:rPr>
              <w:t xml:space="preserve"> with effective date of 9/1/2020</w:t>
            </w:r>
          </w:p>
        </w:tc>
        <w:tc>
          <w:tcPr>
            <w:tcW w:w="1800" w:type="dxa"/>
            <w:shd w:val="clear" w:color="auto" w:fill="E7E6E6" w:themeFill="background2"/>
          </w:tcPr>
          <w:p w14:paraId="29CF9444" w14:textId="01E68D98" w:rsidR="0086496F" w:rsidRDefault="0086496F" w:rsidP="00376B54">
            <w:pPr>
              <w:pStyle w:val="Default"/>
              <w:rPr>
                <w:sz w:val="22"/>
                <w:szCs w:val="22"/>
              </w:rPr>
            </w:pPr>
            <w:r>
              <w:rPr>
                <w:sz w:val="22"/>
                <w:szCs w:val="22"/>
              </w:rPr>
              <w:t>Approved at 10/4 Clergy Session</w:t>
            </w:r>
            <w:r w:rsidR="00FE4761">
              <w:rPr>
                <w:sz w:val="22"/>
                <w:szCs w:val="22"/>
              </w:rPr>
              <w:t xml:space="preserve"> with effective date 1/1/2021</w:t>
            </w:r>
          </w:p>
        </w:tc>
      </w:tr>
      <w:tr w:rsidR="00FE4761" w14:paraId="4D418D04" w14:textId="1B77CE78" w:rsidTr="00AF232E">
        <w:trPr>
          <w:cantSplit/>
          <w:trHeight w:val="416"/>
        </w:trPr>
        <w:tc>
          <w:tcPr>
            <w:tcW w:w="1615" w:type="dxa"/>
          </w:tcPr>
          <w:p w14:paraId="37676082" w14:textId="77777777" w:rsidR="00FE4761" w:rsidRDefault="00FE4761" w:rsidP="00376B54">
            <w:pPr>
              <w:pStyle w:val="Default"/>
              <w:rPr>
                <w:sz w:val="22"/>
                <w:szCs w:val="22"/>
              </w:rPr>
            </w:pPr>
            <w:r>
              <w:rPr>
                <w:sz w:val="22"/>
                <w:szCs w:val="22"/>
              </w:rPr>
              <w:t xml:space="preserve">License Renewal </w:t>
            </w:r>
          </w:p>
        </w:tc>
        <w:tc>
          <w:tcPr>
            <w:tcW w:w="1147" w:type="dxa"/>
          </w:tcPr>
          <w:p w14:paraId="13EE3764" w14:textId="77777777" w:rsidR="00FE4761" w:rsidRDefault="00FE4761" w:rsidP="00376B54">
            <w:pPr>
              <w:pStyle w:val="Default"/>
              <w:rPr>
                <w:sz w:val="22"/>
                <w:szCs w:val="22"/>
              </w:rPr>
            </w:pPr>
            <w:r>
              <w:rPr>
                <w:sz w:val="22"/>
                <w:szCs w:val="22"/>
              </w:rPr>
              <w:t xml:space="preserve">¶ 315 </w:t>
            </w:r>
          </w:p>
          <w:p w14:paraId="34CFBAD7" w14:textId="77777777" w:rsidR="00FE4761" w:rsidRDefault="00FE4761" w:rsidP="00376B54">
            <w:pPr>
              <w:pStyle w:val="Default"/>
              <w:rPr>
                <w:sz w:val="22"/>
                <w:szCs w:val="22"/>
              </w:rPr>
            </w:pPr>
            <w:r>
              <w:rPr>
                <w:sz w:val="22"/>
                <w:szCs w:val="22"/>
              </w:rPr>
              <w:t xml:space="preserve">¶ 319.2 </w:t>
            </w:r>
          </w:p>
        </w:tc>
        <w:tc>
          <w:tcPr>
            <w:tcW w:w="900" w:type="dxa"/>
          </w:tcPr>
          <w:p w14:paraId="203F96D6" w14:textId="77777777" w:rsidR="00FE4761" w:rsidRDefault="00FE4761" w:rsidP="00376B54">
            <w:pPr>
              <w:pStyle w:val="Default"/>
              <w:rPr>
                <w:sz w:val="22"/>
                <w:szCs w:val="22"/>
              </w:rPr>
            </w:pPr>
            <w:r>
              <w:rPr>
                <w:sz w:val="22"/>
                <w:szCs w:val="22"/>
              </w:rPr>
              <w:t xml:space="preserve">20, 21, 23 </w:t>
            </w:r>
          </w:p>
        </w:tc>
        <w:tc>
          <w:tcPr>
            <w:tcW w:w="5333" w:type="dxa"/>
          </w:tcPr>
          <w:p w14:paraId="428A4338" w14:textId="59B9111B" w:rsidR="00FE4761" w:rsidRDefault="00FE4761" w:rsidP="00376B54">
            <w:pPr>
              <w:pStyle w:val="Default"/>
              <w:ind w:right="-18"/>
              <w:rPr>
                <w:sz w:val="22"/>
                <w:szCs w:val="22"/>
              </w:rPr>
            </w:pPr>
            <w:r>
              <w:rPr>
                <w:sz w:val="22"/>
                <w:szCs w:val="22"/>
              </w:rPr>
              <w:t xml:space="preserve">Bishop appoints and renews license for pastoral ministry upon recommendation of dCOM and Board of Ordained Ministry. Licenses that are being renewed do not require an annual dCOM interview, only annual dCOM recommendation. </w:t>
            </w:r>
          </w:p>
        </w:tc>
        <w:tc>
          <w:tcPr>
            <w:tcW w:w="1800" w:type="dxa"/>
            <w:shd w:val="clear" w:color="auto" w:fill="E7E6E6" w:themeFill="background2"/>
          </w:tcPr>
          <w:p w14:paraId="26047A82" w14:textId="77777777" w:rsidR="00FE4761" w:rsidRDefault="00FE4761" w:rsidP="00376B54">
            <w:pPr>
              <w:pStyle w:val="Default"/>
              <w:ind w:right="-18"/>
              <w:rPr>
                <w:sz w:val="22"/>
                <w:szCs w:val="22"/>
              </w:rPr>
            </w:pPr>
            <w:r>
              <w:rPr>
                <w:sz w:val="22"/>
                <w:szCs w:val="22"/>
              </w:rPr>
              <w:t>Recommendation by dCOM and BOM</w:t>
            </w:r>
          </w:p>
          <w:p w14:paraId="6E2A9E0E" w14:textId="77777777" w:rsidR="00FE4761" w:rsidRDefault="00FE4761" w:rsidP="00376B54">
            <w:pPr>
              <w:pStyle w:val="Default"/>
              <w:ind w:right="-18"/>
              <w:rPr>
                <w:sz w:val="22"/>
                <w:szCs w:val="22"/>
              </w:rPr>
            </w:pPr>
          </w:p>
          <w:p w14:paraId="5E389C4C" w14:textId="74A8B0B6" w:rsidR="00FE4761" w:rsidRDefault="00FE4761" w:rsidP="00376B54">
            <w:pPr>
              <w:pStyle w:val="Default"/>
              <w:ind w:right="-18"/>
              <w:rPr>
                <w:sz w:val="22"/>
                <w:szCs w:val="22"/>
              </w:rPr>
            </w:pPr>
            <w:r>
              <w:rPr>
                <w:sz w:val="22"/>
                <w:szCs w:val="22"/>
              </w:rPr>
              <w:t>Retroactively Approved at 10/4 Clergy Session</w:t>
            </w:r>
          </w:p>
        </w:tc>
        <w:tc>
          <w:tcPr>
            <w:tcW w:w="1800" w:type="dxa"/>
            <w:shd w:val="clear" w:color="auto" w:fill="E7E6E6" w:themeFill="background2"/>
          </w:tcPr>
          <w:p w14:paraId="08B0D67B" w14:textId="77777777" w:rsidR="00FE4761" w:rsidRDefault="00FE4761" w:rsidP="0056439B">
            <w:pPr>
              <w:pStyle w:val="Default"/>
              <w:ind w:right="-18"/>
              <w:rPr>
                <w:sz w:val="22"/>
                <w:szCs w:val="22"/>
              </w:rPr>
            </w:pPr>
            <w:r>
              <w:rPr>
                <w:sz w:val="22"/>
                <w:szCs w:val="22"/>
              </w:rPr>
              <w:t>Recommendation by dCOM and BOM</w:t>
            </w:r>
          </w:p>
          <w:p w14:paraId="0320EC60" w14:textId="77777777" w:rsidR="00FE4761" w:rsidRDefault="00FE4761" w:rsidP="0056439B">
            <w:pPr>
              <w:pStyle w:val="Default"/>
              <w:ind w:right="-18"/>
              <w:rPr>
                <w:sz w:val="22"/>
                <w:szCs w:val="22"/>
              </w:rPr>
            </w:pPr>
          </w:p>
          <w:p w14:paraId="3CD0ED1F" w14:textId="3B126CE8" w:rsidR="00FE4761" w:rsidRDefault="00FE4761" w:rsidP="00376B54">
            <w:pPr>
              <w:pStyle w:val="Default"/>
              <w:ind w:right="-18"/>
              <w:rPr>
                <w:sz w:val="22"/>
                <w:szCs w:val="22"/>
              </w:rPr>
            </w:pPr>
            <w:r>
              <w:rPr>
                <w:sz w:val="22"/>
                <w:szCs w:val="22"/>
              </w:rPr>
              <w:t>Retroactively Approved at 10/4 Clergy Session with effective date of 9/1/20</w:t>
            </w:r>
          </w:p>
        </w:tc>
        <w:tc>
          <w:tcPr>
            <w:tcW w:w="1800" w:type="dxa"/>
            <w:shd w:val="clear" w:color="auto" w:fill="E7E6E6" w:themeFill="background2"/>
          </w:tcPr>
          <w:p w14:paraId="36258C1D" w14:textId="75068605" w:rsidR="00FE4761" w:rsidRDefault="00FE4761" w:rsidP="00376B54">
            <w:pPr>
              <w:pStyle w:val="Default"/>
              <w:rPr>
                <w:sz w:val="22"/>
                <w:szCs w:val="22"/>
              </w:rPr>
            </w:pPr>
            <w:r>
              <w:rPr>
                <w:sz w:val="22"/>
                <w:szCs w:val="22"/>
              </w:rPr>
              <w:t>Approved at 10/4 Clergy Session with effective date 1/1/2021</w:t>
            </w:r>
          </w:p>
        </w:tc>
      </w:tr>
      <w:tr w:rsidR="00FE4761" w14:paraId="0E0918B8" w14:textId="597D03CF" w:rsidTr="00AF232E">
        <w:trPr>
          <w:cantSplit/>
          <w:trHeight w:val="416"/>
        </w:trPr>
        <w:tc>
          <w:tcPr>
            <w:tcW w:w="1615" w:type="dxa"/>
          </w:tcPr>
          <w:p w14:paraId="66CBABD7" w14:textId="77777777" w:rsidR="00FE4761" w:rsidRDefault="00FE4761" w:rsidP="00376B54">
            <w:pPr>
              <w:pStyle w:val="Default"/>
              <w:rPr>
                <w:sz w:val="22"/>
                <w:szCs w:val="22"/>
              </w:rPr>
            </w:pPr>
            <w:r>
              <w:rPr>
                <w:sz w:val="22"/>
                <w:szCs w:val="22"/>
              </w:rPr>
              <w:t xml:space="preserve">Associate Membership </w:t>
            </w:r>
          </w:p>
        </w:tc>
        <w:tc>
          <w:tcPr>
            <w:tcW w:w="1147" w:type="dxa"/>
          </w:tcPr>
          <w:p w14:paraId="2E8C4BB2" w14:textId="77777777" w:rsidR="00FE4761" w:rsidRDefault="00FE4761" w:rsidP="00376B54">
            <w:pPr>
              <w:pStyle w:val="Default"/>
              <w:rPr>
                <w:sz w:val="22"/>
                <w:szCs w:val="22"/>
              </w:rPr>
            </w:pPr>
            <w:r>
              <w:rPr>
                <w:sz w:val="22"/>
                <w:szCs w:val="22"/>
              </w:rPr>
              <w:t xml:space="preserve">¶ 322 </w:t>
            </w:r>
          </w:p>
        </w:tc>
        <w:tc>
          <w:tcPr>
            <w:tcW w:w="900" w:type="dxa"/>
          </w:tcPr>
          <w:p w14:paraId="5740B76A" w14:textId="77777777" w:rsidR="00FE4761" w:rsidRDefault="00FE4761" w:rsidP="00376B54">
            <w:pPr>
              <w:pStyle w:val="Default"/>
              <w:rPr>
                <w:sz w:val="22"/>
                <w:szCs w:val="22"/>
              </w:rPr>
            </w:pPr>
            <w:r>
              <w:rPr>
                <w:sz w:val="22"/>
                <w:szCs w:val="22"/>
              </w:rPr>
              <w:t xml:space="preserve">27 </w:t>
            </w:r>
          </w:p>
        </w:tc>
        <w:tc>
          <w:tcPr>
            <w:tcW w:w="5333" w:type="dxa"/>
          </w:tcPr>
          <w:p w14:paraId="68C94FD9" w14:textId="37052640" w:rsidR="00FE4761" w:rsidRDefault="00FE4761" w:rsidP="00376B54">
            <w:pPr>
              <w:pStyle w:val="Default"/>
              <w:ind w:right="-18"/>
              <w:rPr>
                <w:sz w:val="22"/>
                <w:szCs w:val="22"/>
              </w:rPr>
            </w:pPr>
            <w:r>
              <w:rPr>
                <w:sz w:val="22"/>
                <w:szCs w:val="22"/>
              </w:rPr>
              <w:t xml:space="preserve">Since this person would already be serving as a local pastor, the bishop appoints and renews license for pastoral ministry upon recommendation of Board of Ordained Ministry. Continue to serve under a license until clergy session approves for Associate Membership. </w:t>
            </w:r>
          </w:p>
        </w:tc>
        <w:tc>
          <w:tcPr>
            <w:tcW w:w="1800" w:type="dxa"/>
            <w:shd w:val="clear" w:color="auto" w:fill="E7E6E6" w:themeFill="background2"/>
          </w:tcPr>
          <w:p w14:paraId="1222B944" w14:textId="77777777" w:rsidR="00FE4761" w:rsidRDefault="00FE4761" w:rsidP="00376B54">
            <w:pPr>
              <w:pStyle w:val="Default"/>
              <w:ind w:right="-18"/>
              <w:rPr>
                <w:sz w:val="22"/>
                <w:szCs w:val="22"/>
              </w:rPr>
            </w:pPr>
            <w:r>
              <w:rPr>
                <w:sz w:val="22"/>
                <w:szCs w:val="22"/>
              </w:rPr>
              <w:t>Continue as LP</w:t>
            </w:r>
          </w:p>
          <w:p w14:paraId="4108F4E1" w14:textId="77777777" w:rsidR="00FE4761" w:rsidRDefault="00FE4761" w:rsidP="00376B54">
            <w:pPr>
              <w:pStyle w:val="Default"/>
              <w:ind w:right="-18"/>
              <w:rPr>
                <w:sz w:val="22"/>
                <w:szCs w:val="22"/>
              </w:rPr>
            </w:pPr>
          </w:p>
          <w:p w14:paraId="2C07FCC9" w14:textId="3C063726" w:rsidR="00FE4761" w:rsidRDefault="00FE4761" w:rsidP="00376B54">
            <w:pPr>
              <w:pStyle w:val="Default"/>
              <w:ind w:right="-18"/>
              <w:rPr>
                <w:sz w:val="22"/>
                <w:szCs w:val="22"/>
              </w:rPr>
            </w:pPr>
            <w:r>
              <w:rPr>
                <w:sz w:val="22"/>
                <w:szCs w:val="22"/>
              </w:rPr>
              <w:t xml:space="preserve">AM Retroactively </w:t>
            </w:r>
            <w:r w:rsidRPr="004923A7">
              <w:rPr>
                <w:sz w:val="22"/>
                <w:szCs w:val="22"/>
              </w:rPr>
              <w:t>Approved at 10/4 Clergy Session</w:t>
            </w:r>
          </w:p>
        </w:tc>
        <w:tc>
          <w:tcPr>
            <w:tcW w:w="1800" w:type="dxa"/>
            <w:shd w:val="clear" w:color="auto" w:fill="E7E6E6" w:themeFill="background2"/>
          </w:tcPr>
          <w:p w14:paraId="78872865" w14:textId="77777777" w:rsidR="00FE4761" w:rsidRDefault="00FE4761" w:rsidP="0056439B">
            <w:pPr>
              <w:pStyle w:val="Default"/>
              <w:ind w:right="-18"/>
              <w:rPr>
                <w:sz w:val="22"/>
                <w:szCs w:val="22"/>
              </w:rPr>
            </w:pPr>
            <w:r>
              <w:rPr>
                <w:sz w:val="22"/>
                <w:szCs w:val="22"/>
              </w:rPr>
              <w:t>Continue as LP</w:t>
            </w:r>
          </w:p>
          <w:p w14:paraId="7425A3C6" w14:textId="77777777" w:rsidR="00FE4761" w:rsidRDefault="00FE4761" w:rsidP="0056439B">
            <w:pPr>
              <w:pStyle w:val="Default"/>
              <w:ind w:right="-18"/>
              <w:rPr>
                <w:sz w:val="22"/>
                <w:szCs w:val="22"/>
              </w:rPr>
            </w:pPr>
          </w:p>
          <w:p w14:paraId="497963AA" w14:textId="6308D126" w:rsidR="00FE4761" w:rsidRDefault="00FE4761" w:rsidP="00376B54">
            <w:pPr>
              <w:pStyle w:val="Default"/>
              <w:ind w:right="-18"/>
              <w:rPr>
                <w:sz w:val="22"/>
                <w:szCs w:val="22"/>
              </w:rPr>
            </w:pPr>
            <w:r>
              <w:rPr>
                <w:sz w:val="22"/>
                <w:szCs w:val="22"/>
              </w:rPr>
              <w:t xml:space="preserve">AM Retroactively </w:t>
            </w:r>
            <w:r w:rsidRPr="004923A7">
              <w:rPr>
                <w:sz w:val="22"/>
                <w:szCs w:val="22"/>
              </w:rPr>
              <w:t>Approved at 10/4 Clergy Session</w:t>
            </w:r>
          </w:p>
        </w:tc>
        <w:tc>
          <w:tcPr>
            <w:tcW w:w="1800" w:type="dxa"/>
            <w:shd w:val="clear" w:color="auto" w:fill="E7E6E6" w:themeFill="background2"/>
          </w:tcPr>
          <w:p w14:paraId="50F156E2" w14:textId="2E90BC56" w:rsidR="00FE4761" w:rsidRDefault="00FE4761" w:rsidP="00376B54">
            <w:pPr>
              <w:pStyle w:val="Default"/>
              <w:rPr>
                <w:sz w:val="22"/>
                <w:szCs w:val="22"/>
              </w:rPr>
            </w:pPr>
            <w:r>
              <w:rPr>
                <w:sz w:val="22"/>
                <w:szCs w:val="22"/>
              </w:rPr>
              <w:t>Approved at 10/4 Clergy Session with effective date 1/1/2021</w:t>
            </w:r>
          </w:p>
        </w:tc>
      </w:tr>
      <w:tr w:rsidR="00705FF8" w14:paraId="65232A59" w14:textId="559F0C0B" w:rsidTr="00AF232E">
        <w:trPr>
          <w:cantSplit/>
          <w:trHeight w:val="1448"/>
        </w:trPr>
        <w:tc>
          <w:tcPr>
            <w:tcW w:w="1615" w:type="dxa"/>
            <w:vMerge w:val="restart"/>
          </w:tcPr>
          <w:p w14:paraId="0E05F901" w14:textId="77777777" w:rsidR="00705FF8" w:rsidRDefault="00705FF8" w:rsidP="00376B54">
            <w:pPr>
              <w:pStyle w:val="Default"/>
              <w:rPr>
                <w:sz w:val="22"/>
                <w:szCs w:val="22"/>
              </w:rPr>
            </w:pPr>
            <w:r>
              <w:rPr>
                <w:sz w:val="22"/>
                <w:szCs w:val="22"/>
              </w:rPr>
              <w:t xml:space="preserve">Provisional Membership </w:t>
            </w:r>
          </w:p>
        </w:tc>
        <w:tc>
          <w:tcPr>
            <w:tcW w:w="1147" w:type="dxa"/>
            <w:vMerge w:val="restart"/>
          </w:tcPr>
          <w:p w14:paraId="162E4AA5" w14:textId="77777777" w:rsidR="00705FF8" w:rsidRDefault="00705FF8" w:rsidP="00376B54">
            <w:pPr>
              <w:pStyle w:val="Default"/>
              <w:rPr>
                <w:sz w:val="22"/>
                <w:szCs w:val="22"/>
              </w:rPr>
            </w:pPr>
            <w:r>
              <w:rPr>
                <w:sz w:val="22"/>
                <w:szCs w:val="22"/>
              </w:rPr>
              <w:t xml:space="preserve">¶ 322.4 </w:t>
            </w:r>
          </w:p>
          <w:p w14:paraId="08F26706" w14:textId="77777777" w:rsidR="00705FF8" w:rsidRDefault="00705FF8" w:rsidP="00376B54">
            <w:pPr>
              <w:pStyle w:val="Default"/>
              <w:rPr>
                <w:sz w:val="22"/>
                <w:szCs w:val="22"/>
              </w:rPr>
            </w:pPr>
            <w:r>
              <w:rPr>
                <w:sz w:val="22"/>
                <w:szCs w:val="22"/>
              </w:rPr>
              <w:t xml:space="preserve">¶ 324 </w:t>
            </w:r>
          </w:p>
          <w:p w14:paraId="566704CE" w14:textId="77777777" w:rsidR="00705FF8" w:rsidRDefault="00705FF8" w:rsidP="00376B54">
            <w:pPr>
              <w:pStyle w:val="Default"/>
              <w:rPr>
                <w:sz w:val="22"/>
                <w:szCs w:val="22"/>
              </w:rPr>
            </w:pPr>
            <w:r>
              <w:rPr>
                <w:sz w:val="22"/>
                <w:szCs w:val="22"/>
              </w:rPr>
              <w:t xml:space="preserve">¶ 317 </w:t>
            </w:r>
          </w:p>
        </w:tc>
        <w:tc>
          <w:tcPr>
            <w:tcW w:w="900" w:type="dxa"/>
            <w:vMerge w:val="restart"/>
          </w:tcPr>
          <w:p w14:paraId="49303272" w14:textId="77777777" w:rsidR="00705FF8" w:rsidRDefault="00705FF8" w:rsidP="00376B54">
            <w:pPr>
              <w:pStyle w:val="Default"/>
              <w:rPr>
                <w:sz w:val="22"/>
                <w:szCs w:val="22"/>
              </w:rPr>
            </w:pPr>
            <w:r>
              <w:rPr>
                <w:sz w:val="22"/>
                <w:szCs w:val="22"/>
              </w:rPr>
              <w:t xml:space="preserve">28 </w:t>
            </w:r>
          </w:p>
        </w:tc>
        <w:tc>
          <w:tcPr>
            <w:tcW w:w="5333" w:type="dxa"/>
          </w:tcPr>
          <w:p w14:paraId="590C108F" w14:textId="20BFEAE9" w:rsidR="00705FF8" w:rsidRDefault="00705FF8" w:rsidP="00376B54">
            <w:pPr>
              <w:pStyle w:val="Default"/>
              <w:ind w:right="-18"/>
              <w:rPr>
                <w:sz w:val="22"/>
                <w:szCs w:val="22"/>
              </w:rPr>
            </w:pPr>
            <w:r>
              <w:rPr>
                <w:b/>
                <w:bCs/>
                <w:sz w:val="22"/>
                <w:szCs w:val="22"/>
              </w:rPr>
              <w:t xml:space="preserve">Associate Members moving to Provisional Membership </w:t>
            </w:r>
            <w:r>
              <w:rPr>
                <w:sz w:val="22"/>
                <w:szCs w:val="22"/>
              </w:rPr>
              <w:t xml:space="preserve">– Continue serving as an AM until clergy session approval and Celebration of Ministry Service. </w:t>
            </w:r>
          </w:p>
          <w:p w14:paraId="53906297" w14:textId="1B563837" w:rsidR="00705FF8" w:rsidRDefault="00705FF8" w:rsidP="00705FF8">
            <w:pPr>
              <w:pStyle w:val="Default"/>
              <w:ind w:right="-18"/>
              <w:rPr>
                <w:sz w:val="22"/>
                <w:szCs w:val="22"/>
              </w:rPr>
            </w:pPr>
          </w:p>
        </w:tc>
        <w:tc>
          <w:tcPr>
            <w:tcW w:w="1800" w:type="dxa"/>
            <w:shd w:val="clear" w:color="auto" w:fill="E7E6E6" w:themeFill="background2"/>
          </w:tcPr>
          <w:p w14:paraId="0DA7BFAF" w14:textId="77777777" w:rsidR="00705FF8" w:rsidRDefault="00705FF8" w:rsidP="00376B54">
            <w:pPr>
              <w:pStyle w:val="Default"/>
              <w:rPr>
                <w:sz w:val="22"/>
                <w:szCs w:val="22"/>
              </w:rPr>
            </w:pPr>
            <w:r w:rsidRPr="00376B54">
              <w:rPr>
                <w:sz w:val="22"/>
                <w:szCs w:val="22"/>
              </w:rPr>
              <w:t>Continue as AM</w:t>
            </w:r>
          </w:p>
          <w:p w14:paraId="525DA5C8" w14:textId="77777777" w:rsidR="00705FF8" w:rsidRDefault="00705FF8" w:rsidP="00376B54">
            <w:pPr>
              <w:pStyle w:val="Default"/>
              <w:rPr>
                <w:sz w:val="22"/>
                <w:szCs w:val="22"/>
              </w:rPr>
            </w:pPr>
          </w:p>
          <w:p w14:paraId="01B09EF5" w14:textId="5ACA71A3" w:rsidR="00705FF8" w:rsidRPr="00376B54" w:rsidRDefault="00705FF8" w:rsidP="00376B54">
            <w:pPr>
              <w:pStyle w:val="Default"/>
              <w:rPr>
                <w:sz w:val="22"/>
                <w:szCs w:val="22"/>
              </w:rPr>
            </w:pPr>
            <w:r>
              <w:rPr>
                <w:sz w:val="22"/>
                <w:szCs w:val="22"/>
              </w:rPr>
              <w:t>PM Retroactively Approved at 10/4 Clergy Session</w:t>
            </w:r>
          </w:p>
        </w:tc>
        <w:tc>
          <w:tcPr>
            <w:tcW w:w="1800" w:type="dxa"/>
            <w:shd w:val="clear" w:color="auto" w:fill="E7E6E6" w:themeFill="background2"/>
          </w:tcPr>
          <w:p w14:paraId="43F26D1C" w14:textId="77777777" w:rsidR="00705FF8" w:rsidRDefault="00705FF8" w:rsidP="0056439B">
            <w:pPr>
              <w:pStyle w:val="Default"/>
              <w:rPr>
                <w:sz w:val="22"/>
                <w:szCs w:val="22"/>
              </w:rPr>
            </w:pPr>
            <w:r w:rsidRPr="00376B54">
              <w:rPr>
                <w:sz w:val="22"/>
                <w:szCs w:val="22"/>
              </w:rPr>
              <w:t>Continue as AM</w:t>
            </w:r>
          </w:p>
          <w:p w14:paraId="46509606" w14:textId="77777777" w:rsidR="00705FF8" w:rsidRDefault="00705FF8" w:rsidP="0056439B">
            <w:pPr>
              <w:pStyle w:val="Default"/>
              <w:rPr>
                <w:sz w:val="22"/>
                <w:szCs w:val="22"/>
              </w:rPr>
            </w:pPr>
          </w:p>
          <w:p w14:paraId="6FCEBB6C" w14:textId="351B3D09" w:rsidR="00705FF8" w:rsidRPr="00376B54" w:rsidRDefault="00705FF8" w:rsidP="00376B54">
            <w:pPr>
              <w:pStyle w:val="Default"/>
              <w:rPr>
                <w:sz w:val="22"/>
                <w:szCs w:val="22"/>
              </w:rPr>
            </w:pPr>
            <w:r>
              <w:rPr>
                <w:sz w:val="22"/>
                <w:szCs w:val="22"/>
              </w:rPr>
              <w:t>PM Retroactively Approved at 10/4 Clergy Session effective 9/1/20</w:t>
            </w:r>
          </w:p>
        </w:tc>
        <w:tc>
          <w:tcPr>
            <w:tcW w:w="1800" w:type="dxa"/>
            <w:shd w:val="clear" w:color="auto" w:fill="E7E6E6" w:themeFill="background2"/>
          </w:tcPr>
          <w:p w14:paraId="00FFBD21" w14:textId="4F3B6B9D" w:rsidR="00705FF8" w:rsidRPr="00376B54" w:rsidRDefault="00705FF8" w:rsidP="00376B54">
            <w:pPr>
              <w:pStyle w:val="Default"/>
              <w:rPr>
                <w:sz w:val="22"/>
                <w:szCs w:val="22"/>
              </w:rPr>
            </w:pPr>
            <w:r>
              <w:rPr>
                <w:sz w:val="22"/>
                <w:szCs w:val="22"/>
              </w:rPr>
              <w:t>Approved at 10/4 Clergy Session and Celebration of Ministry Service effective date 1/1/2021</w:t>
            </w:r>
          </w:p>
        </w:tc>
      </w:tr>
      <w:tr w:rsidR="00705FF8" w14:paraId="48E77F55" w14:textId="77777777" w:rsidTr="00AF232E">
        <w:trPr>
          <w:cantSplit/>
          <w:trHeight w:val="1421"/>
        </w:trPr>
        <w:tc>
          <w:tcPr>
            <w:tcW w:w="1615" w:type="dxa"/>
            <w:vMerge/>
          </w:tcPr>
          <w:p w14:paraId="58C72EBC" w14:textId="77777777" w:rsidR="00705FF8" w:rsidRDefault="00705FF8" w:rsidP="00733C12">
            <w:pPr>
              <w:pStyle w:val="Default"/>
              <w:rPr>
                <w:sz w:val="22"/>
                <w:szCs w:val="22"/>
              </w:rPr>
            </w:pPr>
          </w:p>
        </w:tc>
        <w:tc>
          <w:tcPr>
            <w:tcW w:w="1147" w:type="dxa"/>
            <w:vMerge/>
          </w:tcPr>
          <w:p w14:paraId="6C58CB32" w14:textId="77777777" w:rsidR="00705FF8" w:rsidRDefault="00705FF8" w:rsidP="00733C12">
            <w:pPr>
              <w:pStyle w:val="Default"/>
              <w:rPr>
                <w:sz w:val="22"/>
                <w:szCs w:val="22"/>
              </w:rPr>
            </w:pPr>
          </w:p>
        </w:tc>
        <w:tc>
          <w:tcPr>
            <w:tcW w:w="900" w:type="dxa"/>
            <w:vMerge/>
          </w:tcPr>
          <w:p w14:paraId="25782265" w14:textId="77777777" w:rsidR="00705FF8" w:rsidRDefault="00705FF8" w:rsidP="00733C12">
            <w:pPr>
              <w:pStyle w:val="Default"/>
              <w:rPr>
                <w:sz w:val="22"/>
                <w:szCs w:val="22"/>
              </w:rPr>
            </w:pPr>
          </w:p>
        </w:tc>
        <w:tc>
          <w:tcPr>
            <w:tcW w:w="5333" w:type="dxa"/>
          </w:tcPr>
          <w:p w14:paraId="07440F0A" w14:textId="77777777" w:rsidR="00705FF8" w:rsidRDefault="00705FF8" w:rsidP="00705FF8">
            <w:pPr>
              <w:pStyle w:val="Default"/>
              <w:ind w:right="-18"/>
              <w:rPr>
                <w:sz w:val="22"/>
                <w:szCs w:val="22"/>
              </w:rPr>
            </w:pPr>
            <w:r>
              <w:rPr>
                <w:b/>
                <w:bCs/>
                <w:sz w:val="22"/>
                <w:szCs w:val="22"/>
              </w:rPr>
              <w:t xml:space="preserve">Provisional Elders </w:t>
            </w:r>
            <w:r>
              <w:rPr>
                <w:sz w:val="22"/>
                <w:szCs w:val="22"/>
              </w:rPr>
              <w:t xml:space="preserve">– If not already licensed, the bishop appoints and issues an </w:t>
            </w:r>
            <w:r>
              <w:rPr>
                <w:i/>
                <w:iCs/>
                <w:sz w:val="22"/>
                <w:szCs w:val="22"/>
              </w:rPr>
              <w:t xml:space="preserve">ad interim </w:t>
            </w:r>
            <w:r>
              <w:rPr>
                <w:sz w:val="22"/>
                <w:szCs w:val="22"/>
              </w:rPr>
              <w:t xml:space="preserve">license for pastoral ministry (¶ 317, ¶ 326.2) upon recommendation of the Board of Ordained Ministry in order to begin appointive ministry. </w:t>
            </w:r>
            <w:r>
              <w:rPr>
                <w:i/>
                <w:iCs/>
                <w:sz w:val="22"/>
                <w:szCs w:val="22"/>
              </w:rPr>
              <w:t xml:space="preserve">Ad interim </w:t>
            </w:r>
            <w:r>
              <w:rPr>
                <w:sz w:val="22"/>
                <w:szCs w:val="22"/>
              </w:rPr>
              <w:t xml:space="preserve">license allows appointment until clergy session approval and participation in Celebration of Ministry Service. </w:t>
            </w:r>
          </w:p>
          <w:p w14:paraId="0CCC3F75" w14:textId="77777777" w:rsidR="00705FF8" w:rsidRDefault="00705FF8" w:rsidP="00733C12">
            <w:pPr>
              <w:pStyle w:val="Default"/>
              <w:ind w:right="-18"/>
              <w:rPr>
                <w:b/>
                <w:bCs/>
                <w:sz w:val="22"/>
                <w:szCs w:val="22"/>
              </w:rPr>
            </w:pPr>
          </w:p>
        </w:tc>
        <w:tc>
          <w:tcPr>
            <w:tcW w:w="1800" w:type="dxa"/>
            <w:shd w:val="clear" w:color="auto" w:fill="E7E6E6" w:themeFill="background2"/>
          </w:tcPr>
          <w:p w14:paraId="14941EAA" w14:textId="1D65E26B" w:rsidR="00705FF8" w:rsidRDefault="00705FF8" w:rsidP="009A744B">
            <w:pPr>
              <w:pStyle w:val="Default"/>
              <w:rPr>
                <w:sz w:val="22"/>
                <w:szCs w:val="22"/>
              </w:rPr>
            </w:pPr>
            <w:r>
              <w:rPr>
                <w:sz w:val="22"/>
                <w:szCs w:val="22"/>
              </w:rPr>
              <w:t xml:space="preserve">Bishop issues </w:t>
            </w:r>
            <w:r>
              <w:rPr>
                <w:i/>
                <w:iCs/>
                <w:sz w:val="22"/>
                <w:szCs w:val="22"/>
              </w:rPr>
              <w:t xml:space="preserve">ad interim </w:t>
            </w:r>
            <w:r>
              <w:rPr>
                <w:sz w:val="22"/>
                <w:szCs w:val="22"/>
              </w:rPr>
              <w:t>LP license if needed with BOM reco</w:t>
            </w:r>
          </w:p>
          <w:p w14:paraId="68ABE88D" w14:textId="7A06295B" w:rsidR="00705FF8" w:rsidRDefault="00705FF8" w:rsidP="009A744B">
            <w:pPr>
              <w:pStyle w:val="Default"/>
              <w:rPr>
                <w:sz w:val="22"/>
                <w:szCs w:val="22"/>
              </w:rPr>
            </w:pPr>
            <w:r>
              <w:rPr>
                <w:sz w:val="22"/>
                <w:szCs w:val="22"/>
              </w:rPr>
              <w:t>-entered into pension/health insurance system as PM</w:t>
            </w:r>
          </w:p>
          <w:p w14:paraId="43E10B6F" w14:textId="77777777" w:rsidR="00705FF8" w:rsidRDefault="00705FF8" w:rsidP="00733C12">
            <w:pPr>
              <w:pStyle w:val="Default"/>
              <w:rPr>
                <w:sz w:val="22"/>
                <w:szCs w:val="22"/>
              </w:rPr>
            </w:pPr>
          </w:p>
          <w:p w14:paraId="429F84D3" w14:textId="39A896E3" w:rsidR="00705FF8" w:rsidRPr="00376B54" w:rsidRDefault="00705FF8" w:rsidP="00733C12">
            <w:pPr>
              <w:pStyle w:val="Default"/>
              <w:rPr>
                <w:sz w:val="22"/>
                <w:szCs w:val="22"/>
              </w:rPr>
            </w:pPr>
            <w:r>
              <w:rPr>
                <w:sz w:val="22"/>
                <w:szCs w:val="22"/>
              </w:rPr>
              <w:t>PE Retroactively Approved at 10/4 Clergy Session</w:t>
            </w:r>
          </w:p>
        </w:tc>
        <w:tc>
          <w:tcPr>
            <w:tcW w:w="1800" w:type="dxa"/>
            <w:shd w:val="clear" w:color="auto" w:fill="E7E6E6" w:themeFill="background2"/>
          </w:tcPr>
          <w:p w14:paraId="68372C80" w14:textId="77777777" w:rsidR="00705FF8" w:rsidRDefault="00705FF8" w:rsidP="0056439B">
            <w:pPr>
              <w:pStyle w:val="Default"/>
              <w:rPr>
                <w:sz w:val="22"/>
                <w:szCs w:val="22"/>
              </w:rPr>
            </w:pPr>
            <w:r>
              <w:rPr>
                <w:sz w:val="22"/>
                <w:szCs w:val="22"/>
              </w:rPr>
              <w:t xml:space="preserve">Bishop issues </w:t>
            </w:r>
            <w:r>
              <w:rPr>
                <w:i/>
                <w:iCs/>
                <w:sz w:val="22"/>
                <w:szCs w:val="22"/>
              </w:rPr>
              <w:t xml:space="preserve">ad interim </w:t>
            </w:r>
            <w:r>
              <w:rPr>
                <w:sz w:val="22"/>
                <w:szCs w:val="22"/>
              </w:rPr>
              <w:t>LP license if needed with BOM reco</w:t>
            </w:r>
          </w:p>
          <w:p w14:paraId="27B32589" w14:textId="61956CC7" w:rsidR="00705FF8" w:rsidRDefault="00705FF8" w:rsidP="0056439B">
            <w:pPr>
              <w:pStyle w:val="Default"/>
              <w:rPr>
                <w:sz w:val="22"/>
                <w:szCs w:val="22"/>
              </w:rPr>
            </w:pPr>
            <w:r>
              <w:rPr>
                <w:sz w:val="22"/>
                <w:szCs w:val="22"/>
              </w:rPr>
              <w:t>-entered into pension/health insurance system as PM – effective 9/1/20</w:t>
            </w:r>
          </w:p>
          <w:p w14:paraId="1EB3B5FD" w14:textId="77777777" w:rsidR="00705FF8" w:rsidRDefault="00705FF8" w:rsidP="0056439B">
            <w:pPr>
              <w:pStyle w:val="Default"/>
              <w:rPr>
                <w:sz w:val="22"/>
                <w:szCs w:val="22"/>
              </w:rPr>
            </w:pPr>
          </w:p>
          <w:p w14:paraId="7CB75B41" w14:textId="21FB8370" w:rsidR="00705FF8" w:rsidRPr="00376B54" w:rsidRDefault="00705FF8" w:rsidP="00733C12">
            <w:pPr>
              <w:pStyle w:val="Default"/>
              <w:rPr>
                <w:sz w:val="22"/>
                <w:szCs w:val="22"/>
              </w:rPr>
            </w:pPr>
            <w:r>
              <w:rPr>
                <w:sz w:val="22"/>
                <w:szCs w:val="22"/>
              </w:rPr>
              <w:t>PE Retroactively Approved at 10/4 Clergy Session – effective 9/1/20</w:t>
            </w:r>
          </w:p>
        </w:tc>
        <w:tc>
          <w:tcPr>
            <w:tcW w:w="1800" w:type="dxa"/>
            <w:shd w:val="clear" w:color="auto" w:fill="E7E6E6" w:themeFill="background2"/>
          </w:tcPr>
          <w:p w14:paraId="12AB18EA" w14:textId="456706CD" w:rsidR="00705FF8" w:rsidRPr="00376B54" w:rsidRDefault="00705FF8" w:rsidP="00733C12">
            <w:pPr>
              <w:pStyle w:val="Default"/>
              <w:rPr>
                <w:sz w:val="22"/>
                <w:szCs w:val="22"/>
              </w:rPr>
            </w:pPr>
            <w:r>
              <w:rPr>
                <w:sz w:val="22"/>
                <w:szCs w:val="22"/>
              </w:rPr>
              <w:t>Approved at 10/4 Clergy Session and commissioning effective date 1/1/21</w:t>
            </w:r>
          </w:p>
        </w:tc>
      </w:tr>
      <w:tr w:rsidR="00705FF8" w14:paraId="245FC66E" w14:textId="77777777" w:rsidTr="00AF232E">
        <w:trPr>
          <w:cantSplit/>
          <w:trHeight w:val="980"/>
        </w:trPr>
        <w:tc>
          <w:tcPr>
            <w:tcW w:w="1615" w:type="dxa"/>
            <w:vMerge/>
          </w:tcPr>
          <w:p w14:paraId="740CADCD" w14:textId="77777777" w:rsidR="00705FF8" w:rsidRDefault="00705FF8" w:rsidP="00733C12">
            <w:pPr>
              <w:pStyle w:val="Default"/>
              <w:rPr>
                <w:sz w:val="22"/>
                <w:szCs w:val="22"/>
              </w:rPr>
            </w:pPr>
          </w:p>
        </w:tc>
        <w:tc>
          <w:tcPr>
            <w:tcW w:w="1147" w:type="dxa"/>
            <w:vMerge/>
          </w:tcPr>
          <w:p w14:paraId="25748E15" w14:textId="77777777" w:rsidR="00705FF8" w:rsidRDefault="00705FF8" w:rsidP="00733C12">
            <w:pPr>
              <w:pStyle w:val="Default"/>
              <w:rPr>
                <w:sz w:val="22"/>
                <w:szCs w:val="22"/>
              </w:rPr>
            </w:pPr>
          </w:p>
        </w:tc>
        <w:tc>
          <w:tcPr>
            <w:tcW w:w="900" w:type="dxa"/>
            <w:vMerge/>
          </w:tcPr>
          <w:p w14:paraId="037B71CE" w14:textId="77777777" w:rsidR="00705FF8" w:rsidRDefault="00705FF8" w:rsidP="00733C12">
            <w:pPr>
              <w:pStyle w:val="Default"/>
              <w:rPr>
                <w:sz w:val="22"/>
                <w:szCs w:val="22"/>
              </w:rPr>
            </w:pPr>
          </w:p>
        </w:tc>
        <w:tc>
          <w:tcPr>
            <w:tcW w:w="5333" w:type="dxa"/>
          </w:tcPr>
          <w:p w14:paraId="31C9ABD3" w14:textId="55B759B7" w:rsidR="00705FF8" w:rsidRDefault="00705FF8" w:rsidP="00733C12">
            <w:pPr>
              <w:pStyle w:val="Default"/>
              <w:ind w:right="-18"/>
              <w:rPr>
                <w:b/>
                <w:bCs/>
                <w:sz w:val="22"/>
                <w:szCs w:val="22"/>
              </w:rPr>
            </w:pPr>
            <w:r>
              <w:rPr>
                <w:b/>
                <w:bCs/>
                <w:sz w:val="22"/>
                <w:szCs w:val="22"/>
              </w:rPr>
              <w:t xml:space="preserve">Provisional Deacons </w:t>
            </w:r>
            <w:r>
              <w:rPr>
                <w:sz w:val="22"/>
                <w:szCs w:val="22"/>
              </w:rPr>
              <w:t xml:space="preserve">– Using the process in ¶ 317, the bishop appoints and issues an </w:t>
            </w:r>
            <w:r>
              <w:rPr>
                <w:i/>
                <w:iCs/>
                <w:sz w:val="22"/>
                <w:szCs w:val="22"/>
              </w:rPr>
              <w:t xml:space="preserve">ad interim </w:t>
            </w:r>
            <w:r>
              <w:rPr>
                <w:sz w:val="22"/>
                <w:szCs w:val="22"/>
              </w:rPr>
              <w:t>license for the work of a deacon (¶ 326.1) which provides clergy credentials until the clergy session approves provisional membership and the Provisional Deacon is commissioned.</w:t>
            </w:r>
          </w:p>
        </w:tc>
        <w:tc>
          <w:tcPr>
            <w:tcW w:w="1800" w:type="dxa"/>
            <w:shd w:val="clear" w:color="auto" w:fill="E7E6E6" w:themeFill="background2"/>
          </w:tcPr>
          <w:p w14:paraId="78A76A64" w14:textId="49A96DE5" w:rsidR="00705FF8" w:rsidRDefault="00705FF8" w:rsidP="00A0075B">
            <w:pPr>
              <w:pStyle w:val="Default"/>
              <w:rPr>
                <w:sz w:val="22"/>
                <w:szCs w:val="22"/>
              </w:rPr>
            </w:pPr>
            <w:r>
              <w:rPr>
                <w:sz w:val="22"/>
                <w:szCs w:val="22"/>
              </w:rPr>
              <w:t xml:space="preserve">Bishop issues </w:t>
            </w:r>
            <w:r>
              <w:rPr>
                <w:i/>
                <w:iCs/>
                <w:sz w:val="22"/>
                <w:szCs w:val="22"/>
              </w:rPr>
              <w:t xml:space="preserve">ad interim </w:t>
            </w:r>
            <w:r>
              <w:rPr>
                <w:sz w:val="22"/>
                <w:szCs w:val="22"/>
              </w:rPr>
              <w:t>LP license for Deacon if needed with BOM reco. -entered into pension/health insurance system as PM</w:t>
            </w:r>
          </w:p>
          <w:p w14:paraId="1748A156" w14:textId="5A81BCD9" w:rsidR="00705FF8" w:rsidRDefault="00705FF8" w:rsidP="00733C12">
            <w:pPr>
              <w:pStyle w:val="Default"/>
              <w:rPr>
                <w:sz w:val="22"/>
                <w:szCs w:val="22"/>
              </w:rPr>
            </w:pPr>
          </w:p>
          <w:p w14:paraId="4841ACFF" w14:textId="77777777" w:rsidR="00705FF8" w:rsidRDefault="00705FF8" w:rsidP="00733C12">
            <w:pPr>
              <w:pStyle w:val="Default"/>
              <w:rPr>
                <w:sz w:val="22"/>
                <w:szCs w:val="22"/>
              </w:rPr>
            </w:pPr>
          </w:p>
          <w:p w14:paraId="02993CB6" w14:textId="532B0207" w:rsidR="00705FF8" w:rsidRPr="00376B54" w:rsidRDefault="00705FF8" w:rsidP="00733C12">
            <w:pPr>
              <w:pStyle w:val="Default"/>
              <w:rPr>
                <w:sz w:val="22"/>
                <w:szCs w:val="22"/>
              </w:rPr>
            </w:pPr>
            <w:r>
              <w:rPr>
                <w:sz w:val="22"/>
                <w:szCs w:val="22"/>
              </w:rPr>
              <w:t>PD retroactively approved at 10/4 Clergy Session</w:t>
            </w:r>
          </w:p>
        </w:tc>
        <w:tc>
          <w:tcPr>
            <w:tcW w:w="1800" w:type="dxa"/>
            <w:shd w:val="clear" w:color="auto" w:fill="E7E6E6" w:themeFill="background2"/>
          </w:tcPr>
          <w:p w14:paraId="6D87D121" w14:textId="77777777" w:rsidR="00705FF8" w:rsidRDefault="00705FF8" w:rsidP="00733C12">
            <w:pPr>
              <w:pStyle w:val="Default"/>
              <w:rPr>
                <w:sz w:val="22"/>
                <w:szCs w:val="22"/>
              </w:rPr>
            </w:pPr>
            <w:r>
              <w:rPr>
                <w:sz w:val="22"/>
                <w:szCs w:val="22"/>
              </w:rPr>
              <w:t xml:space="preserve">Bishop issues </w:t>
            </w:r>
            <w:r>
              <w:rPr>
                <w:i/>
                <w:iCs/>
                <w:sz w:val="22"/>
                <w:szCs w:val="22"/>
              </w:rPr>
              <w:t xml:space="preserve">ad interim </w:t>
            </w:r>
            <w:r>
              <w:rPr>
                <w:sz w:val="22"/>
                <w:szCs w:val="22"/>
              </w:rPr>
              <w:t>LP license for Deacon if needed with BOM reco.</w:t>
            </w:r>
          </w:p>
          <w:p w14:paraId="614169D5" w14:textId="77777777" w:rsidR="00705FF8" w:rsidRDefault="00705FF8" w:rsidP="00A0075B">
            <w:pPr>
              <w:pStyle w:val="Default"/>
              <w:rPr>
                <w:sz w:val="22"/>
                <w:szCs w:val="22"/>
              </w:rPr>
            </w:pPr>
            <w:r>
              <w:rPr>
                <w:sz w:val="22"/>
                <w:szCs w:val="22"/>
              </w:rPr>
              <w:t>-entered into pension/health insurance system as PM – effective 9/1/20</w:t>
            </w:r>
          </w:p>
          <w:p w14:paraId="794ACFCA" w14:textId="77777777" w:rsidR="00705FF8" w:rsidRDefault="00705FF8" w:rsidP="00733C12">
            <w:pPr>
              <w:pStyle w:val="Default"/>
              <w:rPr>
                <w:sz w:val="22"/>
                <w:szCs w:val="22"/>
              </w:rPr>
            </w:pPr>
          </w:p>
          <w:p w14:paraId="4BBAD5A1" w14:textId="666B39B4" w:rsidR="00705FF8" w:rsidRPr="00376B54" w:rsidRDefault="00705FF8" w:rsidP="00733C12">
            <w:pPr>
              <w:pStyle w:val="Default"/>
              <w:rPr>
                <w:sz w:val="22"/>
                <w:szCs w:val="22"/>
              </w:rPr>
            </w:pPr>
            <w:r>
              <w:rPr>
                <w:sz w:val="22"/>
                <w:szCs w:val="22"/>
              </w:rPr>
              <w:t>PD retroactively approved at 10/4 Clergy Session</w:t>
            </w:r>
          </w:p>
        </w:tc>
        <w:tc>
          <w:tcPr>
            <w:tcW w:w="1800" w:type="dxa"/>
            <w:shd w:val="clear" w:color="auto" w:fill="E7E6E6" w:themeFill="background2"/>
          </w:tcPr>
          <w:p w14:paraId="20D19C24" w14:textId="0A37022F" w:rsidR="00705FF8" w:rsidRPr="00376B54" w:rsidRDefault="00705FF8" w:rsidP="00733C12">
            <w:pPr>
              <w:pStyle w:val="Default"/>
              <w:rPr>
                <w:sz w:val="22"/>
                <w:szCs w:val="22"/>
              </w:rPr>
            </w:pPr>
            <w:r>
              <w:rPr>
                <w:sz w:val="22"/>
                <w:szCs w:val="22"/>
              </w:rPr>
              <w:t>Approved at 10/4 Clergy Session and commissioning effective date 1/1/2021</w:t>
            </w:r>
          </w:p>
        </w:tc>
      </w:tr>
      <w:tr w:rsidR="00E93323" w14:paraId="40765DC1" w14:textId="6E073D4E" w:rsidTr="00AF232E">
        <w:trPr>
          <w:cantSplit/>
          <w:trHeight w:val="282"/>
        </w:trPr>
        <w:tc>
          <w:tcPr>
            <w:tcW w:w="1615" w:type="dxa"/>
          </w:tcPr>
          <w:p w14:paraId="111C7CF7" w14:textId="77777777" w:rsidR="00E93323" w:rsidRDefault="00E93323" w:rsidP="00733C12">
            <w:pPr>
              <w:pStyle w:val="Default"/>
              <w:rPr>
                <w:sz w:val="22"/>
                <w:szCs w:val="22"/>
              </w:rPr>
            </w:pPr>
            <w:r>
              <w:rPr>
                <w:sz w:val="22"/>
                <w:szCs w:val="22"/>
              </w:rPr>
              <w:t xml:space="preserve">Full Membership </w:t>
            </w:r>
          </w:p>
        </w:tc>
        <w:tc>
          <w:tcPr>
            <w:tcW w:w="1147" w:type="dxa"/>
          </w:tcPr>
          <w:p w14:paraId="0CF2C109" w14:textId="77777777" w:rsidR="00E93323" w:rsidRDefault="00E93323" w:rsidP="00733C12">
            <w:pPr>
              <w:pStyle w:val="Default"/>
              <w:rPr>
                <w:sz w:val="22"/>
                <w:szCs w:val="22"/>
              </w:rPr>
            </w:pPr>
            <w:r>
              <w:rPr>
                <w:sz w:val="22"/>
                <w:szCs w:val="22"/>
              </w:rPr>
              <w:t xml:space="preserve">¶ 331, ¶ 335 </w:t>
            </w:r>
          </w:p>
        </w:tc>
        <w:tc>
          <w:tcPr>
            <w:tcW w:w="900" w:type="dxa"/>
          </w:tcPr>
          <w:p w14:paraId="57E43DAD" w14:textId="77777777" w:rsidR="00E93323" w:rsidRDefault="00E93323" w:rsidP="00733C12">
            <w:pPr>
              <w:pStyle w:val="Default"/>
              <w:rPr>
                <w:sz w:val="22"/>
                <w:szCs w:val="22"/>
              </w:rPr>
            </w:pPr>
            <w:r>
              <w:rPr>
                <w:sz w:val="22"/>
                <w:szCs w:val="22"/>
              </w:rPr>
              <w:t xml:space="preserve">32, 33, 34 </w:t>
            </w:r>
          </w:p>
        </w:tc>
        <w:tc>
          <w:tcPr>
            <w:tcW w:w="5333" w:type="dxa"/>
          </w:tcPr>
          <w:p w14:paraId="6A1EF3A8" w14:textId="0A7908F8" w:rsidR="00E93323" w:rsidRDefault="00E93323" w:rsidP="00733C12">
            <w:pPr>
              <w:pStyle w:val="Default"/>
              <w:ind w:right="-18"/>
              <w:rPr>
                <w:sz w:val="22"/>
                <w:szCs w:val="22"/>
              </w:rPr>
            </w:pPr>
            <w:r>
              <w:rPr>
                <w:sz w:val="22"/>
                <w:szCs w:val="22"/>
              </w:rPr>
              <w:t xml:space="preserve">Deacons and Elders – Continue serving under the credentials for commissioning and provisional membership until clergy session approval and ordination. </w:t>
            </w:r>
          </w:p>
        </w:tc>
        <w:tc>
          <w:tcPr>
            <w:tcW w:w="1800" w:type="dxa"/>
            <w:shd w:val="clear" w:color="auto" w:fill="E7E6E6" w:themeFill="background2"/>
          </w:tcPr>
          <w:p w14:paraId="0A5CA359" w14:textId="77777777" w:rsidR="00E93323" w:rsidRDefault="00E93323" w:rsidP="00733C12">
            <w:pPr>
              <w:pStyle w:val="Default"/>
              <w:ind w:right="-18"/>
              <w:rPr>
                <w:sz w:val="22"/>
                <w:szCs w:val="22"/>
              </w:rPr>
            </w:pPr>
            <w:r>
              <w:rPr>
                <w:sz w:val="22"/>
                <w:szCs w:val="22"/>
              </w:rPr>
              <w:t>Continue as PM</w:t>
            </w:r>
          </w:p>
          <w:p w14:paraId="735AEA44" w14:textId="77777777" w:rsidR="00E93323" w:rsidRDefault="00E93323" w:rsidP="00733C12">
            <w:pPr>
              <w:pStyle w:val="Default"/>
              <w:ind w:right="-18"/>
              <w:rPr>
                <w:sz w:val="22"/>
                <w:szCs w:val="22"/>
              </w:rPr>
            </w:pPr>
          </w:p>
          <w:p w14:paraId="2F713FA1" w14:textId="1D25CE28" w:rsidR="00705FF8" w:rsidRDefault="00705FF8" w:rsidP="00705FF8">
            <w:pPr>
              <w:pStyle w:val="Default"/>
              <w:rPr>
                <w:sz w:val="22"/>
                <w:szCs w:val="22"/>
              </w:rPr>
            </w:pPr>
            <w:r>
              <w:rPr>
                <w:sz w:val="22"/>
                <w:szCs w:val="22"/>
              </w:rPr>
              <w:t>Approved at Clergy Session and ordination</w:t>
            </w:r>
          </w:p>
          <w:p w14:paraId="26C7BA85" w14:textId="4ABDCC00" w:rsidR="00E93323" w:rsidRDefault="00705FF8" w:rsidP="00705FF8">
            <w:pPr>
              <w:pStyle w:val="Default"/>
              <w:ind w:right="-18"/>
              <w:rPr>
                <w:sz w:val="22"/>
                <w:szCs w:val="22"/>
              </w:rPr>
            </w:pPr>
            <w:r>
              <w:rPr>
                <w:sz w:val="22"/>
                <w:szCs w:val="22"/>
              </w:rPr>
              <w:t>With effective date</w:t>
            </w:r>
            <w:r>
              <w:rPr>
                <w:sz w:val="22"/>
                <w:szCs w:val="22"/>
              </w:rPr>
              <w:t xml:space="preserve"> 10/4/20</w:t>
            </w:r>
          </w:p>
        </w:tc>
        <w:tc>
          <w:tcPr>
            <w:tcW w:w="1800" w:type="dxa"/>
            <w:shd w:val="clear" w:color="auto" w:fill="E7E6E6" w:themeFill="background2"/>
          </w:tcPr>
          <w:p w14:paraId="7CB81911" w14:textId="77777777" w:rsidR="00E93323" w:rsidRDefault="00E93323" w:rsidP="0056439B">
            <w:pPr>
              <w:pStyle w:val="Default"/>
              <w:ind w:right="-18"/>
              <w:rPr>
                <w:sz w:val="22"/>
                <w:szCs w:val="22"/>
              </w:rPr>
            </w:pPr>
            <w:r>
              <w:rPr>
                <w:sz w:val="22"/>
                <w:szCs w:val="22"/>
              </w:rPr>
              <w:t>Continue as PM</w:t>
            </w:r>
          </w:p>
          <w:p w14:paraId="3DA696D0" w14:textId="77777777" w:rsidR="00E93323" w:rsidRDefault="00E93323" w:rsidP="0056439B">
            <w:pPr>
              <w:pStyle w:val="Default"/>
              <w:ind w:right="-18"/>
              <w:rPr>
                <w:sz w:val="22"/>
                <w:szCs w:val="22"/>
              </w:rPr>
            </w:pPr>
          </w:p>
          <w:p w14:paraId="4CD6187E" w14:textId="77777777" w:rsidR="00705FF8" w:rsidRDefault="00705FF8" w:rsidP="00705FF8">
            <w:pPr>
              <w:pStyle w:val="Default"/>
              <w:rPr>
                <w:sz w:val="22"/>
                <w:szCs w:val="22"/>
              </w:rPr>
            </w:pPr>
            <w:r>
              <w:rPr>
                <w:sz w:val="22"/>
                <w:szCs w:val="22"/>
              </w:rPr>
              <w:t>Approved at Clergy Session and ordination</w:t>
            </w:r>
          </w:p>
          <w:p w14:paraId="574B55F5" w14:textId="4C766F0B" w:rsidR="00E93323" w:rsidRDefault="00705FF8" w:rsidP="00705FF8">
            <w:pPr>
              <w:pStyle w:val="Default"/>
              <w:ind w:right="-18"/>
              <w:rPr>
                <w:sz w:val="22"/>
                <w:szCs w:val="22"/>
              </w:rPr>
            </w:pPr>
            <w:r>
              <w:rPr>
                <w:sz w:val="22"/>
                <w:szCs w:val="22"/>
              </w:rPr>
              <w:t>With effective date 10/4/20</w:t>
            </w:r>
          </w:p>
        </w:tc>
        <w:tc>
          <w:tcPr>
            <w:tcW w:w="1800" w:type="dxa"/>
            <w:shd w:val="clear" w:color="auto" w:fill="E7E6E6" w:themeFill="background2"/>
          </w:tcPr>
          <w:p w14:paraId="74ABEAA9" w14:textId="77777777" w:rsidR="00E93323" w:rsidRDefault="00E93323" w:rsidP="00733C12">
            <w:pPr>
              <w:pStyle w:val="Default"/>
              <w:rPr>
                <w:sz w:val="22"/>
                <w:szCs w:val="22"/>
              </w:rPr>
            </w:pPr>
            <w:r>
              <w:rPr>
                <w:sz w:val="22"/>
                <w:szCs w:val="22"/>
              </w:rPr>
              <w:t>Approved at 10/4 Clergy Session and ordination</w:t>
            </w:r>
          </w:p>
          <w:p w14:paraId="002D8973" w14:textId="5E8C00D0" w:rsidR="001C44DD" w:rsidRDefault="00B84961" w:rsidP="00733C12">
            <w:pPr>
              <w:pStyle w:val="Default"/>
              <w:rPr>
                <w:sz w:val="22"/>
                <w:szCs w:val="22"/>
              </w:rPr>
            </w:pPr>
            <w:r>
              <w:rPr>
                <w:sz w:val="22"/>
                <w:szCs w:val="22"/>
              </w:rPr>
              <w:t xml:space="preserve">With effective date </w:t>
            </w:r>
            <w:r w:rsidR="001C44DD">
              <w:rPr>
                <w:sz w:val="22"/>
                <w:szCs w:val="22"/>
              </w:rPr>
              <w:t>1/1/2021</w:t>
            </w:r>
          </w:p>
        </w:tc>
      </w:tr>
      <w:tr w:rsidR="001473E0" w14:paraId="4C3C26CB" w14:textId="6DFEB467" w:rsidTr="00AF232E">
        <w:trPr>
          <w:cantSplit/>
          <w:trHeight w:val="416"/>
        </w:trPr>
        <w:tc>
          <w:tcPr>
            <w:tcW w:w="1615" w:type="dxa"/>
          </w:tcPr>
          <w:p w14:paraId="05D38978" w14:textId="77777777" w:rsidR="001473E0" w:rsidRDefault="001473E0" w:rsidP="00733C12">
            <w:pPr>
              <w:pStyle w:val="Default"/>
              <w:rPr>
                <w:sz w:val="22"/>
                <w:szCs w:val="22"/>
              </w:rPr>
            </w:pPr>
            <w:r>
              <w:rPr>
                <w:sz w:val="22"/>
                <w:szCs w:val="22"/>
              </w:rPr>
              <w:lastRenderedPageBreak/>
              <w:t xml:space="preserve">Serving from Other Christian Denominations </w:t>
            </w:r>
          </w:p>
        </w:tc>
        <w:tc>
          <w:tcPr>
            <w:tcW w:w="1147" w:type="dxa"/>
          </w:tcPr>
          <w:p w14:paraId="1F4D6D7A" w14:textId="77777777" w:rsidR="001473E0" w:rsidRDefault="001473E0" w:rsidP="00733C12">
            <w:pPr>
              <w:pStyle w:val="Default"/>
              <w:rPr>
                <w:sz w:val="22"/>
                <w:szCs w:val="22"/>
              </w:rPr>
            </w:pPr>
            <w:r>
              <w:rPr>
                <w:sz w:val="22"/>
                <w:szCs w:val="22"/>
              </w:rPr>
              <w:t xml:space="preserve">¶ 331.8 </w:t>
            </w:r>
          </w:p>
          <w:p w14:paraId="786DB397" w14:textId="77777777" w:rsidR="001473E0" w:rsidRDefault="001473E0" w:rsidP="00733C12">
            <w:pPr>
              <w:pStyle w:val="Default"/>
              <w:rPr>
                <w:sz w:val="22"/>
                <w:szCs w:val="22"/>
              </w:rPr>
            </w:pPr>
            <w:r>
              <w:rPr>
                <w:sz w:val="22"/>
                <w:szCs w:val="22"/>
              </w:rPr>
              <w:t xml:space="preserve">¶ 346.1, 2 </w:t>
            </w:r>
          </w:p>
        </w:tc>
        <w:tc>
          <w:tcPr>
            <w:tcW w:w="900" w:type="dxa"/>
          </w:tcPr>
          <w:p w14:paraId="238F92A1" w14:textId="77777777" w:rsidR="001473E0" w:rsidRDefault="001473E0" w:rsidP="00733C12">
            <w:pPr>
              <w:pStyle w:val="Default"/>
              <w:rPr>
                <w:sz w:val="22"/>
                <w:szCs w:val="22"/>
              </w:rPr>
            </w:pPr>
            <w:r>
              <w:rPr>
                <w:sz w:val="22"/>
                <w:szCs w:val="22"/>
              </w:rPr>
              <w:t xml:space="preserve">25 </w:t>
            </w:r>
          </w:p>
        </w:tc>
        <w:tc>
          <w:tcPr>
            <w:tcW w:w="5333" w:type="dxa"/>
          </w:tcPr>
          <w:p w14:paraId="55F8FE2F" w14:textId="713C29D8" w:rsidR="001473E0" w:rsidRDefault="001473E0" w:rsidP="00733C12">
            <w:pPr>
              <w:pStyle w:val="Default"/>
              <w:ind w:right="-18"/>
              <w:rPr>
                <w:sz w:val="22"/>
                <w:szCs w:val="22"/>
              </w:rPr>
            </w:pPr>
            <w:r>
              <w:rPr>
                <w:sz w:val="22"/>
                <w:szCs w:val="22"/>
              </w:rPr>
              <w:t xml:space="preserve">Serve upon recommendation of the Board of Ordained Ministry until clergy session approves. </w:t>
            </w:r>
          </w:p>
        </w:tc>
        <w:tc>
          <w:tcPr>
            <w:tcW w:w="1800" w:type="dxa"/>
            <w:shd w:val="clear" w:color="auto" w:fill="E7E6E6" w:themeFill="background2"/>
          </w:tcPr>
          <w:p w14:paraId="20FA5E0D" w14:textId="77777777" w:rsidR="001473E0" w:rsidRDefault="001473E0" w:rsidP="00733C12">
            <w:pPr>
              <w:pStyle w:val="Default"/>
              <w:ind w:right="-18"/>
              <w:rPr>
                <w:sz w:val="22"/>
                <w:szCs w:val="22"/>
              </w:rPr>
            </w:pPr>
            <w:r>
              <w:rPr>
                <w:sz w:val="22"/>
                <w:szCs w:val="22"/>
              </w:rPr>
              <w:t>Serve with BOM recommendation</w:t>
            </w:r>
          </w:p>
          <w:p w14:paraId="7AA58AF4" w14:textId="77777777" w:rsidR="001473E0" w:rsidRDefault="001473E0" w:rsidP="00733C12">
            <w:pPr>
              <w:pStyle w:val="Default"/>
              <w:ind w:right="-18"/>
              <w:rPr>
                <w:sz w:val="22"/>
                <w:szCs w:val="22"/>
              </w:rPr>
            </w:pPr>
          </w:p>
          <w:p w14:paraId="5F5BB307" w14:textId="159E8CF1" w:rsidR="001473E0" w:rsidRDefault="001473E0" w:rsidP="00733C12">
            <w:pPr>
              <w:pStyle w:val="Default"/>
              <w:ind w:right="-18"/>
              <w:rPr>
                <w:sz w:val="22"/>
                <w:szCs w:val="22"/>
              </w:rPr>
            </w:pPr>
            <w:r>
              <w:rPr>
                <w:sz w:val="22"/>
                <w:szCs w:val="22"/>
              </w:rPr>
              <w:t>Retroactively Approved at 10/4 Clergy Session</w:t>
            </w:r>
          </w:p>
        </w:tc>
        <w:tc>
          <w:tcPr>
            <w:tcW w:w="1800" w:type="dxa"/>
            <w:shd w:val="clear" w:color="auto" w:fill="E7E6E6" w:themeFill="background2"/>
          </w:tcPr>
          <w:p w14:paraId="15A3A9AF" w14:textId="77777777" w:rsidR="001473E0" w:rsidRDefault="001473E0" w:rsidP="00733C12">
            <w:pPr>
              <w:pStyle w:val="Default"/>
              <w:ind w:right="-18"/>
              <w:rPr>
                <w:sz w:val="22"/>
                <w:szCs w:val="22"/>
              </w:rPr>
            </w:pPr>
            <w:r>
              <w:rPr>
                <w:sz w:val="22"/>
                <w:szCs w:val="22"/>
              </w:rPr>
              <w:t>Serve with BOM recommendation</w:t>
            </w:r>
          </w:p>
          <w:p w14:paraId="2BBBDF52" w14:textId="77777777" w:rsidR="001473E0" w:rsidRDefault="001473E0" w:rsidP="00733C12">
            <w:pPr>
              <w:pStyle w:val="Default"/>
              <w:ind w:right="-18"/>
              <w:rPr>
                <w:sz w:val="22"/>
                <w:szCs w:val="22"/>
              </w:rPr>
            </w:pPr>
          </w:p>
          <w:p w14:paraId="5BEFF313" w14:textId="4781AB63" w:rsidR="001473E0" w:rsidRDefault="001473E0" w:rsidP="00733C12">
            <w:pPr>
              <w:pStyle w:val="Default"/>
              <w:ind w:right="-18"/>
              <w:rPr>
                <w:sz w:val="22"/>
                <w:szCs w:val="22"/>
              </w:rPr>
            </w:pPr>
            <w:r>
              <w:rPr>
                <w:sz w:val="22"/>
                <w:szCs w:val="22"/>
              </w:rPr>
              <w:t xml:space="preserve">Retroactively </w:t>
            </w:r>
            <w:r w:rsidRPr="00C16E92">
              <w:rPr>
                <w:sz w:val="22"/>
                <w:szCs w:val="22"/>
              </w:rPr>
              <w:t>Approved at 10/4 Clergy Session</w:t>
            </w:r>
            <w:r>
              <w:rPr>
                <w:sz w:val="22"/>
                <w:szCs w:val="22"/>
              </w:rPr>
              <w:t xml:space="preserve"> with effective date of 9/1/2020</w:t>
            </w:r>
          </w:p>
        </w:tc>
        <w:tc>
          <w:tcPr>
            <w:tcW w:w="1800" w:type="dxa"/>
            <w:shd w:val="clear" w:color="auto" w:fill="E7E6E6" w:themeFill="background2"/>
          </w:tcPr>
          <w:p w14:paraId="1F4D1072" w14:textId="78085071" w:rsidR="001473E0" w:rsidRDefault="001473E0" w:rsidP="00733C12">
            <w:pPr>
              <w:pStyle w:val="Default"/>
              <w:rPr>
                <w:sz w:val="22"/>
                <w:szCs w:val="22"/>
              </w:rPr>
            </w:pPr>
            <w:r>
              <w:rPr>
                <w:sz w:val="22"/>
                <w:szCs w:val="22"/>
              </w:rPr>
              <w:t>Approved at 10/4 Clergy Session with effective date 1/1/2021</w:t>
            </w:r>
          </w:p>
        </w:tc>
      </w:tr>
      <w:tr w:rsidR="001473E0" w14:paraId="27772828" w14:textId="6A7CB882" w:rsidTr="00AF232E">
        <w:trPr>
          <w:cantSplit/>
          <w:trHeight w:val="416"/>
        </w:trPr>
        <w:tc>
          <w:tcPr>
            <w:tcW w:w="1615" w:type="dxa"/>
          </w:tcPr>
          <w:p w14:paraId="3AA90BCB" w14:textId="77777777" w:rsidR="001473E0" w:rsidRDefault="001473E0" w:rsidP="00733C12">
            <w:pPr>
              <w:pStyle w:val="Default"/>
              <w:rPr>
                <w:sz w:val="22"/>
                <w:szCs w:val="22"/>
              </w:rPr>
            </w:pPr>
            <w:r>
              <w:rPr>
                <w:sz w:val="22"/>
                <w:szCs w:val="22"/>
              </w:rPr>
              <w:t xml:space="preserve">Affiliate Membership </w:t>
            </w:r>
          </w:p>
        </w:tc>
        <w:tc>
          <w:tcPr>
            <w:tcW w:w="1147" w:type="dxa"/>
          </w:tcPr>
          <w:p w14:paraId="0236409E" w14:textId="77777777" w:rsidR="001473E0" w:rsidRDefault="001473E0" w:rsidP="00733C12">
            <w:pPr>
              <w:pStyle w:val="Default"/>
              <w:rPr>
                <w:sz w:val="22"/>
                <w:szCs w:val="22"/>
              </w:rPr>
            </w:pPr>
            <w:r>
              <w:rPr>
                <w:sz w:val="22"/>
                <w:szCs w:val="22"/>
              </w:rPr>
              <w:t xml:space="preserve">¶ 586.4 </w:t>
            </w:r>
          </w:p>
          <w:p w14:paraId="7659A704" w14:textId="77777777" w:rsidR="001473E0" w:rsidRDefault="001473E0" w:rsidP="00733C12">
            <w:pPr>
              <w:pStyle w:val="Default"/>
              <w:rPr>
                <w:sz w:val="22"/>
                <w:szCs w:val="22"/>
              </w:rPr>
            </w:pPr>
            <w:r>
              <w:rPr>
                <w:sz w:val="22"/>
                <w:szCs w:val="22"/>
              </w:rPr>
              <w:t xml:space="preserve">¶ 334.5 </w:t>
            </w:r>
          </w:p>
          <w:p w14:paraId="68693871" w14:textId="77777777" w:rsidR="001473E0" w:rsidRDefault="001473E0" w:rsidP="00733C12">
            <w:pPr>
              <w:pStyle w:val="Default"/>
              <w:rPr>
                <w:sz w:val="22"/>
                <w:szCs w:val="22"/>
              </w:rPr>
            </w:pPr>
            <w:r>
              <w:rPr>
                <w:sz w:val="22"/>
                <w:szCs w:val="22"/>
              </w:rPr>
              <w:t xml:space="preserve">¶ 344.4 </w:t>
            </w:r>
          </w:p>
        </w:tc>
        <w:tc>
          <w:tcPr>
            <w:tcW w:w="900" w:type="dxa"/>
          </w:tcPr>
          <w:p w14:paraId="27A73EDD" w14:textId="77777777" w:rsidR="001473E0" w:rsidRDefault="001473E0" w:rsidP="00733C12">
            <w:pPr>
              <w:pStyle w:val="Default"/>
              <w:rPr>
                <w:sz w:val="22"/>
                <w:szCs w:val="22"/>
              </w:rPr>
            </w:pPr>
            <w:r>
              <w:rPr>
                <w:sz w:val="22"/>
                <w:szCs w:val="22"/>
              </w:rPr>
              <w:t xml:space="preserve">26 </w:t>
            </w:r>
          </w:p>
        </w:tc>
        <w:tc>
          <w:tcPr>
            <w:tcW w:w="5333" w:type="dxa"/>
          </w:tcPr>
          <w:p w14:paraId="562368C5" w14:textId="1D3CD015" w:rsidR="001473E0" w:rsidRDefault="001473E0" w:rsidP="00733C12">
            <w:pPr>
              <w:pStyle w:val="Default"/>
              <w:ind w:right="-18"/>
              <w:rPr>
                <w:sz w:val="22"/>
                <w:szCs w:val="22"/>
              </w:rPr>
            </w:pPr>
            <w:r>
              <w:rPr>
                <w:sz w:val="22"/>
                <w:szCs w:val="22"/>
              </w:rPr>
              <w:t xml:space="preserve">Delay decision until clergy session meets. </w:t>
            </w:r>
          </w:p>
        </w:tc>
        <w:tc>
          <w:tcPr>
            <w:tcW w:w="1800" w:type="dxa"/>
            <w:shd w:val="clear" w:color="auto" w:fill="E7E6E6" w:themeFill="background2"/>
          </w:tcPr>
          <w:p w14:paraId="1259DCCD" w14:textId="77777777" w:rsidR="001473E0" w:rsidRDefault="001473E0" w:rsidP="00733C12">
            <w:pPr>
              <w:pStyle w:val="Default"/>
              <w:ind w:right="-18"/>
              <w:rPr>
                <w:sz w:val="22"/>
                <w:szCs w:val="22"/>
              </w:rPr>
            </w:pPr>
            <w:r>
              <w:rPr>
                <w:sz w:val="22"/>
                <w:szCs w:val="22"/>
              </w:rPr>
              <w:t>Delay</w:t>
            </w:r>
          </w:p>
          <w:p w14:paraId="521D3C91" w14:textId="77777777" w:rsidR="001473E0" w:rsidRDefault="001473E0" w:rsidP="00733C12">
            <w:pPr>
              <w:pStyle w:val="Default"/>
              <w:ind w:right="-18"/>
              <w:rPr>
                <w:sz w:val="22"/>
                <w:szCs w:val="22"/>
              </w:rPr>
            </w:pPr>
          </w:p>
          <w:p w14:paraId="4DBF3DED" w14:textId="65CDCFDF" w:rsidR="001473E0" w:rsidRPr="007B4643" w:rsidRDefault="001473E0" w:rsidP="00733C12">
            <w:pPr>
              <w:pStyle w:val="Default"/>
              <w:ind w:right="-18"/>
              <w:rPr>
                <w:b/>
                <w:bCs/>
                <w:sz w:val="22"/>
                <w:szCs w:val="22"/>
              </w:rPr>
            </w:pPr>
            <w:r>
              <w:rPr>
                <w:sz w:val="22"/>
                <w:szCs w:val="22"/>
              </w:rPr>
              <w:t>Retroactively Approved at 10/4 Clergy Session</w:t>
            </w:r>
          </w:p>
        </w:tc>
        <w:tc>
          <w:tcPr>
            <w:tcW w:w="1800" w:type="dxa"/>
            <w:shd w:val="clear" w:color="auto" w:fill="E7E6E6" w:themeFill="background2"/>
          </w:tcPr>
          <w:p w14:paraId="04681057" w14:textId="77777777" w:rsidR="001473E0" w:rsidRDefault="001473E0" w:rsidP="00733C12">
            <w:pPr>
              <w:pStyle w:val="Default"/>
              <w:ind w:right="-18"/>
              <w:rPr>
                <w:sz w:val="22"/>
                <w:szCs w:val="22"/>
              </w:rPr>
            </w:pPr>
            <w:r>
              <w:rPr>
                <w:sz w:val="22"/>
                <w:szCs w:val="22"/>
              </w:rPr>
              <w:t>Delay</w:t>
            </w:r>
          </w:p>
          <w:p w14:paraId="7FDC6636" w14:textId="77777777" w:rsidR="001473E0" w:rsidRDefault="001473E0" w:rsidP="00733C12">
            <w:pPr>
              <w:pStyle w:val="Default"/>
              <w:ind w:right="-18"/>
              <w:rPr>
                <w:sz w:val="22"/>
                <w:szCs w:val="22"/>
              </w:rPr>
            </w:pPr>
          </w:p>
          <w:p w14:paraId="3CB779C0" w14:textId="46FA079F" w:rsidR="001473E0" w:rsidRDefault="001473E0" w:rsidP="00733C12">
            <w:pPr>
              <w:pStyle w:val="Default"/>
              <w:ind w:right="-18"/>
              <w:rPr>
                <w:sz w:val="22"/>
                <w:szCs w:val="22"/>
              </w:rPr>
            </w:pPr>
            <w:r>
              <w:rPr>
                <w:sz w:val="22"/>
                <w:szCs w:val="22"/>
              </w:rPr>
              <w:t xml:space="preserve">Retroactively </w:t>
            </w:r>
            <w:r w:rsidRPr="00C16E92">
              <w:rPr>
                <w:sz w:val="22"/>
                <w:szCs w:val="22"/>
              </w:rPr>
              <w:t>Approved at 10/4 Clergy Session</w:t>
            </w:r>
            <w:r>
              <w:rPr>
                <w:sz w:val="22"/>
                <w:szCs w:val="22"/>
              </w:rPr>
              <w:t xml:space="preserve"> with effective date of 9/1/2020</w:t>
            </w:r>
          </w:p>
        </w:tc>
        <w:tc>
          <w:tcPr>
            <w:tcW w:w="1800" w:type="dxa"/>
            <w:shd w:val="clear" w:color="auto" w:fill="E7E6E6" w:themeFill="background2"/>
          </w:tcPr>
          <w:p w14:paraId="65C68D9E" w14:textId="1DBEA5B7" w:rsidR="001473E0" w:rsidRDefault="001473E0" w:rsidP="00733C12">
            <w:pPr>
              <w:pStyle w:val="Default"/>
              <w:rPr>
                <w:sz w:val="22"/>
                <w:szCs w:val="22"/>
              </w:rPr>
            </w:pPr>
            <w:r>
              <w:rPr>
                <w:sz w:val="22"/>
                <w:szCs w:val="22"/>
              </w:rPr>
              <w:t>Approved at 10/4 Clergy Session with effective date 1/1/2021</w:t>
            </w:r>
          </w:p>
        </w:tc>
      </w:tr>
      <w:tr w:rsidR="001473E0" w14:paraId="6C4A6D59" w14:textId="0D33E28F" w:rsidTr="00AF232E">
        <w:trPr>
          <w:cantSplit/>
          <w:trHeight w:val="282"/>
        </w:trPr>
        <w:tc>
          <w:tcPr>
            <w:tcW w:w="1615" w:type="dxa"/>
          </w:tcPr>
          <w:p w14:paraId="214C5129" w14:textId="77777777" w:rsidR="001473E0" w:rsidRDefault="001473E0" w:rsidP="00733C12">
            <w:pPr>
              <w:pStyle w:val="Default"/>
              <w:rPr>
                <w:sz w:val="22"/>
                <w:szCs w:val="22"/>
              </w:rPr>
            </w:pPr>
            <w:r>
              <w:rPr>
                <w:sz w:val="22"/>
                <w:szCs w:val="22"/>
              </w:rPr>
              <w:t xml:space="preserve">Transfers </w:t>
            </w:r>
          </w:p>
        </w:tc>
        <w:tc>
          <w:tcPr>
            <w:tcW w:w="1147" w:type="dxa"/>
          </w:tcPr>
          <w:p w14:paraId="07D26871" w14:textId="77777777" w:rsidR="001473E0" w:rsidRDefault="001473E0" w:rsidP="00733C12">
            <w:pPr>
              <w:pStyle w:val="Default"/>
              <w:rPr>
                <w:sz w:val="22"/>
                <w:szCs w:val="22"/>
              </w:rPr>
            </w:pPr>
            <w:r>
              <w:rPr>
                <w:sz w:val="22"/>
                <w:szCs w:val="22"/>
              </w:rPr>
              <w:t xml:space="preserve">¶ 347 </w:t>
            </w:r>
          </w:p>
        </w:tc>
        <w:tc>
          <w:tcPr>
            <w:tcW w:w="900" w:type="dxa"/>
          </w:tcPr>
          <w:p w14:paraId="2DFD62A9" w14:textId="77777777" w:rsidR="001473E0" w:rsidRDefault="001473E0" w:rsidP="00733C12">
            <w:pPr>
              <w:pStyle w:val="Default"/>
              <w:rPr>
                <w:sz w:val="22"/>
                <w:szCs w:val="22"/>
              </w:rPr>
            </w:pPr>
            <w:r>
              <w:rPr>
                <w:sz w:val="22"/>
                <w:szCs w:val="22"/>
              </w:rPr>
              <w:t xml:space="preserve">30, 31, 38, 39, 41 </w:t>
            </w:r>
          </w:p>
        </w:tc>
        <w:tc>
          <w:tcPr>
            <w:tcW w:w="5333" w:type="dxa"/>
          </w:tcPr>
          <w:p w14:paraId="6CBEBC4B" w14:textId="56F5C459" w:rsidR="001473E0" w:rsidRDefault="001473E0" w:rsidP="00733C12">
            <w:pPr>
              <w:pStyle w:val="Default"/>
              <w:ind w:right="-18"/>
              <w:rPr>
                <w:sz w:val="22"/>
                <w:szCs w:val="22"/>
              </w:rPr>
            </w:pPr>
            <w:r>
              <w:rPr>
                <w:sz w:val="22"/>
                <w:szCs w:val="22"/>
              </w:rPr>
              <w:t xml:space="preserve">Continue serving in current relationship until clergy session approval. </w:t>
            </w:r>
          </w:p>
        </w:tc>
        <w:tc>
          <w:tcPr>
            <w:tcW w:w="1800" w:type="dxa"/>
            <w:shd w:val="clear" w:color="auto" w:fill="E7E6E6" w:themeFill="background2"/>
          </w:tcPr>
          <w:p w14:paraId="303E75A7" w14:textId="77777777" w:rsidR="001473E0" w:rsidRDefault="001473E0" w:rsidP="00733C12">
            <w:pPr>
              <w:pStyle w:val="Default"/>
              <w:ind w:right="-18"/>
              <w:rPr>
                <w:sz w:val="22"/>
                <w:szCs w:val="22"/>
              </w:rPr>
            </w:pPr>
            <w:r>
              <w:rPr>
                <w:sz w:val="22"/>
                <w:szCs w:val="22"/>
              </w:rPr>
              <w:t>Continue as are</w:t>
            </w:r>
          </w:p>
          <w:p w14:paraId="5F7C4AAC" w14:textId="77777777" w:rsidR="001473E0" w:rsidRDefault="001473E0" w:rsidP="00733C12">
            <w:pPr>
              <w:pStyle w:val="Default"/>
              <w:ind w:right="-18"/>
              <w:rPr>
                <w:sz w:val="22"/>
                <w:szCs w:val="22"/>
              </w:rPr>
            </w:pPr>
          </w:p>
          <w:p w14:paraId="1A873A9A" w14:textId="4B2970C7" w:rsidR="001473E0" w:rsidRDefault="001473E0" w:rsidP="00733C12">
            <w:pPr>
              <w:pStyle w:val="Default"/>
              <w:ind w:right="-18"/>
              <w:rPr>
                <w:sz w:val="22"/>
                <w:szCs w:val="22"/>
              </w:rPr>
            </w:pPr>
            <w:r>
              <w:rPr>
                <w:sz w:val="22"/>
                <w:szCs w:val="22"/>
              </w:rPr>
              <w:t>Retroactively Approved at 10/4 Clergy Session</w:t>
            </w:r>
          </w:p>
        </w:tc>
        <w:tc>
          <w:tcPr>
            <w:tcW w:w="1800" w:type="dxa"/>
            <w:shd w:val="clear" w:color="auto" w:fill="E7E6E6" w:themeFill="background2"/>
          </w:tcPr>
          <w:p w14:paraId="74E12F21" w14:textId="77777777" w:rsidR="001473E0" w:rsidRDefault="001473E0" w:rsidP="00733C12">
            <w:pPr>
              <w:pStyle w:val="Default"/>
              <w:ind w:right="-18"/>
              <w:rPr>
                <w:sz w:val="22"/>
                <w:szCs w:val="22"/>
              </w:rPr>
            </w:pPr>
            <w:r>
              <w:rPr>
                <w:sz w:val="22"/>
                <w:szCs w:val="22"/>
              </w:rPr>
              <w:t>Continue as are</w:t>
            </w:r>
          </w:p>
          <w:p w14:paraId="2FC6C8EF" w14:textId="77777777" w:rsidR="001473E0" w:rsidRDefault="001473E0" w:rsidP="00733C12">
            <w:pPr>
              <w:pStyle w:val="Default"/>
              <w:ind w:right="-18"/>
              <w:rPr>
                <w:sz w:val="22"/>
                <w:szCs w:val="22"/>
              </w:rPr>
            </w:pPr>
          </w:p>
          <w:p w14:paraId="50DFF7B1" w14:textId="76C9BE9C" w:rsidR="001473E0" w:rsidRDefault="001473E0" w:rsidP="00733C12">
            <w:pPr>
              <w:pStyle w:val="Default"/>
              <w:ind w:right="-18"/>
              <w:rPr>
                <w:sz w:val="22"/>
                <w:szCs w:val="22"/>
              </w:rPr>
            </w:pPr>
            <w:r>
              <w:rPr>
                <w:sz w:val="22"/>
                <w:szCs w:val="22"/>
              </w:rPr>
              <w:t xml:space="preserve">Retroactively </w:t>
            </w:r>
            <w:r w:rsidRPr="00C16E92">
              <w:rPr>
                <w:sz w:val="22"/>
                <w:szCs w:val="22"/>
              </w:rPr>
              <w:t>Approved at 10/4 Clergy Session</w:t>
            </w:r>
            <w:r>
              <w:rPr>
                <w:sz w:val="22"/>
                <w:szCs w:val="22"/>
              </w:rPr>
              <w:t xml:space="preserve"> with effective date of 9/1/2020</w:t>
            </w:r>
          </w:p>
        </w:tc>
        <w:tc>
          <w:tcPr>
            <w:tcW w:w="1800" w:type="dxa"/>
            <w:shd w:val="clear" w:color="auto" w:fill="E7E6E6" w:themeFill="background2"/>
          </w:tcPr>
          <w:p w14:paraId="3B2E21A9" w14:textId="103E649F" w:rsidR="001473E0" w:rsidRDefault="001473E0" w:rsidP="00733C12">
            <w:pPr>
              <w:pStyle w:val="Default"/>
              <w:rPr>
                <w:sz w:val="22"/>
                <w:szCs w:val="22"/>
              </w:rPr>
            </w:pPr>
            <w:r>
              <w:rPr>
                <w:sz w:val="22"/>
                <w:szCs w:val="22"/>
              </w:rPr>
              <w:t>Approved at 10/4 Clergy Session with effective date 1/1/2021</w:t>
            </w:r>
          </w:p>
        </w:tc>
      </w:tr>
      <w:tr w:rsidR="001473E0" w14:paraId="6F0998F8" w14:textId="73CE1A7F" w:rsidTr="00AF232E">
        <w:trPr>
          <w:cantSplit/>
          <w:trHeight w:val="147"/>
        </w:trPr>
        <w:tc>
          <w:tcPr>
            <w:tcW w:w="1615" w:type="dxa"/>
          </w:tcPr>
          <w:p w14:paraId="7E51E2F1" w14:textId="77777777" w:rsidR="001473E0" w:rsidRDefault="001473E0" w:rsidP="00733C12">
            <w:pPr>
              <w:pStyle w:val="Default"/>
              <w:rPr>
                <w:sz w:val="22"/>
                <w:szCs w:val="22"/>
              </w:rPr>
            </w:pPr>
            <w:r>
              <w:rPr>
                <w:sz w:val="22"/>
                <w:szCs w:val="22"/>
              </w:rPr>
              <w:t xml:space="preserve">Readmissions </w:t>
            </w:r>
          </w:p>
        </w:tc>
        <w:tc>
          <w:tcPr>
            <w:tcW w:w="1147" w:type="dxa"/>
          </w:tcPr>
          <w:p w14:paraId="267C423F" w14:textId="77777777" w:rsidR="001473E0" w:rsidRDefault="001473E0" w:rsidP="00733C12">
            <w:pPr>
              <w:pStyle w:val="Default"/>
              <w:rPr>
                <w:sz w:val="22"/>
                <w:szCs w:val="22"/>
              </w:rPr>
            </w:pPr>
            <w:r>
              <w:rPr>
                <w:sz w:val="22"/>
                <w:szCs w:val="22"/>
              </w:rPr>
              <w:t xml:space="preserve">¶¶ 364-368 </w:t>
            </w:r>
          </w:p>
        </w:tc>
        <w:tc>
          <w:tcPr>
            <w:tcW w:w="900" w:type="dxa"/>
          </w:tcPr>
          <w:p w14:paraId="38CA2557" w14:textId="171475EC" w:rsidR="001473E0" w:rsidRDefault="001473E0" w:rsidP="00733C12">
            <w:pPr>
              <w:pStyle w:val="Default"/>
              <w:rPr>
                <w:sz w:val="22"/>
                <w:szCs w:val="22"/>
              </w:rPr>
            </w:pPr>
            <w:r>
              <w:rPr>
                <w:sz w:val="22"/>
                <w:szCs w:val="22"/>
              </w:rPr>
              <w:t xml:space="preserve">35, 36 </w:t>
            </w:r>
          </w:p>
        </w:tc>
        <w:tc>
          <w:tcPr>
            <w:tcW w:w="5333" w:type="dxa"/>
          </w:tcPr>
          <w:p w14:paraId="080626C2" w14:textId="0837B080" w:rsidR="001473E0" w:rsidRPr="00733C12" w:rsidRDefault="001473E0" w:rsidP="00733C12">
            <w:pPr>
              <w:pStyle w:val="Default"/>
              <w:ind w:right="-18"/>
              <w:rPr>
                <w:i/>
                <w:iCs/>
                <w:color w:val="FF0000"/>
                <w:sz w:val="22"/>
                <w:szCs w:val="22"/>
              </w:rPr>
            </w:pPr>
            <w:r w:rsidRPr="00733C12">
              <w:rPr>
                <w:i/>
                <w:iCs/>
                <w:color w:val="FF0000"/>
                <w:sz w:val="22"/>
                <w:szCs w:val="22"/>
              </w:rPr>
              <w:t>Repeat above</w:t>
            </w:r>
          </w:p>
        </w:tc>
        <w:tc>
          <w:tcPr>
            <w:tcW w:w="1800" w:type="dxa"/>
            <w:shd w:val="clear" w:color="auto" w:fill="E7E6E6" w:themeFill="background2"/>
          </w:tcPr>
          <w:p w14:paraId="781FEF5E" w14:textId="77777777" w:rsidR="001473E0" w:rsidRDefault="001473E0" w:rsidP="00733C12">
            <w:pPr>
              <w:pStyle w:val="Default"/>
              <w:ind w:right="-18"/>
              <w:rPr>
                <w:sz w:val="22"/>
                <w:szCs w:val="22"/>
              </w:rPr>
            </w:pPr>
            <w:r>
              <w:rPr>
                <w:sz w:val="22"/>
                <w:szCs w:val="22"/>
              </w:rPr>
              <w:t>Continue as are</w:t>
            </w:r>
          </w:p>
          <w:p w14:paraId="2EFA3099" w14:textId="77777777" w:rsidR="001473E0" w:rsidRDefault="001473E0" w:rsidP="00733C12">
            <w:pPr>
              <w:pStyle w:val="Default"/>
              <w:ind w:right="-18"/>
              <w:rPr>
                <w:sz w:val="22"/>
                <w:szCs w:val="22"/>
              </w:rPr>
            </w:pPr>
          </w:p>
          <w:p w14:paraId="44DB6CA1" w14:textId="5FDD60E6" w:rsidR="001473E0" w:rsidRDefault="001473E0" w:rsidP="00733C12">
            <w:pPr>
              <w:pStyle w:val="Default"/>
              <w:ind w:right="-18"/>
              <w:rPr>
                <w:sz w:val="22"/>
                <w:szCs w:val="22"/>
              </w:rPr>
            </w:pPr>
            <w:r>
              <w:rPr>
                <w:sz w:val="22"/>
                <w:szCs w:val="22"/>
              </w:rPr>
              <w:t>Retroactively Approved at 10/4 Clergy Session</w:t>
            </w:r>
          </w:p>
        </w:tc>
        <w:tc>
          <w:tcPr>
            <w:tcW w:w="1800" w:type="dxa"/>
            <w:shd w:val="clear" w:color="auto" w:fill="E7E6E6" w:themeFill="background2"/>
          </w:tcPr>
          <w:p w14:paraId="52073717" w14:textId="77777777" w:rsidR="001473E0" w:rsidRDefault="001473E0" w:rsidP="00733C12">
            <w:pPr>
              <w:pStyle w:val="Default"/>
              <w:ind w:right="-18"/>
              <w:rPr>
                <w:sz w:val="22"/>
                <w:szCs w:val="22"/>
              </w:rPr>
            </w:pPr>
            <w:r>
              <w:rPr>
                <w:sz w:val="22"/>
                <w:szCs w:val="22"/>
              </w:rPr>
              <w:t>Continue as are</w:t>
            </w:r>
          </w:p>
          <w:p w14:paraId="1E8D4659" w14:textId="77777777" w:rsidR="001473E0" w:rsidRDefault="001473E0" w:rsidP="00733C12">
            <w:pPr>
              <w:pStyle w:val="Default"/>
              <w:ind w:right="-18"/>
              <w:rPr>
                <w:sz w:val="22"/>
                <w:szCs w:val="22"/>
              </w:rPr>
            </w:pPr>
          </w:p>
          <w:p w14:paraId="30E324F2" w14:textId="6A55F778" w:rsidR="001473E0" w:rsidRDefault="001473E0" w:rsidP="00733C12">
            <w:pPr>
              <w:pStyle w:val="Default"/>
              <w:ind w:right="-18"/>
              <w:rPr>
                <w:sz w:val="22"/>
                <w:szCs w:val="22"/>
              </w:rPr>
            </w:pPr>
            <w:r>
              <w:rPr>
                <w:sz w:val="22"/>
                <w:szCs w:val="22"/>
              </w:rPr>
              <w:t xml:space="preserve">Retroactively </w:t>
            </w:r>
            <w:r w:rsidRPr="00C16E92">
              <w:rPr>
                <w:sz w:val="22"/>
                <w:szCs w:val="22"/>
              </w:rPr>
              <w:t>Approved at 10/4 Clergy Session</w:t>
            </w:r>
            <w:r>
              <w:rPr>
                <w:sz w:val="22"/>
                <w:szCs w:val="22"/>
              </w:rPr>
              <w:t xml:space="preserve"> with effective date of 9/1/2020</w:t>
            </w:r>
          </w:p>
        </w:tc>
        <w:tc>
          <w:tcPr>
            <w:tcW w:w="1800" w:type="dxa"/>
            <w:shd w:val="clear" w:color="auto" w:fill="E7E6E6" w:themeFill="background2"/>
          </w:tcPr>
          <w:p w14:paraId="150D2432" w14:textId="72037241" w:rsidR="001473E0" w:rsidRDefault="001473E0" w:rsidP="00733C12">
            <w:pPr>
              <w:pStyle w:val="Default"/>
              <w:rPr>
                <w:sz w:val="22"/>
                <w:szCs w:val="22"/>
              </w:rPr>
            </w:pPr>
            <w:r>
              <w:rPr>
                <w:sz w:val="22"/>
                <w:szCs w:val="22"/>
              </w:rPr>
              <w:t>Approved at 10/4 Clergy Session with effective date 1/1/2021</w:t>
            </w:r>
          </w:p>
        </w:tc>
      </w:tr>
      <w:tr w:rsidR="001473E0" w14:paraId="2BC8F0D5" w14:textId="34324232" w:rsidTr="00AF232E">
        <w:trPr>
          <w:cantSplit/>
          <w:trHeight w:val="550"/>
        </w:trPr>
        <w:tc>
          <w:tcPr>
            <w:tcW w:w="1615" w:type="dxa"/>
          </w:tcPr>
          <w:p w14:paraId="5E3E60A5" w14:textId="77777777" w:rsidR="001473E0" w:rsidRDefault="001473E0" w:rsidP="00733C12">
            <w:pPr>
              <w:pStyle w:val="Default"/>
              <w:rPr>
                <w:sz w:val="22"/>
                <w:szCs w:val="22"/>
              </w:rPr>
            </w:pPr>
            <w:r>
              <w:rPr>
                <w:sz w:val="22"/>
                <w:szCs w:val="22"/>
              </w:rPr>
              <w:t xml:space="preserve">Provisional Member Discontinuance (Voluntary) </w:t>
            </w:r>
          </w:p>
        </w:tc>
        <w:tc>
          <w:tcPr>
            <w:tcW w:w="1147" w:type="dxa"/>
          </w:tcPr>
          <w:p w14:paraId="1A0E9234" w14:textId="77777777" w:rsidR="001473E0" w:rsidRDefault="001473E0" w:rsidP="00733C12">
            <w:pPr>
              <w:pStyle w:val="Default"/>
              <w:rPr>
                <w:sz w:val="22"/>
                <w:szCs w:val="22"/>
              </w:rPr>
            </w:pPr>
            <w:r>
              <w:rPr>
                <w:sz w:val="22"/>
                <w:szCs w:val="22"/>
              </w:rPr>
              <w:t xml:space="preserve">¶ 327 </w:t>
            </w:r>
          </w:p>
        </w:tc>
        <w:tc>
          <w:tcPr>
            <w:tcW w:w="900" w:type="dxa"/>
          </w:tcPr>
          <w:p w14:paraId="3C0B9CD3" w14:textId="77777777" w:rsidR="001473E0" w:rsidRDefault="001473E0" w:rsidP="00733C12">
            <w:pPr>
              <w:pStyle w:val="Default"/>
              <w:rPr>
                <w:sz w:val="22"/>
                <w:szCs w:val="22"/>
              </w:rPr>
            </w:pPr>
            <w:r>
              <w:rPr>
                <w:sz w:val="22"/>
                <w:szCs w:val="22"/>
              </w:rPr>
              <w:t xml:space="preserve">42 </w:t>
            </w:r>
          </w:p>
        </w:tc>
        <w:tc>
          <w:tcPr>
            <w:tcW w:w="5333" w:type="dxa"/>
          </w:tcPr>
          <w:p w14:paraId="248C0C84" w14:textId="32D4FC34" w:rsidR="001473E0" w:rsidRDefault="001473E0" w:rsidP="00733C12">
            <w:pPr>
              <w:pStyle w:val="Default"/>
              <w:ind w:right="-18"/>
              <w:rPr>
                <w:sz w:val="22"/>
                <w:szCs w:val="22"/>
              </w:rPr>
            </w:pPr>
            <w:r>
              <w:rPr>
                <w:sz w:val="22"/>
                <w:szCs w:val="22"/>
              </w:rPr>
              <w:t xml:space="preserve">Allow status to be effective at start of new appointment year, upon recommendation of the Board of Ordained Ministry, pending clergy session approval. </w:t>
            </w:r>
          </w:p>
        </w:tc>
        <w:tc>
          <w:tcPr>
            <w:tcW w:w="1800" w:type="dxa"/>
            <w:shd w:val="clear" w:color="auto" w:fill="E7E6E6" w:themeFill="background2"/>
          </w:tcPr>
          <w:p w14:paraId="07223C34" w14:textId="0BB37D31" w:rsidR="001473E0" w:rsidRDefault="001473E0" w:rsidP="00733C12">
            <w:pPr>
              <w:pStyle w:val="Default"/>
              <w:ind w:right="-18"/>
              <w:rPr>
                <w:sz w:val="22"/>
                <w:szCs w:val="22"/>
              </w:rPr>
            </w:pPr>
            <w:r>
              <w:rPr>
                <w:sz w:val="22"/>
                <w:szCs w:val="22"/>
              </w:rPr>
              <w:t>Effective 7/1/20 upon BOM reco, pending Clergy Session approval</w:t>
            </w:r>
          </w:p>
        </w:tc>
        <w:tc>
          <w:tcPr>
            <w:tcW w:w="1800" w:type="dxa"/>
            <w:shd w:val="clear" w:color="auto" w:fill="E7E6E6" w:themeFill="background2"/>
          </w:tcPr>
          <w:p w14:paraId="476C47AB" w14:textId="49D6A0D2" w:rsidR="001473E0" w:rsidRDefault="001473E0" w:rsidP="00733C12">
            <w:pPr>
              <w:pStyle w:val="Default"/>
              <w:ind w:right="-18"/>
              <w:rPr>
                <w:sz w:val="22"/>
                <w:szCs w:val="22"/>
              </w:rPr>
            </w:pPr>
            <w:r>
              <w:rPr>
                <w:sz w:val="22"/>
                <w:szCs w:val="22"/>
              </w:rPr>
              <w:t>Effective 9/1/20 upon BOM reco, pending Clergy Session approval</w:t>
            </w:r>
          </w:p>
        </w:tc>
        <w:tc>
          <w:tcPr>
            <w:tcW w:w="1800" w:type="dxa"/>
            <w:shd w:val="clear" w:color="auto" w:fill="E7E6E6" w:themeFill="background2"/>
          </w:tcPr>
          <w:p w14:paraId="20064E7A" w14:textId="361CB382" w:rsidR="001473E0" w:rsidRDefault="001473E0" w:rsidP="00733C12">
            <w:pPr>
              <w:pStyle w:val="Default"/>
              <w:rPr>
                <w:sz w:val="22"/>
                <w:szCs w:val="22"/>
              </w:rPr>
            </w:pPr>
            <w:r>
              <w:rPr>
                <w:sz w:val="22"/>
                <w:szCs w:val="22"/>
              </w:rPr>
              <w:t>Approved at 10/4 Clergy Session with effective date 1/1/2021</w:t>
            </w:r>
          </w:p>
        </w:tc>
      </w:tr>
      <w:tr w:rsidR="001473E0" w14:paraId="69B6A397" w14:textId="2CFD729E" w:rsidTr="00AF232E">
        <w:trPr>
          <w:cantSplit/>
          <w:trHeight w:val="282"/>
        </w:trPr>
        <w:tc>
          <w:tcPr>
            <w:tcW w:w="1615" w:type="dxa"/>
          </w:tcPr>
          <w:p w14:paraId="56CBDCCA" w14:textId="77777777" w:rsidR="001473E0" w:rsidRDefault="001473E0" w:rsidP="00733C12">
            <w:pPr>
              <w:pStyle w:val="Default"/>
              <w:rPr>
                <w:sz w:val="22"/>
                <w:szCs w:val="22"/>
              </w:rPr>
            </w:pPr>
            <w:r>
              <w:rPr>
                <w:sz w:val="22"/>
                <w:szCs w:val="22"/>
              </w:rPr>
              <w:t xml:space="preserve">Honorable Location </w:t>
            </w:r>
          </w:p>
        </w:tc>
        <w:tc>
          <w:tcPr>
            <w:tcW w:w="1147" w:type="dxa"/>
          </w:tcPr>
          <w:p w14:paraId="65E2212D" w14:textId="77777777" w:rsidR="001473E0" w:rsidRDefault="001473E0" w:rsidP="00733C12">
            <w:pPr>
              <w:pStyle w:val="Default"/>
              <w:rPr>
                <w:sz w:val="22"/>
                <w:szCs w:val="22"/>
              </w:rPr>
            </w:pPr>
            <w:r>
              <w:rPr>
                <w:sz w:val="22"/>
                <w:szCs w:val="22"/>
              </w:rPr>
              <w:t xml:space="preserve">¶ 358 </w:t>
            </w:r>
          </w:p>
        </w:tc>
        <w:tc>
          <w:tcPr>
            <w:tcW w:w="900" w:type="dxa"/>
          </w:tcPr>
          <w:p w14:paraId="1C368CEA" w14:textId="32D7D1CF" w:rsidR="001473E0" w:rsidRDefault="001473E0" w:rsidP="00733C12">
            <w:pPr>
              <w:pStyle w:val="Default"/>
              <w:rPr>
                <w:sz w:val="22"/>
                <w:szCs w:val="22"/>
              </w:rPr>
            </w:pPr>
            <w:r>
              <w:rPr>
                <w:sz w:val="22"/>
                <w:szCs w:val="22"/>
              </w:rPr>
              <w:t xml:space="preserve">43a </w:t>
            </w:r>
          </w:p>
        </w:tc>
        <w:tc>
          <w:tcPr>
            <w:tcW w:w="5333" w:type="dxa"/>
          </w:tcPr>
          <w:p w14:paraId="2F1F957D" w14:textId="38481F3F" w:rsidR="001473E0" w:rsidRDefault="001473E0" w:rsidP="00733C12">
            <w:pPr>
              <w:pStyle w:val="Default"/>
              <w:ind w:right="-18"/>
              <w:rPr>
                <w:sz w:val="22"/>
                <w:szCs w:val="22"/>
              </w:rPr>
            </w:pPr>
            <w:r w:rsidRPr="00733C12">
              <w:rPr>
                <w:i/>
                <w:iCs/>
                <w:color w:val="FF0000"/>
                <w:sz w:val="22"/>
                <w:szCs w:val="22"/>
              </w:rPr>
              <w:t>Repeat above</w:t>
            </w:r>
          </w:p>
        </w:tc>
        <w:tc>
          <w:tcPr>
            <w:tcW w:w="1800" w:type="dxa"/>
            <w:shd w:val="clear" w:color="auto" w:fill="E7E6E6" w:themeFill="background2"/>
          </w:tcPr>
          <w:p w14:paraId="1222D824" w14:textId="7917E323" w:rsidR="001473E0" w:rsidRDefault="001473E0" w:rsidP="00733C12">
            <w:pPr>
              <w:pStyle w:val="Default"/>
              <w:ind w:right="-18"/>
              <w:rPr>
                <w:sz w:val="22"/>
                <w:szCs w:val="22"/>
              </w:rPr>
            </w:pPr>
            <w:r>
              <w:rPr>
                <w:sz w:val="22"/>
                <w:szCs w:val="22"/>
              </w:rPr>
              <w:t>Effective 7/1/20 upon BOM reco, pending Clergy Session approval</w:t>
            </w:r>
          </w:p>
        </w:tc>
        <w:tc>
          <w:tcPr>
            <w:tcW w:w="1800" w:type="dxa"/>
            <w:shd w:val="clear" w:color="auto" w:fill="E7E6E6" w:themeFill="background2"/>
          </w:tcPr>
          <w:p w14:paraId="5DCA8E28" w14:textId="5AADBCA9" w:rsidR="001473E0" w:rsidRDefault="001473E0" w:rsidP="00733C12">
            <w:pPr>
              <w:pStyle w:val="Default"/>
              <w:ind w:right="-18"/>
              <w:rPr>
                <w:sz w:val="22"/>
                <w:szCs w:val="22"/>
              </w:rPr>
            </w:pPr>
            <w:r>
              <w:rPr>
                <w:sz w:val="22"/>
                <w:szCs w:val="22"/>
              </w:rPr>
              <w:t>Effective 9/1/20 upon BOM reco, pending Clergy Session approval</w:t>
            </w:r>
          </w:p>
        </w:tc>
        <w:tc>
          <w:tcPr>
            <w:tcW w:w="1800" w:type="dxa"/>
            <w:shd w:val="clear" w:color="auto" w:fill="E7E6E6" w:themeFill="background2"/>
          </w:tcPr>
          <w:p w14:paraId="3EBC6D66" w14:textId="55F904E2" w:rsidR="001473E0" w:rsidRDefault="001473E0" w:rsidP="00733C12">
            <w:pPr>
              <w:pStyle w:val="Default"/>
              <w:rPr>
                <w:sz w:val="22"/>
                <w:szCs w:val="22"/>
              </w:rPr>
            </w:pPr>
            <w:r>
              <w:rPr>
                <w:sz w:val="22"/>
                <w:szCs w:val="22"/>
              </w:rPr>
              <w:t>Approved at 10/4 Clergy Session with effective date 1/1/2021</w:t>
            </w:r>
          </w:p>
        </w:tc>
      </w:tr>
      <w:tr w:rsidR="001473E0" w14:paraId="1D629A8E" w14:textId="5DBDA5DD" w:rsidTr="00AF232E">
        <w:trPr>
          <w:cantSplit/>
          <w:trHeight w:val="819"/>
        </w:trPr>
        <w:tc>
          <w:tcPr>
            <w:tcW w:w="1615" w:type="dxa"/>
          </w:tcPr>
          <w:p w14:paraId="1EAEC720" w14:textId="77777777" w:rsidR="001473E0" w:rsidRDefault="001473E0" w:rsidP="00733C12">
            <w:pPr>
              <w:pStyle w:val="Default"/>
              <w:rPr>
                <w:sz w:val="22"/>
                <w:szCs w:val="22"/>
              </w:rPr>
            </w:pPr>
            <w:r>
              <w:rPr>
                <w:sz w:val="22"/>
                <w:szCs w:val="22"/>
              </w:rPr>
              <w:lastRenderedPageBreak/>
              <w:t xml:space="preserve">Voluntary Leaves of Absence (Personal, Family, Sabbatical) </w:t>
            </w:r>
          </w:p>
        </w:tc>
        <w:tc>
          <w:tcPr>
            <w:tcW w:w="1147" w:type="dxa"/>
          </w:tcPr>
          <w:p w14:paraId="3219E65A" w14:textId="77777777" w:rsidR="001473E0" w:rsidRDefault="001473E0" w:rsidP="00733C12">
            <w:pPr>
              <w:pStyle w:val="Default"/>
              <w:rPr>
                <w:sz w:val="22"/>
                <w:szCs w:val="22"/>
              </w:rPr>
            </w:pPr>
            <w:r>
              <w:rPr>
                <w:sz w:val="22"/>
                <w:szCs w:val="22"/>
              </w:rPr>
              <w:t xml:space="preserve">¶ 351 </w:t>
            </w:r>
          </w:p>
          <w:p w14:paraId="26A6C85D" w14:textId="77777777" w:rsidR="001473E0" w:rsidRDefault="001473E0" w:rsidP="00733C12">
            <w:pPr>
              <w:pStyle w:val="Default"/>
              <w:rPr>
                <w:sz w:val="22"/>
                <w:szCs w:val="22"/>
              </w:rPr>
            </w:pPr>
            <w:r>
              <w:rPr>
                <w:sz w:val="22"/>
                <w:szCs w:val="22"/>
              </w:rPr>
              <w:t xml:space="preserve">¶ 353 </w:t>
            </w:r>
          </w:p>
        </w:tc>
        <w:tc>
          <w:tcPr>
            <w:tcW w:w="900" w:type="dxa"/>
          </w:tcPr>
          <w:p w14:paraId="76761C0A" w14:textId="1C98D27C" w:rsidR="001473E0" w:rsidRDefault="001473E0" w:rsidP="00733C12">
            <w:pPr>
              <w:pStyle w:val="Default"/>
              <w:rPr>
                <w:sz w:val="22"/>
                <w:szCs w:val="22"/>
              </w:rPr>
            </w:pPr>
            <w:r>
              <w:rPr>
                <w:sz w:val="22"/>
                <w:szCs w:val="22"/>
              </w:rPr>
              <w:t xml:space="preserve">50a, 51 </w:t>
            </w:r>
          </w:p>
        </w:tc>
        <w:tc>
          <w:tcPr>
            <w:tcW w:w="5333" w:type="dxa"/>
          </w:tcPr>
          <w:p w14:paraId="67615E11" w14:textId="632A5274" w:rsidR="001473E0" w:rsidRDefault="001473E0" w:rsidP="00733C12">
            <w:pPr>
              <w:pStyle w:val="Default"/>
              <w:ind w:right="-18"/>
              <w:rPr>
                <w:sz w:val="22"/>
                <w:szCs w:val="22"/>
              </w:rPr>
            </w:pPr>
            <w:r w:rsidRPr="00733C12">
              <w:rPr>
                <w:i/>
                <w:iCs/>
                <w:color w:val="FF0000"/>
                <w:sz w:val="22"/>
                <w:szCs w:val="22"/>
              </w:rPr>
              <w:t>Repeat above</w:t>
            </w:r>
          </w:p>
        </w:tc>
        <w:tc>
          <w:tcPr>
            <w:tcW w:w="1800" w:type="dxa"/>
            <w:shd w:val="clear" w:color="auto" w:fill="E7E6E6" w:themeFill="background2"/>
          </w:tcPr>
          <w:p w14:paraId="4F90F7E2" w14:textId="19E7E7B4" w:rsidR="001473E0" w:rsidRDefault="001473E0" w:rsidP="00733C12">
            <w:pPr>
              <w:pStyle w:val="Default"/>
              <w:ind w:right="-18"/>
              <w:rPr>
                <w:sz w:val="22"/>
                <w:szCs w:val="22"/>
              </w:rPr>
            </w:pPr>
            <w:r>
              <w:rPr>
                <w:sz w:val="22"/>
                <w:szCs w:val="22"/>
              </w:rPr>
              <w:t>Effective 7/1/20 upon BOM reco, pending Clergy Session approval</w:t>
            </w:r>
          </w:p>
        </w:tc>
        <w:tc>
          <w:tcPr>
            <w:tcW w:w="1800" w:type="dxa"/>
            <w:shd w:val="clear" w:color="auto" w:fill="E7E6E6" w:themeFill="background2"/>
          </w:tcPr>
          <w:p w14:paraId="078288D3" w14:textId="5F6BE6B9" w:rsidR="001473E0" w:rsidRDefault="001473E0" w:rsidP="00733C12">
            <w:pPr>
              <w:pStyle w:val="Default"/>
              <w:ind w:right="-18"/>
              <w:rPr>
                <w:sz w:val="22"/>
                <w:szCs w:val="22"/>
              </w:rPr>
            </w:pPr>
            <w:r>
              <w:rPr>
                <w:sz w:val="22"/>
                <w:szCs w:val="22"/>
              </w:rPr>
              <w:t>Effective 9/1/20 upon BOM reco, pending Clergy Session approval</w:t>
            </w:r>
          </w:p>
        </w:tc>
        <w:tc>
          <w:tcPr>
            <w:tcW w:w="1800" w:type="dxa"/>
            <w:shd w:val="clear" w:color="auto" w:fill="E7E6E6" w:themeFill="background2"/>
          </w:tcPr>
          <w:p w14:paraId="35C7B376" w14:textId="12B3C0DD" w:rsidR="001473E0" w:rsidRDefault="001473E0" w:rsidP="00733C12">
            <w:pPr>
              <w:pStyle w:val="Default"/>
              <w:rPr>
                <w:sz w:val="22"/>
                <w:szCs w:val="22"/>
              </w:rPr>
            </w:pPr>
            <w:r>
              <w:rPr>
                <w:sz w:val="22"/>
                <w:szCs w:val="22"/>
              </w:rPr>
              <w:t>Approved at 10/4 Clergy Session with effective date 1/1/2021</w:t>
            </w:r>
          </w:p>
        </w:tc>
      </w:tr>
      <w:tr w:rsidR="001473E0" w14:paraId="2C844F6C" w14:textId="493C812B" w:rsidTr="00AF232E">
        <w:trPr>
          <w:cantSplit/>
          <w:trHeight w:val="147"/>
        </w:trPr>
        <w:tc>
          <w:tcPr>
            <w:tcW w:w="1615" w:type="dxa"/>
          </w:tcPr>
          <w:p w14:paraId="6ACFEE09" w14:textId="77777777" w:rsidR="001473E0" w:rsidRDefault="001473E0" w:rsidP="00733C12">
            <w:pPr>
              <w:pStyle w:val="Default"/>
              <w:rPr>
                <w:sz w:val="22"/>
                <w:szCs w:val="22"/>
              </w:rPr>
            </w:pPr>
            <w:r>
              <w:rPr>
                <w:sz w:val="22"/>
                <w:szCs w:val="22"/>
              </w:rPr>
              <w:t xml:space="preserve">Medical Leave </w:t>
            </w:r>
          </w:p>
        </w:tc>
        <w:tc>
          <w:tcPr>
            <w:tcW w:w="1147" w:type="dxa"/>
          </w:tcPr>
          <w:p w14:paraId="45EBAECE" w14:textId="77777777" w:rsidR="001473E0" w:rsidRDefault="001473E0" w:rsidP="00733C12">
            <w:pPr>
              <w:pStyle w:val="Default"/>
              <w:rPr>
                <w:sz w:val="22"/>
                <w:szCs w:val="22"/>
              </w:rPr>
            </w:pPr>
            <w:r>
              <w:rPr>
                <w:sz w:val="22"/>
                <w:szCs w:val="22"/>
              </w:rPr>
              <w:t xml:space="preserve">¶ 356 </w:t>
            </w:r>
          </w:p>
        </w:tc>
        <w:tc>
          <w:tcPr>
            <w:tcW w:w="900" w:type="dxa"/>
          </w:tcPr>
          <w:p w14:paraId="2D0CA103" w14:textId="2DCFA22F" w:rsidR="001473E0" w:rsidRDefault="001473E0" w:rsidP="00733C12">
            <w:pPr>
              <w:pStyle w:val="Default"/>
              <w:rPr>
                <w:sz w:val="22"/>
                <w:szCs w:val="22"/>
              </w:rPr>
            </w:pPr>
            <w:r>
              <w:rPr>
                <w:sz w:val="22"/>
                <w:szCs w:val="22"/>
              </w:rPr>
              <w:t xml:space="preserve">52 </w:t>
            </w:r>
          </w:p>
        </w:tc>
        <w:tc>
          <w:tcPr>
            <w:tcW w:w="5333" w:type="dxa"/>
          </w:tcPr>
          <w:p w14:paraId="7D9DDF16" w14:textId="0AEE4B45" w:rsidR="001473E0" w:rsidRDefault="001473E0" w:rsidP="00733C12">
            <w:pPr>
              <w:pStyle w:val="Default"/>
              <w:ind w:right="-18"/>
              <w:rPr>
                <w:sz w:val="22"/>
                <w:szCs w:val="22"/>
              </w:rPr>
            </w:pPr>
            <w:r w:rsidRPr="00733C12">
              <w:rPr>
                <w:i/>
                <w:iCs/>
                <w:color w:val="FF0000"/>
                <w:sz w:val="22"/>
                <w:szCs w:val="22"/>
              </w:rPr>
              <w:t>Repeat above</w:t>
            </w:r>
          </w:p>
        </w:tc>
        <w:tc>
          <w:tcPr>
            <w:tcW w:w="1800" w:type="dxa"/>
            <w:shd w:val="clear" w:color="auto" w:fill="E7E6E6" w:themeFill="background2"/>
          </w:tcPr>
          <w:p w14:paraId="31343D84" w14:textId="6637E08A" w:rsidR="001473E0" w:rsidRDefault="001473E0" w:rsidP="00733C12">
            <w:pPr>
              <w:pStyle w:val="Default"/>
              <w:ind w:right="-18"/>
              <w:rPr>
                <w:sz w:val="22"/>
                <w:szCs w:val="22"/>
              </w:rPr>
            </w:pPr>
            <w:r>
              <w:rPr>
                <w:sz w:val="22"/>
                <w:szCs w:val="22"/>
              </w:rPr>
              <w:t>Effective 7/1/20 upon BOM reco, pending Clergy Session approval</w:t>
            </w:r>
          </w:p>
        </w:tc>
        <w:tc>
          <w:tcPr>
            <w:tcW w:w="1800" w:type="dxa"/>
            <w:shd w:val="clear" w:color="auto" w:fill="E7E6E6" w:themeFill="background2"/>
          </w:tcPr>
          <w:p w14:paraId="3C28C433" w14:textId="2EC18869" w:rsidR="001473E0" w:rsidRDefault="001473E0" w:rsidP="00733C12">
            <w:pPr>
              <w:pStyle w:val="Default"/>
              <w:ind w:right="-18"/>
              <w:rPr>
                <w:sz w:val="22"/>
                <w:szCs w:val="22"/>
              </w:rPr>
            </w:pPr>
            <w:r>
              <w:rPr>
                <w:sz w:val="22"/>
                <w:szCs w:val="22"/>
              </w:rPr>
              <w:t>Effective 9/1/20 upon BOM reco, pending Clergy Session approval</w:t>
            </w:r>
          </w:p>
        </w:tc>
        <w:tc>
          <w:tcPr>
            <w:tcW w:w="1800" w:type="dxa"/>
            <w:shd w:val="clear" w:color="auto" w:fill="E7E6E6" w:themeFill="background2"/>
          </w:tcPr>
          <w:p w14:paraId="02FBAACD" w14:textId="08CDE66E" w:rsidR="001473E0" w:rsidRDefault="001473E0" w:rsidP="00733C12">
            <w:pPr>
              <w:pStyle w:val="Default"/>
              <w:rPr>
                <w:sz w:val="22"/>
                <w:szCs w:val="22"/>
              </w:rPr>
            </w:pPr>
            <w:r>
              <w:rPr>
                <w:sz w:val="22"/>
                <w:szCs w:val="22"/>
              </w:rPr>
              <w:t>Approved at 10/4 Clergy Session with effective date 1/1/2021</w:t>
            </w:r>
          </w:p>
        </w:tc>
      </w:tr>
      <w:tr w:rsidR="001473E0" w14:paraId="7DF6FAC5" w14:textId="0BD43EE3" w:rsidTr="00AF232E">
        <w:trPr>
          <w:cantSplit/>
          <w:trHeight w:val="415"/>
        </w:trPr>
        <w:tc>
          <w:tcPr>
            <w:tcW w:w="1615" w:type="dxa"/>
          </w:tcPr>
          <w:p w14:paraId="6AE7A298" w14:textId="77777777" w:rsidR="001473E0" w:rsidRDefault="001473E0" w:rsidP="00733C12">
            <w:pPr>
              <w:pStyle w:val="Default"/>
              <w:rPr>
                <w:sz w:val="22"/>
                <w:szCs w:val="22"/>
              </w:rPr>
            </w:pPr>
            <w:r>
              <w:rPr>
                <w:sz w:val="22"/>
                <w:szCs w:val="22"/>
              </w:rPr>
              <w:t xml:space="preserve">Retirement (Mandatory or Voluntary) </w:t>
            </w:r>
          </w:p>
        </w:tc>
        <w:tc>
          <w:tcPr>
            <w:tcW w:w="1147" w:type="dxa"/>
          </w:tcPr>
          <w:p w14:paraId="5355A28B" w14:textId="77777777" w:rsidR="001473E0" w:rsidRDefault="001473E0" w:rsidP="00733C12">
            <w:pPr>
              <w:pStyle w:val="Default"/>
              <w:rPr>
                <w:sz w:val="22"/>
                <w:szCs w:val="22"/>
              </w:rPr>
            </w:pPr>
            <w:r>
              <w:rPr>
                <w:sz w:val="22"/>
                <w:szCs w:val="22"/>
              </w:rPr>
              <w:t xml:space="preserve">¶ 357 </w:t>
            </w:r>
          </w:p>
        </w:tc>
        <w:tc>
          <w:tcPr>
            <w:tcW w:w="900" w:type="dxa"/>
          </w:tcPr>
          <w:p w14:paraId="365440D2" w14:textId="118DB553" w:rsidR="001473E0" w:rsidRDefault="001473E0" w:rsidP="00733C12">
            <w:pPr>
              <w:pStyle w:val="Default"/>
              <w:rPr>
                <w:sz w:val="22"/>
                <w:szCs w:val="22"/>
              </w:rPr>
            </w:pPr>
            <w:r>
              <w:rPr>
                <w:sz w:val="22"/>
                <w:szCs w:val="22"/>
              </w:rPr>
              <w:t xml:space="preserve">53, 54 </w:t>
            </w:r>
          </w:p>
        </w:tc>
        <w:tc>
          <w:tcPr>
            <w:tcW w:w="5333" w:type="dxa"/>
          </w:tcPr>
          <w:p w14:paraId="17499C1E" w14:textId="6D71B48D" w:rsidR="001473E0" w:rsidRDefault="001473E0" w:rsidP="00733C12">
            <w:pPr>
              <w:pStyle w:val="Default"/>
              <w:ind w:right="-18"/>
              <w:rPr>
                <w:sz w:val="22"/>
                <w:szCs w:val="22"/>
              </w:rPr>
            </w:pPr>
            <w:r w:rsidRPr="00733C12">
              <w:rPr>
                <w:i/>
                <w:iCs/>
                <w:color w:val="FF0000"/>
                <w:sz w:val="22"/>
                <w:szCs w:val="22"/>
              </w:rPr>
              <w:t>Repeat above</w:t>
            </w:r>
          </w:p>
        </w:tc>
        <w:tc>
          <w:tcPr>
            <w:tcW w:w="1800" w:type="dxa"/>
            <w:shd w:val="clear" w:color="auto" w:fill="E7E6E6" w:themeFill="background2"/>
          </w:tcPr>
          <w:p w14:paraId="687D37B9" w14:textId="0D428185" w:rsidR="001473E0" w:rsidRDefault="001473E0" w:rsidP="00733C12">
            <w:pPr>
              <w:pStyle w:val="Default"/>
              <w:ind w:right="-18"/>
              <w:rPr>
                <w:sz w:val="22"/>
                <w:szCs w:val="22"/>
              </w:rPr>
            </w:pPr>
            <w:r>
              <w:rPr>
                <w:sz w:val="22"/>
                <w:szCs w:val="22"/>
              </w:rPr>
              <w:t>Effective 7/1/20 upon BOM reco, pending Clergy Session approval</w:t>
            </w:r>
          </w:p>
        </w:tc>
        <w:tc>
          <w:tcPr>
            <w:tcW w:w="1800" w:type="dxa"/>
            <w:shd w:val="clear" w:color="auto" w:fill="E7E6E6" w:themeFill="background2"/>
          </w:tcPr>
          <w:p w14:paraId="26CF99F4" w14:textId="3F4B5E09" w:rsidR="001473E0" w:rsidRDefault="001473E0" w:rsidP="00733C12">
            <w:pPr>
              <w:pStyle w:val="Default"/>
              <w:ind w:right="-18"/>
              <w:rPr>
                <w:sz w:val="22"/>
                <w:szCs w:val="22"/>
              </w:rPr>
            </w:pPr>
            <w:r>
              <w:rPr>
                <w:sz w:val="22"/>
                <w:szCs w:val="22"/>
              </w:rPr>
              <w:t>Effective 9/1/20 upon BOM reco, pending Clergy Session approval</w:t>
            </w:r>
          </w:p>
        </w:tc>
        <w:tc>
          <w:tcPr>
            <w:tcW w:w="1800" w:type="dxa"/>
            <w:shd w:val="clear" w:color="auto" w:fill="E7E6E6" w:themeFill="background2"/>
          </w:tcPr>
          <w:p w14:paraId="0551E376" w14:textId="2B5A35D7" w:rsidR="001473E0" w:rsidRDefault="001473E0" w:rsidP="00733C12">
            <w:pPr>
              <w:pStyle w:val="Default"/>
              <w:rPr>
                <w:sz w:val="22"/>
                <w:szCs w:val="22"/>
              </w:rPr>
            </w:pPr>
            <w:r>
              <w:rPr>
                <w:sz w:val="22"/>
                <w:szCs w:val="22"/>
              </w:rPr>
              <w:t>Approved at 10/4 Clergy Session with effective date 1/1/2021</w:t>
            </w:r>
          </w:p>
        </w:tc>
      </w:tr>
      <w:tr w:rsidR="001473E0" w14:paraId="4191A180" w14:textId="318FD3B9" w:rsidTr="00AF232E">
        <w:trPr>
          <w:cantSplit/>
          <w:trHeight w:val="685"/>
        </w:trPr>
        <w:tc>
          <w:tcPr>
            <w:tcW w:w="1615" w:type="dxa"/>
            <w:shd w:val="clear" w:color="auto" w:fill="E7E6E6" w:themeFill="background2"/>
          </w:tcPr>
          <w:p w14:paraId="4C2DD7FF" w14:textId="77777777" w:rsidR="001473E0" w:rsidRDefault="001473E0" w:rsidP="00733C12">
            <w:pPr>
              <w:pStyle w:val="Default"/>
              <w:rPr>
                <w:sz w:val="22"/>
                <w:szCs w:val="22"/>
              </w:rPr>
            </w:pPr>
            <w:r>
              <w:rPr>
                <w:sz w:val="22"/>
                <w:szCs w:val="22"/>
              </w:rPr>
              <w:t xml:space="preserve">Provisional Member Discontinuance </w:t>
            </w:r>
          </w:p>
          <w:p w14:paraId="15C41C7E" w14:textId="77777777" w:rsidR="001473E0" w:rsidRDefault="001473E0" w:rsidP="00733C12">
            <w:pPr>
              <w:pStyle w:val="Default"/>
              <w:rPr>
                <w:sz w:val="22"/>
                <w:szCs w:val="22"/>
              </w:rPr>
            </w:pPr>
            <w:r>
              <w:rPr>
                <w:sz w:val="22"/>
                <w:szCs w:val="22"/>
              </w:rPr>
              <w:t xml:space="preserve">(Involuntary, Upon Appeal) </w:t>
            </w:r>
          </w:p>
        </w:tc>
        <w:tc>
          <w:tcPr>
            <w:tcW w:w="1147" w:type="dxa"/>
            <w:shd w:val="clear" w:color="auto" w:fill="E7E6E6" w:themeFill="background2"/>
          </w:tcPr>
          <w:p w14:paraId="1F85D2DC" w14:textId="77777777" w:rsidR="001473E0" w:rsidRDefault="001473E0" w:rsidP="00733C12">
            <w:pPr>
              <w:pStyle w:val="Default"/>
              <w:rPr>
                <w:sz w:val="22"/>
                <w:szCs w:val="22"/>
              </w:rPr>
            </w:pPr>
            <w:r>
              <w:rPr>
                <w:sz w:val="22"/>
                <w:szCs w:val="22"/>
              </w:rPr>
              <w:t xml:space="preserve">¶ 327 </w:t>
            </w:r>
          </w:p>
        </w:tc>
        <w:tc>
          <w:tcPr>
            <w:tcW w:w="900" w:type="dxa"/>
            <w:shd w:val="clear" w:color="auto" w:fill="E7E6E6" w:themeFill="background2"/>
          </w:tcPr>
          <w:p w14:paraId="6BF70787" w14:textId="77777777" w:rsidR="001473E0" w:rsidRDefault="001473E0" w:rsidP="00733C12">
            <w:pPr>
              <w:pStyle w:val="Default"/>
              <w:rPr>
                <w:sz w:val="22"/>
                <w:szCs w:val="22"/>
              </w:rPr>
            </w:pPr>
            <w:r>
              <w:rPr>
                <w:sz w:val="22"/>
                <w:szCs w:val="22"/>
              </w:rPr>
              <w:t xml:space="preserve">42c </w:t>
            </w:r>
          </w:p>
        </w:tc>
        <w:tc>
          <w:tcPr>
            <w:tcW w:w="5333" w:type="dxa"/>
            <w:shd w:val="clear" w:color="auto" w:fill="E7E6E6" w:themeFill="background2"/>
          </w:tcPr>
          <w:p w14:paraId="7EE8BC6D" w14:textId="371FDDE6" w:rsidR="001473E0" w:rsidRDefault="001473E0" w:rsidP="00733C12">
            <w:pPr>
              <w:pStyle w:val="Default"/>
              <w:ind w:right="-18"/>
              <w:rPr>
                <w:sz w:val="22"/>
                <w:szCs w:val="22"/>
              </w:rPr>
            </w:pPr>
            <w:r>
              <w:rPr>
                <w:sz w:val="22"/>
                <w:szCs w:val="22"/>
              </w:rPr>
              <w:t xml:space="preserve">There is currently no constitutional process in place for involuntary status changes (see Judicial Council Decision 1383). </w:t>
            </w:r>
          </w:p>
        </w:tc>
        <w:tc>
          <w:tcPr>
            <w:tcW w:w="1800" w:type="dxa"/>
            <w:shd w:val="clear" w:color="auto" w:fill="E7E6E6" w:themeFill="background2"/>
          </w:tcPr>
          <w:p w14:paraId="75BA4056" w14:textId="071FE56D" w:rsidR="001473E0" w:rsidRDefault="001473E0" w:rsidP="00733C12">
            <w:pPr>
              <w:pStyle w:val="Default"/>
              <w:ind w:right="-18"/>
              <w:rPr>
                <w:sz w:val="22"/>
                <w:szCs w:val="22"/>
              </w:rPr>
            </w:pPr>
            <w:r>
              <w:rPr>
                <w:sz w:val="22"/>
                <w:szCs w:val="22"/>
              </w:rPr>
              <w:t>Recommend calling a special Clergy Session</w:t>
            </w:r>
          </w:p>
        </w:tc>
        <w:tc>
          <w:tcPr>
            <w:tcW w:w="1800" w:type="dxa"/>
            <w:shd w:val="clear" w:color="auto" w:fill="E7E6E6" w:themeFill="background2"/>
          </w:tcPr>
          <w:p w14:paraId="0543252C" w14:textId="4E536F45" w:rsidR="001473E0" w:rsidRDefault="001473E0" w:rsidP="00733C12">
            <w:pPr>
              <w:pStyle w:val="Default"/>
              <w:ind w:right="-18"/>
              <w:rPr>
                <w:sz w:val="22"/>
                <w:szCs w:val="22"/>
              </w:rPr>
            </w:pPr>
            <w:r>
              <w:rPr>
                <w:sz w:val="22"/>
                <w:szCs w:val="22"/>
              </w:rPr>
              <w:t>Recommend calling a special Clergy Session</w:t>
            </w:r>
          </w:p>
        </w:tc>
        <w:tc>
          <w:tcPr>
            <w:tcW w:w="1800" w:type="dxa"/>
            <w:shd w:val="clear" w:color="auto" w:fill="E7E6E6" w:themeFill="background2"/>
          </w:tcPr>
          <w:p w14:paraId="7BF5BB42" w14:textId="24F54C17" w:rsidR="001473E0" w:rsidRDefault="001473E0" w:rsidP="00733C12">
            <w:pPr>
              <w:pStyle w:val="Default"/>
              <w:rPr>
                <w:sz w:val="22"/>
                <w:szCs w:val="22"/>
              </w:rPr>
            </w:pPr>
            <w:r>
              <w:rPr>
                <w:sz w:val="22"/>
                <w:szCs w:val="22"/>
              </w:rPr>
              <w:t>Approved at 10/4 Clergy Session with effective date 1/1/2021</w:t>
            </w:r>
          </w:p>
        </w:tc>
      </w:tr>
      <w:tr w:rsidR="001473E0" w14:paraId="013BD4CB" w14:textId="1D1DCE9C" w:rsidTr="00AF232E">
        <w:trPr>
          <w:cantSplit/>
          <w:trHeight w:val="282"/>
        </w:trPr>
        <w:tc>
          <w:tcPr>
            <w:tcW w:w="1615" w:type="dxa"/>
            <w:shd w:val="clear" w:color="auto" w:fill="E7E6E6" w:themeFill="background2"/>
          </w:tcPr>
          <w:p w14:paraId="0AED87BE" w14:textId="77777777" w:rsidR="001473E0" w:rsidRDefault="001473E0" w:rsidP="00733C12">
            <w:pPr>
              <w:pStyle w:val="Default"/>
              <w:rPr>
                <w:sz w:val="22"/>
                <w:szCs w:val="22"/>
              </w:rPr>
            </w:pPr>
            <w:r>
              <w:rPr>
                <w:sz w:val="22"/>
                <w:szCs w:val="22"/>
              </w:rPr>
              <w:t xml:space="preserve">Administrative Location </w:t>
            </w:r>
          </w:p>
        </w:tc>
        <w:tc>
          <w:tcPr>
            <w:tcW w:w="1147" w:type="dxa"/>
            <w:shd w:val="clear" w:color="auto" w:fill="E7E6E6" w:themeFill="background2"/>
          </w:tcPr>
          <w:p w14:paraId="557D2823" w14:textId="77777777" w:rsidR="001473E0" w:rsidRDefault="001473E0" w:rsidP="00733C12">
            <w:pPr>
              <w:pStyle w:val="Default"/>
              <w:rPr>
                <w:sz w:val="22"/>
                <w:szCs w:val="22"/>
              </w:rPr>
            </w:pPr>
            <w:r>
              <w:rPr>
                <w:sz w:val="22"/>
                <w:szCs w:val="22"/>
              </w:rPr>
              <w:t xml:space="preserve">¶ 359 </w:t>
            </w:r>
          </w:p>
        </w:tc>
        <w:tc>
          <w:tcPr>
            <w:tcW w:w="900" w:type="dxa"/>
            <w:shd w:val="clear" w:color="auto" w:fill="E7E6E6" w:themeFill="background2"/>
          </w:tcPr>
          <w:p w14:paraId="2AFAB97A" w14:textId="601933B5" w:rsidR="001473E0" w:rsidRDefault="001473E0" w:rsidP="00733C12">
            <w:pPr>
              <w:pStyle w:val="Default"/>
              <w:rPr>
                <w:sz w:val="22"/>
                <w:szCs w:val="22"/>
              </w:rPr>
            </w:pPr>
            <w:r>
              <w:rPr>
                <w:sz w:val="22"/>
                <w:szCs w:val="22"/>
              </w:rPr>
              <w:t xml:space="preserve">43c </w:t>
            </w:r>
          </w:p>
        </w:tc>
        <w:tc>
          <w:tcPr>
            <w:tcW w:w="5333" w:type="dxa"/>
            <w:shd w:val="clear" w:color="auto" w:fill="E7E6E6" w:themeFill="background2"/>
          </w:tcPr>
          <w:p w14:paraId="3D79B5AF" w14:textId="6CFFC926" w:rsidR="001473E0" w:rsidRDefault="001473E0" w:rsidP="00733C12">
            <w:pPr>
              <w:pStyle w:val="Default"/>
              <w:ind w:right="-18"/>
              <w:rPr>
                <w:sz w:val="22"/>
                <w:szCs w:val="22"/>
              </w:rPr>
            </w:pPr>
            <w:r w:rsidRPr="00733C12">
              <w:rPr>
                <w:i/>
                <w:iCs/>
                <w:color w:val="FF0000"/>
                <w:sz w:val="22"/>
                <w:szCs w:val="22"/>
              </w:rPr>
              <w:t>Repeat above</w:t>
            </w:r>
          </w:p>
        </w:tc>
        <w:tc>
          <w:tcPr>
            <w:tcW w:w="1800" w:type="dxa"/>
            <w:shd w:val="clear" w:color="auto" w:fill="E7E6E6" w:themeFill="background2"/>
          </w:tcPr>
          <w:p w14:paraId="1B8C056D" w14:textId="08EFA47A" w:rsidR="001473E0" w:rsidRDefault="001473E0" w:rsidP="00733C12">
            <w:pPr>
              <w:pStyle w:val="Default"/>
              <w:ind w:right="-18"/>
              <w:rPr>
                <w:sz w:val="22"/>
                <w:szCs w:val="22"/>
              </w:rPr>
            </w:pPr>
            <w:r>
              <w:rPr>
                <w:sz w:val="22"/>
                <w:szCs w:val="22"/>
              </w:rPr>
              <w:t>Recommend calling a special Clergy Session</w:t>
            </w:r>
          </w:p>
        </w:tc>
        <w:tc>
          <w:tcPr>
            <w:tcW w:w="1800" w:type="dxa"/>
            <w:shd w:val="clear" w:color="auto" w:fill="E7E6E6" w:themeFill="background2"/>
          </w:tcPr>
          <w:p w14:paraId="65B8D666" w14:textId="14EC2D1E" w:rsidR="001473E0" w:rsidRDefault="001473E0" w:rsidP="00733C12">
            <w:pPr>
              <w:pStyle w:val="Default"/>
              <w:ind w:right="-18"/>
              <w:rPr>
                <w:sz w:val="22"/>
                <w:szCs w:val="22"/>
              </w:rPr>
            </w:pPr>
            <w:r>
              <w:rPr>
                <w:sz w:val="22"/>
                <w:szCs w:val="22"/>
              </w:rPr>
              <w:t>Recommend calling a special Clergy Session</w:t>
            </w:r>
          </w:p>
        </w:tc>
        <w:tc>
          <w:tcPr>
            <w:tcW w:w="1800" w:type="dxa"/>
            <w:shd w:val="clear" w:color="auto" w:fill="E7E6E6" w:themeFill="background2"/>
          </w:tcPr>
          <w:p w14:paraId="7F0602E8" w14:textId="65B113FD" w:rsidR="001473E0" w:rsidRDefault="001473E0" w:rsidP="00733C12">
            <w:pPr>
              <w:pStyle w:val="Default"/>
              <w:rPr>
                <w:sz w:val="22"/>
                <w:szCs w:val="22"/>
              </w:rPr>
            </w:pPr>
            <w:r>
              <w:rPr>
                <w:sz w:val="22"/>
                <w:szCs w:val="22"/>
              </w:rPr>
              <w:t>Approved at 10/4 Clergy Session with effective date 1/1/2021</w:t>
            </w:r>
          </w:p>
        </w:tc>
      </w:tr>
      <w:tr w:rsidR="001473E0" w14:paraId="09C2402B" w14:textId="24AA8827" w:rsidTr="00AF232E">
        <w:trPr>
          <w:cantSplit/>
          <w:trHeight w:val="282"/>
        </w:trPr>
        <w:tc>
          <w:tcPr>
            <w:tcW w:w="1615" w:type="dxa"/>
            <w:shd w:val="clear" w:color="auto" w:fill="E7E6E6" w:themeFill="background2"/>
          </w:tcPr>
          <w:p w14:paraId="6F5F1788" w14:textId="77777777" w:rsidR="001473E0" w:rsidRDefault="001473E0" w:rsidP="00733C12">
            <w:pPr>
              <w:pStyle w:val="Default"/>
              <w:rPr>
                <w:sz w:val="22"/>
                <w:szCs w:val="22"/>
              </w:rPr>
            </w:pPr>
            <w:r>
              <w:rPr>
                <w:sz w:val="22"/>
                <w:szCs w:val="22"/>
              </w:rPr>
              <w:t xml:space="preserve">Involuntary Leave of Absence </w:t>
            </w:r>
          </w:p>
        </w:tc>
        <w:tc>
          <w:tcPr>
            <w:tcW w:w="1147" w:type="dxa"/>
            <w:shd w:val="clear" w:color="auto" w:fill="E7E6E6" w:themeFill="background2"/>
          </w:tcPr>
          <w:p w14:paraId="2E16A78E" w14:textId="77777777" w:rsidR="001473E0" w:rsidRDefault="001473E0" w:rsidP="00733C12">
            <w:pPr>
              <w:pStyle w:val="Default"/>
              <w:rPr>
                <w:sz w:val="22"/>
                <w:szCs w:val="22"/>
              </w:rPr>
            </w:pPr>
            <w:r>
              <w:rPr>
                <w:sz w:val="22"/>
                <w:szCs w:val="22"/>
              </w:rPr>
              <w:t xml:space="preserve">¶ 354 </w:t>
            </w:r>
          </w:p>
        </w:tc>
        <w:tc>
          <w:tcPr>
            <w:tcW w:w="900" w:type="dxa"/>
            <w:shd w:val="clear" w:color="auto" w:fill="E7E6E6" w:themeFill="background2"/>
          </w:tcPr>
          <w:p w14:paraId="74B9333F" w14:textId="41E1980C" w:rsidR="001473E0" w:rsidRDefault="001473E0" w:rsidP="00733C12">
            <w:pPr>
              <w:pStyle w:val="Default"/>
              <w:rPr>
                <w:sz w:val="22"/>
                <w:szCs w:val="22"/>
              </w:rPr>
            </w:pPr>
            <w:r>
              <w:rPr>
                <w:sz w:val="22"/>
                <w:szCs w:val="22"/>
              </w:rPr>
              <w:t xml:space="preserve">50b </w:t>
            </w:r>
          </w:p>
        </w:tc>
        <w:tc>
          <w:tcPr>
            <w:tcW w:w="5333" w:type="dxa"/>
            <w:shd w:val="clear" w:color="auto" w:fill="E7E6E6" w:themeFill="background2"/>
          </w:tcPr>
          <w:p w14:paraId="3626CE39" w14:textId="3E2F52EC" w:rsidR="001473E0" w:rsidRDefault="001473E0" w:rsidP="00733C12">
            <w:pPr>
              <w:pStyle w:val="Default"/>
              <w:ind w:right="-18"/>
              <w:rPr>
                <w:sz w:val="22"/>
                <w:szCs w:val="22"/>
              </w:rPr>
            </w:pPr>
            <w:r w:rsidRPr="00733C12">
              <w:rPr>
                <w:i/>
                <w:iCs/>
                <w:color w:val="FF0000"/>
                <w:sz w:val="22"/>
                <w:szCs w:val="22"/>
              </w:rPr>
              <w:t>Repeat above</w:t>
            </w:r>
          </w:p>
        </w:tc>
        <w:tc>
          <w:tcPr>
            <w:tcW w:w="1800" w:type="dxa"/>
            <w:shd w:val="clear" w:color="auto" w:fill="E7E6E6" w:themeFill="background2"/>
          </w:tcPr>
          <w:p w14:paraId="3D35FC09" w14:textId="701373D6" w:rsidR="001473E0" w:rsidRDefault="001473E0" w:rsidP="00733C12">
            <w:pPr>
              <w:pStyle w:val="Default"/>
              <w:ind w:right="-18"/>
              <w:rPr>
                <w:sz w:val="22"/>
                <w:szCs w:val="22"/>
              </w:rPr>
            </w:pPr>
            <w:r>
              <w:rPr>
                <w:sz w:val="22"/>
                <w:szCs w:val="22"/>
              </w:rPr>
              <w:t>Recommend calling a special Clergy Session</w:t>
            </w:r>
          </w:p>
        </w:tc>
        <w:tc>
          <w:tcPr>
            <w:tcW w:w="1800" w:type="dxa"/>
            <w:shd w:val="clear" w:color="auto" w:fill="E7E6E6" w:themeFill="background2"/>
          </w:tcPr>
          <w:p w14:paraId="5B12C421" w14:textId="6D145146" w:rsidR="001473E0" w:rsidRDefault="001473E0" w:rsidP="00733C12">
            <w:pPr>
              <w:pStyle w:val="Default"/>
              <w:ind w:right="-18"/>
              <w:rPr>
                <w:sz w:val="22"/>
                <w:szCs w:val="22"/>
              </w:rPr>
            </w:pPr>
            <w:r>
              <w:rPr>
                <w:sz w:val="22"/>
                <w:szCs w:val="22"/>
              </w:rPr>
              <w:t>Recommend calling a special Clergy Session</w:t>
            </w:r>
          </w:p>
        </w:tc>
        <w:tc>
          <w:tcPr>
            <w:tcW w:w="1800" w:type="dxa"/>
            <w:shd w:val="clear" w:color="auto" w:fill="E7E6E6" w:themeFill="background2"/>
          </w:tcPr>
          <w:p w14:paraId="79FAFE2D" w14:textId="70DF9EB9" w:rsidR="001473E0" w:rsidRDefault="001473E0" w:rsidP="00733C12">
            <w:pPr>
              <w:pStyle w:val="Default"/>
              <w:rPr>
                <w:sz w:val="22"/>
                <w:szCs w:val="22"/>
              </w:rPr>
            </w:pPr>
            <w:r>
              <w:rPr>
                <w:sz w:val="22"/>
                <w:szCs w:val="22"/>
              </w:rPr>
              <w:t>Approved at 10/4 Clergy Session with effective date 1/1/2021</w:t>
            </w:r>
          </w:p>
        </w:tc>
      </w:tr>
      <w:tr w:rsidR="001473E0" w14:paraId="661387AB" w14:textId="2CF5FC89" w:rsidTr="00AF232E">
        <w:trPr>
          <w:cantSplit/>
          <w:trHeight w:val="282"/>
        </w:trPr>
        <w:tc>
          <w:tcPr>
            <w:tcW w:w="1615" w:type="dxa"/>
            <w:shd w:val="clear" w:color="auto" w:fill="E7E6E6" w:themeFill="background2"/>
          </w:tcPr>
          <w:p w14:paraId="7C2474D4" w14:textId="77777777" w:rsidR="001473E0" w:rsidRDefault="001473E0" w:rsidP="00733C12">
            <w:pPr>
              <w:pStyle w:val="Default"/>
              <w:rPr>
                <w:sz w:val="22"/>
                <w:szCs w:val="22"/>
              </w:rPr>
            </w:pPr>
            <w:r>
              <w:rPr>
                <w:sz w:val="22"/>
                <w:szCs w:val="22"/>
              </w:rPr>
              <w:t xml:space="preserve">Involuntary Retirement </w:t>
            </w:r>
          </w:p>
        </w:tc>
        <w:tc>
          <w:tcPr>
            <w:tcW w:w="1147" w:type="dxa"/>
            <w:shd w:val="clear" w:color="auto" w:fill="E7E6E6" w:themeFill="background2"/>
          </w:tcPr>
          <w:p w14:paraId="1DA2E699" w14:textId="77777777" w:rsidR="001473E0" w:rsidRDefault="001473E0" w:rsidP="00733C12">
            <w:pPr>
              <w:pStyle w:val="Default"/>
              <w:rPr>
                <w:sz w:val="22"/>
                <w:szCs w:val="22"/>
              </w:rPr>
            </w:pPr>
            <w:r>
              <w:rPr>
                <w:sz w:val="22"/>
                <w:szCs w:val="22"/>
              </w:rPr>
              <w:t xml:space="preserve">¶ 357.3 </w:t>
            </w:r>
          </w:p>
        </w:tc>
        <w:tc>
          <w:tcPr>
            <w:tcW w:w="900" w:type="dxa"/>
            <w:shd w:val="clear" w:color="auto" w:fill="E7E6E6" w:themeFill="background2"/>
          </w:tcPr>
          <w:p w14:paraId="3086C4B6" w14:textId="0692D06A" w:rsidR="001473E0" w:rsidRDefault="001473E0" w:rsidP="00733C12">
            <w:pPr>
              <w:pStyle w:val="Default"/>
              <w:rPr>
                <w:sz w:val="22"/>
                <w:szCs w:val="22"/>
              </w:rPr>
            </w:pPr>
            <w:r>
              <w:rPr>
                <w:sz w:val="22"/>
                <w:szCs w:val="22"/>
              </w:rPr>
              <w:t xml:space="preserve">53, 54 </w:t>
            </w:r>
          </w:p>
        </w:tc>
        <w:tc>
          <w:tcPr>
            <w:tcW w:w="5333" w:type="dxa"/>
            <w:shd w:val="clear" w:color="auto" w:fill="E7E6E6" w:themeFill="background2"/>
          </w:tcPr>
          <w:p w14:paraId="0D753F8C" w14:textId="4F859017" w:rsidR="001473E0" w:rsidRDefault="001473E0" w:rsidP="00733C12">
            <w:pPr>
              <w:pStyle w:val="Default"/>
              <w:ind w:right="-18"/>
              <w:rPr>
                <w:sz w:val="22"/>
                <w:szCs w:val="22"/>
              </w:rPr>
            </w:pPr>
            <w:r w:rsidRPr="00733C12">
              <w:rPr>
                <w:i/>
                <w:iCs/>
                <w:color w:val="FF0000"/>
                <w:sz w:val="22"/>
                <w:szCs w:val="22"/>
              </w:rPr>
              <w:t>Repeat above</w:t>
            </w:r>
          </w:p>
        </w:tc>
        <w:tc>
          <w:tcPr>
            <w:tcW w:w="1800" w:type="dxa"/>
            <w:shd w:val="clear" w:color="auto" w:fill="E7E6E6" w:themeFill="background2"/>
          </w:tcPr>
          <w:p w14:paraId="73E5D4BB" w14:textId="7E8FEB8E" w:rsidR="001473E0" w:rsidRDefault="001473E0" w:rsidP="00733C12">
            <w:pPr>
              <w:pStyle w:val="Default"/>
              <w:ind w:right="-18"/>
              <w:rPr>
                <w:sz w:val="22"/>
                <w:szCs w:val="22"/>
              </w:rPr>
            </w:pPr>
            <w:r>
              <w:rPr>
                <w:sz w:val="22"/>
                <w:szCs w:val="22"/>
              </w:rPr>
              <w:t>Recommend calling a special Clergy Session</w:t>
            </w:r>
          </w:p>
        </w:tc>
        <w:tc>
          <w:tcPr>
            <w:tcW w:w="1800" w:type="dxa"/>
            <w:shd w:val="clear" w:color="auto" w:fill="E7E6E6" w:themeFill="background2"/>
          </w:tcPr>
          <w:p w14:paraId="531EF647" w14:textId="208C7CBD" w:rsidR="001473E0" w:rsidRDefault="001473E0" w:rsidP="00733C12">
            <w:pPr>
              <w:pStyle w:val="Default"/>
              <w:ind w:right="-18"/>
              <w:rPr>
                <w:sz w:val="22"/>
                <w:szCs w:val="22"/>
              </w:rPr>
            </w:pPr>
            <w:r>
              <w:rPr>
                <w:sz w:val="22"/>
                <w:szCs w:val="22"/>
              </w:rPr>
              <w:t>Recommend calling a special Clergy Session</w:t>
            </w:r>
          </w:p>
        </w:tc>
        <w:tc>
          <w:tcPr>
            <w:tcW w:w="1800" w:type="dxa"/>
            <w:shd w:val="clear" w:color="auto" w:fill="E7E6E6" w:themeFill="background2"/>
          </w:tcPr>
          <w:p w14:paraId="65DAF4CE" w14:textId="2A0C6661" w:rsidR="001473E0" w:rsidRDefault="001473E0" w:rsidP="00733C12">
            <w:pPr>
              <w:pStyle w:val="Default"/>
              <w:rPr>
                <w:sz w:val="22"/>
                <w:szCs w:val="22"/>
              </w:rPr>
            </w:pPr>
            <w:r>
              <w:rPr>
                <w:sz w:val="22"/>
                <w:szCs w:val="22"/>
              </w:rPr>
              <w:t>Approved at 10/4 Clergy Session with effective date 1/1/2021</w:t>
            </w:r>
          </w:p>
        </w:tc>
      </w:tr>
    </w:tbl>
    <w:p w14:paraId="1368789E" w14:textId="5127AB3B" w:rsidR="00503224" w:rsidRDefault="00503224"/>
    <w:p w14:paraId="7642A312" w14:textId="77777777" w:rsidR="00AF232E" w:rsidRDefault="00AF232E">
      <w:pPr>
        <w:rPr>
          <w:rFonts w:ascii="Calibri" w:hAnsi="Calibri" w:cs="Calibri"/>
          <w:color w:val="000000"/>
          <w:sz w:val="23"/>
          <w:szCs w:val="23"/>
          <w:u w:val="single"/>
        </w:rPr>
      </w:pPr>
      <w:r>
        <w:rPr>
          <w:rFonts w:ascii="Calibri" w:hAnsi="Calibri" w:cs="Calibri"/>
          <w:color w:val="000000"/>
          <w:sz w:val="23"/>
          <w:szCs w:val="23"/>
          <w:u w:val="single"/>
        </w:rPr>
        <w:br w:type="page"/>
      </w:r>
    </w:p>
    <w:p w14:paraId="43195402" w14:textId="286643C5" w:rsidR="00AF232E" w:rsidRPr="00AF232E" w:rsidRDefault="00AF232E" w:rsidP="00AF232E">
      <w:pPr>
        <w:rPr>
          <w:rFonts w:ascii="Calibri" w:hAnsi="Calibri" w:cs="Calibri"/>
          <w:color w:val="000000"/>
          <w:sz w:val="23"/>
          <w:szCs w:val="23"/>
          <w:u w:val="single"/>
        </w:rPr>
      </w:pPr>
      <w:r w:rsidRPr="00AF232E">
        <w:rPr>
          <w:rFonts w:ascii="Calibri" w:hAnsi="Calibri" w:cs="Calibri"/>
          <w:color w:val="000000"/>
          <w:sz w:val="23"/>
          <w:szCs w:val="23"/>
          <w:u w:val="single"/>
        </w:rPr>
        <w:lastRenderedPageBreak/>
        <w:t>Notes from GBHEM and GCFA:</w:t>
      </w:r>
    </w:p>
    <w:p w14:paraId="3FB729B5" w14:textId="6AD7A2B4" w:rsidR="00705FF8" w:rsidRPr="00AF232E" w:rsidRDefault="00AF232E" w:rsidP="00AF232E">
      <w:pPr>
        <w:pStyle w:val="ListParagraph"/>
        <w:numPr>
          <w:ilvl w:val="0"/>
          <w:numId w:val="3"/>
        </w:numPr>
        <w:rPr>
          <w:rFonts w:ascii="Calibri" w:hAnsi="Calibri" w:cs="Calibri"/>
          <w:color w:val="000000"/>
          <w:sz w:val="24"/>
          <w:szCs w:val="24"/>
        </w:rPr>
      </w:pPr>
      <w:r w:rsidRPr="00AF232E">
        <w:rPr>
          <w:rFonts w:ascii="Calibri" w:hAnsi="Calibri" w:cs="Calibri"/>
          <w:color w:val="000000"/>
          <w:sz w:val="23"/>
          <w:szCs w:val="23"/>
        </w:rPr>
        <w:t xml:space="preserve">Unless otherwise specified, the effective dates of all status changes would be effective </w:t>
      </w:r>
      <w:r w:rsidR="00705FF8" w:rsidRPr="00AF232E">
        <w:rPr>
          <w:rFonts w:ascii="Calibri" w:hAnsi="Calibri" w:cs="Calibri"/>
          <w:color w:val="000000"/>
          <w:sz w:val="23"/>
          <w:szCs w:val="23"/>
        </w:rPr>
        <w:t>July 1, 2020.</w:t>
      </w:r>
    </w:p>
    <w:p w14:paraId="70C7D6CC" w14:textId="1B498CFD" w:rsidR="00705FF8" w:rsidRPr="00AF232E" w:rsidRDefault="00705FF8" w:rsidP="00AF232E">
      <w:pPr>
        <w:pStyle w:val="ListParagraph"/>
        <w:numPr>
          <w:ilvl w:val="0"/>
          <w:numId w:val="3"/>
        </w:numPr>
        <w:rPr>
          <w:rFonts w:ascii="Calibri" w:hAnsi="Calibri" w:cs="Calibri"/>
          <w:color w:val="000000"/>
          <w:sz w:val="23"/>
          <w:szCs w:val="23"/>
        </w:rPr>
      </w:pPr>
      <w:r w:rsidRPr="00AF232E">
        <w:rPr>
          <w:rFonts w:ascii="Calibri" w:hAnsi="Calibri" w:cs="Calibri"/>
          <w:color w:val="000000"/>
          <w:sz w:val="23"/>
          <w:szCs w:val="23"/>
        </w:rPr>
        <w:t>Per GCFA, the effective date of this year’s Business of the Annual Conference Report (BAC) will remain as 7/1/2020. Appointments recorded by GCFA stay open-ended until GCFA is provided an update by each annual conference. Should the annual conference provide an update after July 1, with an effective date of July 1, the appointment will be recorded by GCFA as beginning July 1. GCFA does not need to receive an Interim Change of Appointment Form (effective 7/1/2020) for the period between July 1 and when the appointment list is available since the appointments are open-ended.</w:t>
      </w:r>
    </w:p>
    <w:p w14:paraId="3D884C57" w14:textId="02558018" w:rsidR="00705FF8" w:rsidRPr="00AF232E" w:rsidRDefault="00705FF8" w:rsidP="00AF232E">
      <w:pPr>
        <w:pStyle w:val="ListParagraph"/>
        <w:numPr>
          <w:ilvl w:val="0"/>
          <w:numId w:val="3"/>
        </w:numPr>
        <w:rPr>
          <w:sz w:val="23"/>
          <w:szCs w:val="23"/>
        </w:rPr>
      </w:pPr>
      <w:r w:rsidRPr="00AF232E">
        <w:rPr>
          <w:rFonts w:ascii="Calibri" w:hAnsi="Calibri" w:cs="Calibri"/>
          <w:color w:val="000000"/>
          <w:sz w:val="23"/>
          <w:szCs w:val="23"/>
        </w:rPr>
        <w:t xml:space="preserve">If credentialing and other status changes will be effective only after a post-July 1 clergy session and not retroactively, Wespath recommends entry in accordance with the </w:t>
      </w:r>
      <w:r w:rsidRPr="00AF232E">
        <w:rPr>
          <w:sz w:val="23"/>
          <w:szCs w:val="23"/>
        </w:rPr>
        <w:t xml:space="preserve">conference relationships identified in the Interim Recommendations listing </w:t>
      </w:r>
      <w:r w:rsidR="00AF232E" w:rsidRPr="00AF232E">
        <w:rPr>
          <w:sz w:val="23"/>
          <w:szCs w:val="23"/>
        </w:rPr>
        <w:t>above</w:t>
      </w:r>
      <w:r w:rsidRPr="00AF232E">
        <w:rPr>
          <w:sz w:val="23"/>
          <w:szCs w:val="23"/>
        </w:rPr>
        <w:t>, with a subsequent second entry to record the actions of the clergy session. Please check with Wespath for any questions related to health and pension benefits.</w:t>
      </w:r>
    </w:p>
    <w:p w14:paraId="329C15A1" w14:textId="28F6A0F3" w:rsidR="00AF232E" w:rsidRPr="00AF232E" w:rsidRDefault="00705FF8" w:rsidP="00AF232E">
      <w:pPr>
        <w:pStyle w:val="ListParagraph"/>
        <w:numPr>
          <w:ilvl w:val="0"/>
          <w:numId w:val="3"/>
        </w:numPr>
        <w:autoSpaceDE w:val="0"/>
        <w:autoSpaceDN w:val="0"/>
        <w:adjustRightInd w:val="0"/>
        <w:spacing w:line="240" w:lineRule="auto"/>
        <w:rPr>
          <w:rFonts w:ascii="Calibri" w:hAnsi="Calibri" w:cs="Calibri"/>
          <w:color w:val="000000"/>
          <w:sz w:val="23"/>
          <w:szCs w:val="23"/>
        </w:rPr>
      </w:pPr>
      <w:r w:rsidRPr="00AF232E">
        <w:rPr>
          <w:rFonts w:ascii="Calibri" w:hAnsi="Calibri" w:cs="Calibri"/>
          <w:color w:val="000000"/>
          <w:sz w:val="23"/>
          <w:szCs w:val="23"/>
        </w:rPr>
        <w:t xml:space="preserve">Keep in mind that even if your annual conference session is postponed, the bishop has the authority to call a clergy session to consider questions relating to matters of ordination, character, and conference relations (¶ 369.5). That session may meet separately from the annual conference session. If the clergy session is unable to meet before the start of the appointment year, the chart offers guidance for interim credentialing and approval of status changes. </w:t>
      </w:r>
    </w:p>
    <w:p w14:paraId="70487F38" w14:textId="2325D216" w:rsidR="00705FF8" w:rsidRPr="00AF232E" w:rsidRDefault="00705FF8" w:rsidP="00AF232E">
      <w:pPr>
        <w:pStyle w:val="ListParagraph"/>
        <w:numPr>
          <w:ilvl w:val="0"/>
          <w:numId w:val="3"/>
        </w:numPr>
        <w:rPr>
          <w:rFonts w:ascii="Calibri" w:hAnsi="Calibri" w:cs="Calibri"/>
          <w:color w:val="000000"/>
          <w:sz w:val="23"/>
          <w:szCs w:val="23"/>
        </w:rPr>
      </w:pPr>
      <w:r w:rsidRPr="00AF232E">
        <w:rPr>
          <w:rFonts w:ascii="Calibri" w:hAnsi="Calibri" w:cs="Calibri"/>
          <w:color w:val="000000"/>
          <w:sz w:val="23"/>
          <w:szCs w:val="23"/>
        </w:rPr>
        <w:t>For Associate, Provisional, and Full Membership, the credentialing is not complete until the clergy session approves the membership recommendation and the clergy participates in the Celebration of Ministry service.</w:t>
      </w:r>
    </w:p>
    <w:p w14:paraId="1D25A810" w14:textId="77777777" w:rsidR="00AF232E" w:rsidRDefault="00705FF8" w:rsidP="00AF232E">
      <w:pPr>
        <w:rPr>
          <w:rFonts w:ascii="Calibri" w:hAnsi="Calibri" w:cs="Calibri"/>
          <w:color w:val="000000"/>
          <w:sz w:val="23"/>
          <w:szCs w:val="23"/>
        </w:rPr>
      </w:pPr>
      <w:r w:rsidRPr="00705FF8">
        <w:rPr>
          <w:rFonts w:ascii="Calibri" w:hAnsi="Calibri" w:cs="Calibri"/>
          <w:color w:val="000000"/>
          <w:sz w:val="23"/>
          <w:szCs w:val="23"/>
          <w:u w:val="single"/>
        </w:rPr>
        <w:t>Notes from Wespath</w:t>
      </w:r>
      <w:r>
        <w:rPr>
          <w:rFonts w:ascii="Calibri" w:hAnsi="Calibri" w:cs="Calibri"/>
          <w:color w:val="000000"/>
          <w:sz w:val="23"/>
          <w:szCs w:val="23"/>
        </w:rPr>
        <w:t xml:space="preserve">: </w:t>
      </w:r>
    </w:p>
    <w:p w14:paraId="0E3A19F0" w14:textId="47AEEF78" w:rsidR="00705FF8" w:rsidRPr="00AF232E" w:rsidRDefault="00AF232E" w:rsidP="00AF232E">
      <w:pPr>
        <w:pStyle w:val="ListParagraph"/>
        <w:numPr>
          <w:ilvl w:val="0"/>
          <w:numId w:val="4"/>
        </w:numPr>
        <w:rPr>
          <w:rFonts w:ascii="Calibri" w:hAnsi="Calibri" w:cs="Calibri"/>
          <w:color w:val="000000"/>
          <w:sz w:val="23"/>
          <w:szCs w:val="23"/>
        </w:rPr>
      </w:pPr>
      <w:r w:rsidRPr="00AF232E">
        <w:rPr>
          <w:rFonts w:ascii="Calibri" w:hAnsi="Calibri" w:cs="Calibri"/>
          <w:color w:val="000000"/>
          <w:sz w:val="23"/>
          <w:szCs w:val="23"/>
        </w:rPr>
        <w:t>I</w:t>
      </w:r>
      <w:r w:rsidR="00705FF8" w:rsidRPr="00AF232E">
        <w:rPr>
          <w:rFonts w:ascii="Calibri" w:hAnsi="Calibri" w:cs="Calibri"/>
          <w:color w:val="000000"/>
          <w:sz w:val="23"/>
          <w:szCs w:val="23"/>
        </w:rPr>
        <w:t>f the Clergy Session is going to approve the provisional membership retroactively to July 1 (or September 1), the benefits staff should just enter them into Benefits Access as provisional members from the start, and they would never appear as local pastors.</w:t>
      </w:r>
    </w:p>
    <w:p w14:paraId="6601C3A2" w14:textId="77777777" w:rsidR="00705FF8" w:rsidRPr="00AF232E" w:rsidRDefault="00705FF8" w:rsidP="00AF232E">
      <w:pPr>
        <w:pStyle w:val="ListParagraph"/>
        <w:numPr>
          <w:ilvl w:val="0"/>
          <w:numId w:val="4"/>
        </w:numPr>
        <w:rPr>
          <w:rFonts w:ascii="Calibri" w:hAnsi="Calibri" w:cs="Calibri"/>
          <w:color w:val="000000"/>
          <w:sz w:val="23"/>
          <w:szCs w:val="23"/>
        </w:rPr>
      </w:pPr>
      <w:r w:rsidRPr="00AF232E">
        <w:rPr>
          <w:rFonts w:ascii="Calibri" w:hAnsi="Calibri" w:cs="Calibri"/>
          <w:color w:val="000000"/>
          <w:sz w:val="23"/>
          <w:szCs w:val="23"/>
        </w:rPr>
        <w:t>If the Clergy Session will not be electing them retroactively but instead making provisional membership effective as of whenever the Clergy Session meets, then they would be entered first as local pastors and subsequently updated to provisional members as of whatever date the Clergy Session makes the provisional membership effective.</w:t>
      </w:r>
    </w:p>
    <w:p w14:paraId="79E0CA20" w14:textId="3B5086CA" w:rsidR="00705FF8" w:rsidRPr="00AF232E" w:rsidRDefault="00705FF8" w:rsidP="00AF232E">
      <w:pPr>
        <w:pStyle w:val="ListParagraph"/>
        <w:numPr>
          <w:ilvl w:val="0"/>
          <w:numId w:val="4"/>
        </w:numPr>
        <w:rPr>
          <w:rFonts w:ascii="Calibri" w:hAnsi="Calibri" w:cs="Calibri"/>
          <w:color w:val="000000"/>
          <w:sz w:val="23"/>
          <w:szCs w:val="23"/>
        </w:rPr>
      </w:pPr>
      <w:r w:rsidRPr="00AF232E">
        <w:rPr>
          <w:rFonts w:ascii="Calibri" w:hAnsi="Calibri" w:cs="Calibri"/>
          <w:color w:val="000000"/>
          <w:sz w:val="23"/>
          <w:szCs w:val="23"/>
        </w:rPr>
        <w:t>Primary idea is we’d want the Benefits Access service records to agree with the service records in the annual conference.</w:t>
      </w:r>
    </w:p>
    <w:p w14:paraId="1B4FD039" w14:textId="154669CC" w:rsidR="00AF232E" w:rsidRPr="00AF232E" w:rsidRDefault="00AF232E" w:rsidP="00AF232E">
      <w:pPr>
        <w:rPr>
          <w:rFonts w:ascii="Calibri" w:hAnsi="Calibri" w:cs="Calibri"/>
          <w:b/>
          <w:bCs/>
          <w:color w:val="000000"/>
          <w:sz w:val="23"/>
          <w:szCs w:val="23"/>
        </w:rPr>
      </w:pPr>
      <w:r w:rsidRPr="00AF232E">
        <w:rPr>
          <w:rFonts w:ascii="Calibri" w:hAnsi="Calibri" w:cs="Calibri"/>
          <w:b/>
          <w:bCs/>
          <w:color w:val="000000"/>
          <w:sz w:val="23"/>
          <w:szCs w:val="23"/>
          <w:u w:val="single"/>
        </w:rPr>
        <w:t>Recommendation from Subgroup of Leadership Team</w:t>
      </w:r>
      <w:r>
        <w:rPr>
          <w:rFonts w:ascii="Calibri" w:hAnsi="Calibri" w:cs="Calibri"/>
          <w:b/>
          <w:bCs/>
          <w:color w:val="000000"/>
          <w:sz w:val="23"/>
          <w:szCs w:val="23"/>
        </w:rPr>
        <w:t xml:space="preserve">: </w:t>
      </w:r>
      <w:r w:rsidRPr="00AF232E">
        <w:rPr>
          <w:rFonts w:ascii="Calibri" w:hAnsi="Calibri" w:cs="Calibri"/>
          <w:b/>
          <w:bCs/>
          <w:color w:val="000000"/>
          <w:sz w:val="23"/>
          <w:szCs w:val="23"/>
        </w:rPr>
        <w:t xml:space="preserve">Our recommendation is to only hold the regularly scheduled clergy session on October 4, 2020, UNLESS there is an </w:t>
      </w:r>
      <w:r w:rsidR="00985301">
        <w:rPr>
          <w:rFonts w:ascii="Calibri" w:hAnsi="Calibri" w:cs="Calibri"/>
          <w:b/>
          <w:bCs/>
          <w:color w:val="000000"/>
          <w:sz w:val="23"/>
          <w:szCs w:val="23"/>
        </w:rPr>
        <w:t>i</w:t>
      </w:r>
      <w:r w:rsidRPr="00AF232E">
        <w:rPr>
          <w:rFonts w:ascii="Calibri" w:hAnsi="Calibri" w:cs="Calibri"/>
          <w:b/>
          <w:bCs/>
          <w:color w:val="000000"/>
          <w:sz w:val="23"/>
          <w:szCs w:val="23"/>
        </w:rPr>
        <w:t>nvoluntary status change that needs approval, as there is no disciplinary interim action/approval for such situations.</w:t>
      </w:r>
      <w:r w:rsidR="00985301">
        <w:rPr>
          <w:rFonts w:ascii="Calibri" w:hAnsi="Calibri" w:cs="Calibri"/>
          <w:b/>
          <w:bCs/>
          <w:color w:val="000000"/>
          <w:sz w:val="23"/>
          <w:szCs w:val="23"/>
        </w:rPr>
        <w:t xml:space="preserve">  All other credentialing and status changes can be made by following the recommendations on the chart above.</w:t>
      </w:r>
      <w:bookmarkStart w:id="0" w:name="_GoBack"/>
      <w:bookmarkEnd w:id="0"/>
    </w:p>
    <w:sectPr w:rsidR="00AF232E" w:rsidRPr="00AF232E" w:rsidSect="00505C8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85917"/>
    <w:multiLevelType w:val="hybridMultilevel"/>
    <w:tmpl w:val="0D9C5EAC"/>
    <w:lvl w:ilvl="0" w:tplc="FFFFFFFF">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C3430"/>
    <w:multiLevelType w:val="hybridMultilevel"/>
    <w:tmpl w:val="94FE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2530D2"/>
    <w:multiLevelType w:val="hybridMultilevel"/>
    <w:tmpl w:val="36B4F0F8"/>
    <w:lvl w:ilvl="0" w:tplc="FFFFFFFF">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756D80"/>
    <w:multiLevelType w:val="hybridMultilevel"/>
    <w:tmpl w:val="519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C8B"/>
    <w:rsid w:val="000E6689"/>
    <w:rsid w:val="001473E0"/>
    <w:rsid w:val="001757C6"/>
    <w:rsid w:val="001C44DD"/>
    <w:rsid w:val="00234633"/>
    <w:rsid w:val="00362644"/>
    <w:rsid w:val="00376B54"/>
    <w:rsid w:val="004923A7"/>
    <w:rsid w:val="004B68CC"/>
    <w:rsid w:val="00503224"/>
    <w:rsid w:val="00505C8B"/>
    <w:rsid w:val="0055049E"/>
    <w:rsid w:val="00600037"/>
    <w:rsid w:val="00601F51"/>
    <w:rsid w:val="00705FF8"/>
    <w:rsid w:val="00733C12"/>
    <w:rsid w:val="007B4643"/>
    <w:rsid w:val="00835848"/>
    <w:rsid w:val="0086496F"/>
    <w:rsid w:val="00985301"/>
    <w:rsid w:val="009A744B"/>
    <w:rsid w:val="00A0075B"/>
    <w:rsid w:val="00A06481"/>
    <w:rsid w:val="00A7471B"/>
    <w:rsid w:val="00A81832"/>
    <w:rsid w:val="00AF232E"/>
    <w:rsid w:val="00B22023"/>
    <w:rsid w:val="00B84961"/>
    <w:rsid w:val="00BC7B42"/>
    <w:rsid w:val="00C14AAC"/>
    <w:rsid w:val="00C16E92"/>
    <w:rsid w:val="00C60A58"/>
    <w:rsid w:val="00C85227"/>
    <w:rsid w:val="00E60CD0"/>
    <w:rsid w:val="00E756B5"/>
    <w:rsid w:val="00E93323"/>
    <w:rsid w:val="00EB4026"/>
    <w:rsid w:val="00FE4042"/>
    <w:rsid w:val="00FE4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3F146"/>
  <w15:chartTrackingRefBased/>
  <w15:docId w15:val="{3142FB79-F70C-4EC9-BFB4-3C31F116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5C8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505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5</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Naulty</dc:creator>
  <cp:keywords/>
  <dc:description/>
  <cp:lastModifiedBy>Jessica Naulty</cp:lastModifiedBy>
  <cp:revision>33</cp:revision>
  <dcterms:created xsi:type="dcterms:W3CDTF">2020-04-15T01:00:00Z</dcterms:created>
  <dcterms:modified xsi:type="dcterms:W3CDTF">2020-04-17T17:09:00Z</dcterms:modified>
</cp:coreProperties>
</file>