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62E0" w:rsidRDefault="00EB62E0" w:rsidP="00EB62E0">
      <w:pPr>
        <w:spacing w:line="240" w:lineRule="auto"/>
        <w:contextualSpacing/>
        <w:jc w:val="center"/>
        <w:rPr>
          <w:rFonts w:ascii="Franklin Gothic Book" w:hAnsi="Franklin Gothic Book" w:cstheme="minorHAnsi"/>
          <w:sz w:val="28"/>
          <w:szCs w:val="28"/>
        </w:rPr>
      </w:pPr>
    </w:p>
    <w:p w:rsidR="008D76C3" w:rsidRDefault="00EB62E0" w:rsidP="00EB62E0">
      <w:pPr>
        <w:spacing w:line="240" w:lineRule="auto"/>
        <w:contextualSpacing/>
        <w:jc w:val="center"/>
        <w:rPr>
          <w:rFonts w:ascii="Franklin Gothic Book" w:hAnsi="Franklin Gothic Book" w:cstheme="minorHAnsi"/>
          <w:sz w:val="28"/>
          <w:szCs w:val="28"/>
        </w:rPr>
      </w:pPr>
      <w:r>
        <w:rPr>
          <w:rStyle w:val="FootnoteReference"/>
          <w:rFonts w:ascii="Franklin Gothic Book" w:hAnsi="Franklin Gothic Book" w:cstheme="minorHAnsi"/>
          <w:sz w:val="28"/>
          <w:szCs w:val="28"/>
        </w:rPr>
        <w:footnoteReference w:id="1"/>
      </w:r>
      <w:r w:rsidR="008D76C3" w:rsidRPr="00070E9F">
        <w:rPr>
          <w:rFonts w:ascii="Franklin Gothic Book" w:hAnsi="Franklin Gothic Book" w:cstheme="minorHAnsi"/>
          <w:sz w:val="28"/>
          <w:szCs w:val="28"/>
        </w:rPr>
        <w:t>Week 1</w:t>
      </w:r>
      <w:r>
        <w:rPr>
          <w:rFonts w:ascii="Franklin Gothic Book" w:hAnsi="Franklin Gothic Book" w:cstheme="minorHAnsi"/>
          <w:sz w:val="28"/>
          <w:szCs w:val="28"/>
        </w:rPr>
        <w:t xml:space="preserve"> Preaching Resources</w:t>
      </w:r>
      <w:r w:rsidR="008D76C3" w:rsidRPr="00070E9F">
        <w:rPr>
          <w:rFonts w:ascii="Franklin Gothic Book" w:hAnsi="Franklin Gothic Book" w:cstheme="minorHAnsi"/>
          <w:sz w:val="28"/>
          <w:szCs w:val="28"/>
        </w:rPr>
        <w:t>: Plugged into Community</w:t>
      </w:r>
    </w:p>
    <w:p w:rsidR="00EB62E0" w:rsidRPr="00070E9F" w:rsidRDefault="00EB62E0" w:rsidP="00EB62E0">
      <w:pPr>
        <w:spacing w:line="240" w:lineRule="auto"/>
        <w:contextualSpacing/>
        <w:jc w:val="center"/>
        <w:rPr>
          <w:rFonts w:ascii="Franklin Gothic Book" w:hAnsi="Franklin Gothic Book" w:cstheme="minorHAnsi"/>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B62E0" w:rsidTr="007145B9">
        <w:trPr>
          <w:trHeight w:val="882"/>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rsidR="00EB62E0" w:rsidRPr="00EB62E0" w:rsidRDefault="00EB62E0" w:rsidP="00EB62E0">
            <w:pPr>
              <w:contextualSpacing/>
              <w:rPr>
                <w:rFonts w:cstheme="minorHAnsi"/>
              </w:rPr>
            </w:pPr>
            <w:r w:rsidRPr="00EB62E0">
              <w:rPr>
                <w:rFonts w:cstheme="minorHAnsi"/>
              </w:rPr>
              <w:t>Ephesians 2:19-22</w:t>
            </w:r>
          </w:p>
          <w:p w:rsidR="00EB62E0" w:rsidRPr="00AF5FDE" w:rsidRDefault="00EB62E0" w:rsidP="007145B9">
            <w:pPr>
              <w:rPr>
                <w:rFonts w:cstheme="minorHAnsi"/>
              </w:rPr>
            </w:pPr>
          </w:p>
        </w:tc>
      </w:tr>
      <w:tr w:rsidR="00EB62E0" w:rsidTr="007145B9">
        <w:tc>
          <w:tcPr>
            <w:tcW w:w="1468" w:type="dxa"/>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Focus Statement</w:t>
            </w:r>
          </w:p>
        </w:tc>
        <w:tc>
          <w:tcPr>
            <w:tcW w:w="9332" w:type="dxa"/>
            <w:vAlign w:val="center"/>
          </w:tcPr>
          <w:p w:rsidR="00EB62E0" w:rsidRPr="009A3C64" w:rsidRDefault="00EB62E0" w:rsidP="00EB62E0">
            <w:pPr>
              <w:contextualSpacing/>
              <w:rPr>
                <w:rFonts w:cstheme="minorHAnsi"/>
              </w:rPr>
            </w:pPr>
            <w:r w:rsidRPr="009A3C64">
              <w:rPr>
                <w:rFonts w:cstheme="minorHAnsi"/>
              </w:rPr>
              <w:t xml:space="preserve">The world has never been more connected, and yet feelings of isolation and loneliness are </w:t>
            </w:r>
            <w:r w:rsidR="00766E99" w:rsidRPr="009A3C64">
              <w:rPr>
                <w:rFonts w:cstheme="minorHAnsi"/>
              </w:rPr>
              <w:t>at an all-time high. Y</w:t>
            </w:r>
            <w:r w:rsidRPr="009A3C64">
              <w:rPr>
                <w:rFonts w:cstheme="minorHAnsi"/>
              </w:rPr>
              <w:t>ou have a place and are welcome in our community!</w:t>
            </w:r>
          </w:p>
          <w:p w:rsidR="00EB62E0" w:rsidRPr="009A3C64" w:rsidRDefault="00EB62E0" w:rsidP="007145B9">
            <w:pPr>
              <w:rPr>
                <w:rFonts w:cstheme="minorHAnsi"/>
              </w:rPr>
            </w:pPr>
          </w:p>
        </w:tc>
      </w:tr>
      <w:tr w:rsidR="00EB62E0" w:rsidTr="007145B9">
        <w:trPr>
          <w:trHeight w:val="1260"/>
        </w:trPr>
        <w:tc>
          <w:tcPr>
            <w:tcW w:w="1468" w:type="dxa"/>
            <w:shd w:val="clear" w:color="auto" w:fill="F2F2F2" w:themeFill="background1" w:themeFillShade="F2"/>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rsidR="00EB62E0" w:rsidRPr="00AF5FDE" w:rsidRDefault="00EB62E0" w:rsidP="007145B9">
            <w:pPr>
              <w:contextualSpacing/>
              <w:rPr>
                <w:rFonts w:cstheme="minorHAnsi"/>
              </w:rPr>
            </w:pPr>
            <w:r w:rsidRPr="00276694">
              <w:rPr>
                <w:rFonts w:cstheme="minorHAnsi"/>
              </w:rPr>
              <w:t xml:space="preserve">Share a story of a time you were part of a team. On a team, particularly a sports team or a band, </w:t>
            </w:r>
            <w:r>
              <w:rPr>
                <w:rFonts w:cstheme="minorHAnsi"/>
              </w:rPr>
              <w:t>where</w:t>
            </w:r>
            <w:r w:rsidRPr="00276694">
              <w:rPr>
                <w:rFonts w:cstheme="minorHAnsi"/>
              </w:rPr>
              <w:t xml:space="preserve"> people</w:t>
            </w:r>
            <w:r w:rsidR="00766E99">
              <w:rPr>
                <w:rFonts w:cstheme="minorHAnsi"/>
              </w:rPr>
              <w:t xml:space="preserve"> </w:t>
            </w:r>
            <w:r w:rsidRPr="00276694">
              <w:rPr>
                <w:rFonts w:cstheme="minorHAnsi"/>
              </w:rPr>
              <w:t>come together to work and serve with a unified purpose</w:t>
            </w:r>
            <w:r w:rsidR="00766E99">
              <w:rPr>
                <w:rFonts w:cstheme="minorHAnsi"/>
              </w:rPr>
              <w:t xml:space="preserve">. Each position, </w:t>
            </w:r>
            <w:r w:rsidRPr="00276694">
              <w:rPr>
                <w:rFonts w:cstheme="minorHAnsi"/>
              </w:rPr>
              <w:t>person ha</w:t>
            </w:r>
            <w:r w:rsidR="00766E99">
              <w:rPr>
                <w:rFonts w:cstheme="minorHAnsi"/>
              </w:rPr>
              <w:t xml:space="preserve">s a role, a </w:t>
            </w:r>
            <w:r w:rsidRPr="00276694">
              <w:rPr>
                <w:rFonts w:cstheme="minorHAnsi"/>
              </w:rPr>
              <w:t>responsibility. Each part belongs.</w:t>
            </w:r>
          </w:p>
        </w:tc>
      </w:tr>
      <w:tr w:rsidR="00EB62E0" w:rsidTr="00766E99">
        <w:trPr>
          <w:trHeight w:val="1287"/>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rsidR="00EB62E0" w:rsidRPr="00766E99" w:rsidRDefault="00EB62E0" w:rsidP="00EB62E0">
            <w:pPr>
              <w:contextualSpacing/>
              <w:rPr>
                <w:rFonts w:cstheme="minorHAnsi"/>
                <w:highlight w:val="yellow"/>
              </w:rPr>
            </w:pPr>
            <w:r w:rsidRPr="009A3C64">
              <w:rPr>
                <w:rFonts w:cstheme="minorHAnsi"/>
              </w:rPr>
              <w:t xml:space="preserve">We can all relate to a </w:t>
            </w:r>
            <w:r w:rsidR="00766E99" w:rsidRPr="009A3C64">
              <w:rPr>
                <w:rFonts w:cstheme="minorHAnsi"/>
              </w:rPr>
              <w:t>place we belonged. On y</w:t>
            </w:r>
            <w:r w:rsidRPr="009A3C64">
              <w:rPr>
                <w:rFonts w:cstheme="minorHAnsi"/>
              </w:rPr>
              <w:t>our first day of school – can you remember some friends you made over the course of a school year that you stay in touch with today? Others may be abl</w:t>
            </w:r>
            <w:r w:rsidR="00766E99" w:rsidRPr="009A3C64">
              <w:rPr>
                <w:rFonts w:cstheme="minorHAnsi"/>
              </w:rPr>
              <w:t>e to relate to a legacy that was</w:t>
            </w:r>
            <w:r w:rsidRPr="009A3C64">
              <w:rPr>
                <w:rFonts w:cstheme="minorHAnsi"/>
              </w:rPr>
              <w:t xml:space="preserve"> inherited or followed at work. </w:t>
            </w:r>
          </w:p>
        </w:tc>
      </w:tr>
      <w:tr w:rsidR="00EB62E0" w:rsidTr="00766E99">
        <w:trPr>
          <w:trHeight w:val="2268"/>
        </w:trPr>
        <w:tc>
          <w:tcPr>
            <w:tcW w:w="1468" w:type="dxa"/>
            <w:shd w:val="clear" w:color="auto" w:fill="F2F2F2" w:themeFill="background1" w:themeFillShade="F2"/>
            <w:vAlign w:val="center"/>
          </w:tcPr>
          <w:p w:rsidR="00EB62E0" w:rsidRPr="009A3C64" w:rsidRDefault="00EB62E0" w:rsidP="007145B9">
            <w:pPr>
              <w:rPr>
                <w:rFonts w:ascii="Franklin Gothic Book" w:hAnsi="Franklin Gothic Book" w:cstheme="minorHAnsi"/>
                <w:color w:val="1F3864" w:themeColor="accent1" w:themeShade="80"/>
                <w:sz w:val="28"/>
              </w:rPr>
            </w:pPr>
            <w:r w:rsidRPr="009A3C64">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rsidR="00EB62E0" w:rsidRPr="009A3C64" w:rsidRDefault="00EB62E0" w:rsidP="00EB62E0">
            <w:pPr>
              <w:contextualSpacing/>
              <w:rPr>
                <w:rFonts w:cstheme="minorHAnsi"/>
              </w:rPr>
            </w:pPr>
            <w:r w:rsidRPr="009A3C64">
              <w:rPr>
                <w:rFonts w:cstheme="minorHAnsi"/>
              </w:rPr>
              <w:t xml:space="preserve">The Book of Ephesians is a timeless message concerning the unity of the church. </w:t>
            </w:r>
          </w:p>
          <w:p w:rsidR="00EB62E0" w:rsidRPr="009A3C64" w:rsidRDefault="00EB62E0" w:rsidP="00EB62E0">
            <w:pPr>
              <w:pStyle w:val="ListParagraph"/>
              <w:numPr>
                <w:ilvl w:val="0"/>
                <w:numId w:val="9"/>
              </w:numPr>
              <w:rPr>
                <w:rFonts w:cstheme="minorHAnsi"/>
              </w:rPr>
            </w:pPr>
            <w:r w:rsidRPr="009A3C64">
              <w:rPr>
                <w:rFonts w:cstheme="minorHAnsi"/>
              </w:rPr>
              <w:t xml:space="preserve">As Paul writes this letter there is a strong division between the Jews and Gentiles. Paul is writing to </w:t>
            </w:r>
            <w:r w:rsidR="009A3C64" w:rsidRPr="009A3C64">
              <w:rPr>
                <w:rFonts w:cstheme="minorHAnsi"/>
              </w:rPr>
              <w:t>two</w:t>
            </w:r>
            <w:r w:rsidRPr="009A3C64">
              <w:rPr>
                <w:rFonts w:cstheme="minorHAnsi"/>
              </w:rPr>
              <w:t xml:space="preserve"> distinct groups: circumcised and uncircumcised. Despite these strong cultural differences</w:t>
            </w:r>
            <w:r w:rsidR="00766E99" w:rsidRPr="009A3C64">
              <w:rPr>
                <w:rFonts w:cstheme="minorHAnsi"/>
              </w:rPr>
              <w:t>,</w:t>
            </w:r>
            <w:r w:rsidRPr="009A3C64">
              <w:rPr>
                <w:rFonts w:cstheme="minorHAnsi"/>
              </w:rPr>
              <w:t xml:space="preserve"> Paul is emphasizing that they are all brought together into the family of God through Christ. Jesus reconciles everyone through his death on the cross.</w:t>
            </w:r>
          </w:p>
          <w:p w:rsidR="00EB62E0" w:rsidRPr="009A3C64" w:rsidRDefault="00EB62E0" w:rsidP="00EB62E0">
            <w:pPr>
              <w:pStyle w:val="ListParagraph"/>
              <w:numPr>
                <w:ilvl w:val="0"/>
                <w:numId w:val="9"/>
              </w:numPr>
              <w:rPr>
                <w:rFonts w:cstheme="minorHAnsi"/>
              </w:rPr>
            </w:pPr>
            <w:r w:rsidRPr="009A3C64">
              <w:rPr>
                <w:rFonts w:cstheme="minorHAnsi"/>
              </w:rPr>
              <w:t>We are built on the foundation of those who came before us.</w:t>
            </w:r>
            <w:r w:rsidR="00766E99" w:rsidRPr="009A3C64">
              <w:rPr>
                <w:rFonts w:cstheme="minorHAnsi"/>
              </w:rPr>
              <w:t xml:space="preserve"> </w:t>
            </w:r>
            <w:r w:rsidRPr="009A3C64">
              <w:rPr>
                <w:rFonts w:cstheme="minorHAnsi"/>
              </w:rPr>
              <w:t>We rise to be the holy temple of God when our foundation is joined by new, different members of the household of God.</w:t>
            </w:r>
          </w:p>
        </w:tc>
      </w:tr>
      <w:tr w:rsidR="00EB62E0" w:rsidTr="007145B9">
        <w:trPr>
          <w:trHeight w:val="1620"/>
        </w:trPr>
        <w:tc>
          <w:tcPr>
            <w:tcW w:w="1468" w:type="dxa"/>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rsidR="00EB62E0" w:rsidRDefault="00EB62E0" w:rsidP="00EB62E0">
            <w:pPr>
              <w:contextualSpacing/>
              <w:rPr>
                <w:rFonts w:cstheme="minorHAnsi"/>
              </w:rPr>
            </w:pPr>
          </w:p>
          <w:p w:rsidR="00EB62E0" w:rsidRDefault="00EB62E0" w:rsidP="00EB62E0">
            <w:pPr>
              <w:contextualSpacing/>
              <w:rPr>
                <w:rFonts w:cstheme="minorHAnsi"/>
              </w:rPr>
            </w:pPr>
            <w:r w:rsidRPr="009A3C64">
              <w:rPr>
                <w:rFonts w:cstheme="minorHAnsi"/>
              </w:rPr>
              <w:t>If you’ve been here for 50 years</w:t>
            </w:r>
            <w:r w:rsidR="00766E99" w:rsidRPr="009A3C64">
              <w:rPr>
                <w:rFonts w:cstheme="minorHAnsi"/>
              </w:rPr>
              <w:t xml:space="preserve">, or this is your first day, we love you, you’re welcome </w:t>
            </w:r>
            <w:r w:rsidRPr="009A3C64">
              <w:rPr>
                <w:rFonts w:cstheme="minorHAnsi"/>
              </w:rPr>
              <w:t xml:space="preserve">here. You belong to the family of God. </w:t>
            </w:r>
            <w:r w:rsidR="00766E99" w:rsidRPr="009A3C64">
              <w:rPr>
                <w:rFonts w:cstheme="minorHAnsi"/>
              </w:rPr>
              <w:t>W</w:t>
            </w:r>
            <w:r w:rsidRPr="009A3C64">
              <w:rPr>
                <w:rFonts w:cstheme="minorHAnsi"/>
              </w:rPr>
              <w:t xml:space="preserve">e want to welcome the stranger, called to love those who are different. We want to be like the </w:t>
            </w:r>
            <w:r w:rsidR="00766E99" w:rsidRPr="009A3C64">
              <w:rPr>
                <w:rFonts w:cstheme="minorHAnsi"/>
              </w:rPr>
              <w:t xml:space="preserve">sports team that comes </w:t>
            </w:r>
            <w:r w:rsidRPr="009A3C64">
              <w:rPr>
                <w:rFonts w:cstheme="minorHAnsi"/>
              </w:rPr>
              <w:t xml:space="preserve">together, it takes practice. Paul wrote </w:t>
            </w:r>
            <w:r w:rsidR="00766E99" w:rsidRPr="009A3C64">
              <w:rPr>
                <w:rFonts w:cstheme="minorHAnsi"/>
              </w:rPr>
              <w:t>to the people in Ephesus as</w:t>
            </w:r>
            <w:r w:rsidRPr="009A3C64">
              <w:rPr>
                <w:rFonts w:cstheme="minorHAnsi"/>
              </w:rPr>
              <w:t xml:space="preserve"> they were experiencing division. There’s a neig</w:t>
            </w:r>
            <w:r w:rsidR="00766E99" w:rsidRPr="009A3C64">
              <w:rPr>
                <w:rFonts w:cstheme="minorHAnsi"/>
              </w:rPr>
              <w:t>hborhood of people outside the</w:t>
            </w:r>
            <w:r w:rsidRPr="009A3C64">
              <w:rPr>
                <w:rFonts w:cstheme="minorHAnsi"/>
              </w:rPr>
              <w:t xml:space="preserve"> doors who need a safe place where they can belong. </w:t>
            </w:r>
          </w:p>
          <w:p w:rsidR="00EB62E0" w:rsidRPr="00AF5FDE" w:rsidRDefault="00EB62E0" w:rsidP="00EB62E0">
            <w:pPr>
              <w:contextualSpacing/>
              <w:rPr>
                <w:rFonts w:cstheme="minorHAnsi"/>
              </w:rPr>
            </w:pPr>
          </w:p>
        </w:tc>
      </w:tr>
      <w:tr w:rsidR="00EB62E0" w:rsidTr="007145B9">
        <w:tc>
          <w:tcPr>
            <w:tcW w:w="1468" w:type="dxa"/>
            <w:shd w:val="clear" w:color="auto" w:fill="F2F2F2" w:themeFill="background1" w:themeFillShade="F2"/>
            <w:vAlign w:val="center"/>
          </w:tcPr>
          <w:p w:rsidR="00EB62E0" w:rsidRPr="009E3A05" w:rsidRDefault="00EB62E0" w:rsidP="007145B9">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rsidR="00EB62E0" w:rsidRPr="00766E99" w:rsidRDefault="00224FAD" w:rsidP="007145B9">
            <w:pPr>
              <w:rPr>
                <w:rFonts w:cstheme="minorHAnsi"/>
                <w:highlight w:val="yellow"/>
              </w:rPr>
            </w:pPr>
            <w:r w:rsidRPr="009A3C64">
              <w:rPr>
                <w:rFonts w:cstheme="minorHAnsi"/>
              </w:rPr>
              <w:t>W</w:t>
            </w:r>
            <w:r w:rsidR="00EB62E0" w:rsidRPr="009A3C64">
              <w:rPr>
                <w:rFonts w:cstheme="minorHAnsi"/>
              </w:rPr>
              <w:t>e celeb</w:t>
            </w:r>
            <w:r w:rsidR="00766E99" w:rsidRPr="009A3C64">
              <w:rPr>
                <w:rFonts w:cstheme="minorHAnsi"/>
              </w:rPr>
              <w:t xml:space="preserve">rate the </w:t>
            </w:r>
            <w:r w:rsidR="00EB62E0" w:rsidRPr="009A3C64">
              <w:rPr>
                <w:rFonts w:cstheme="minorHAnsi"/>
              </w:rPr>
              <w:t xml:space="preserve">foundation laid for </w:t>
            </w:r>
            <w:r w:rsidR="00766E99" w:rsidRPr="009A3C64">
              <w:rPr>
                <w:rFonts w:cstheme="minorHAnsi"/>
              </w:rPr>
              <w:t>us and lift</w:t>
            </w:r>
            <w:r w:rsidR="00EB62E0" w:rsidRPr="009A3C64">
              <w:rPr>
                <w:rFonts w:cstheme="minorHAnsi"/>
              </w:rPr>
              <w:t xml:space="preserve"> those who hav</w:t>
            </w:r>
            <w:r w:rsidR="00766E99" w:rsidRPr="009A3C64">
              <w:rPr>
                <w:rFonts w:cstheme="minorHAnsi"/>
              </w:rPr>
              <w:t>e served this church faithfully</w:t>
            </w:r>
            <w:r w:rsidR="00EB62E0" w:rsidRPr="009A3C64">
              <w:rPr>
                <w:rFonts w:cstheme="minorHAnsi"/>
              </w:rPr>
              <w:t>. However, e</w:t>
            </w:r>
            <w:r w:rsidR="00766E99" w:rsidRPr="009A3C64">
              <w:rPr>
                <w:rFonts w:cstheme="minorHAnsi"/>
              </w:rPr>
              <w:t>ven though we are __</w:t>
            </w:r>
            <w:r w:rsidR="00EB62E0" w:rsidRPr="009A3C64">
              <w:rPr>
                <w:rFonts w:cstheme="minorHAnsi"/>
              </w:rPr>
              <w:t xml:space="preserve"> years old, we are a new temple. Christ is always calling us to something new. T</w:t>
            </w:r>
            <w:r w:rsidR="00766E99" w:rsidRPr="009A3C64">
              <w:rPr>
                <w:rFonts w:cstheme="minorHAnsi"/>
              </w:rPr>
              <w:t xml:space="preserve">oday is a new beginning </w:t>
            </w:r>
            <w:r w:rsidR="00EB62E0" w:rsidRPr="009A3C64">
              <w:rPr>
                <w:rFonts w:cstheme="minorHAnsi"/>
              </w:rPr>
              <w:t xml:space="preserve">of possibility. </w:t>
            </w:r>
            <w:r w:rsidR="00766E99" w:rsidRPr="009A3C64">
              <w:rPr>
                <w:rFonts w:cstheme="minorHAnsi"/>
              </w:rPr>
              <w:t>R</w:t>
            </w:r>
            <w:r w:rsidR="00EB62E0" w:rsidRPr="009A3C64">
              <w:rPr>
                <w:rFonts w:cstheme="minorHAnsi"/>
              </w:rPr>
              <w:t xml:space="preserve">ejoice that we have new people who have stepped up to serve the church today. Finally, we will go beyond the doors of this church, as we plug into this community. Will you join in being the new temple God has for the world today? </w:t>
            </w:r>
            <w:r w:rsidR="00766E99" w:rsidRPr="009A3C64">
              <w:rPr>
                <w:rFonts w:cstheme="minorHAnsi"/>
              </w:rPr>
              <w:t>C</w:t>
            </w:r>
            <w:r w:rsidR="00EB62E0" w:rsidRPr="009A3C64">
              <w:rPr>
                <w:rFonts w:cstheme="minorHAnsi"/>
              </w:rPr>
              <w:t>ommit to being kind, joyful, peaceful and loving together. This week – commit to doing something kind for your neighbors.</w:t>
            </w:r>
          </w:p>
        </w:tc>
      </w:tr>
    </w:tbl>
    <w:p w:rsidR="00E35587" w:rsidRPr="00906795" w:rsidRDefault="00E35587" w:rsidP="00906795">
      <w:pPr>
        <w:spacing w:line="240" w:lineRule="auto"/>
        <w:contextualSpacing/>
        <w:jc w:val="center"/>
        <w:rPr>
          <w:rFonts w:ascii="Franklin Gothic Book" w:hAnsi="Franklin Gothic Book"/>
          <w:sz w:val="28"/>
          <w:szCs w:val="28"/>
        </w:rPr>
      </w:pPr>
      <w:bookmarkStart w:id="1" w:name="_GoBack"/>
      <w:bookmarkEnd w:id="1"/>
    </w:p>
    <w:sectPr w:rsidR="00E35587" w:rsidRPr="00906795" w:rsidSect="00906795">
      <w:headerReference w:type="default" r:id="rId7"/>
      <w:footerReference w:type="default" r:id="rId8"/>
      <w:pgSz w:w="12240" w:h="15840"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74AA" w:rsidRDefault="00BC74AA" w:rsidP="000A7ABE">
      <w:pPr>
        <w:spacing w:after="0" w:line="240" w:lineRule="auto"/>
      </w:pPr>
      <w:r>
        <w:separator/>
      </w:r>
    </w:p>
  </w:endnote>
  <w:endnote w:type="continuationSeparator" w:id="0">
    <w:p w:rsidR="00BC74AA" w:rsidRDefault="00BC74AA" w:rsidP="000A7A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ABE" w:rsidRDefault="000A7ABE" w:rsidP="00F76A54">
    <w:pPr>
      <w:pStyle w:val="Footer"/>
      <w:jc w:val="center"/>
    </w:pPr>
    <w:r>
      <w:rPr>
        <w:noProof/>
      </w:rPr>
      <w:drawing>
        <wp:inline distT="0" distB="0" distL="0" distR="0">
          <wp:extent cx="2971800" cy="603504"/>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74AA" w:rsidRDefault="00BC74AA" w:rsidP="000A7ABE">
      <w:pPr>
        <w:spacing w:after="0" w:line="240" w:lineRule="auto"/>
      </w:pPr>
      <w:r>
        <w:separator/>
      </w:r>
    </w:p>
  </w:footnote>
  <w:footnote w:type="continuationSeparator" w:id="0">
    <w:p w:rsidR="00BC74AA" w:rsidRDefault="00BC74AA" w:rsidP="000A7ABE">
      <w:pPr>
        <w:spacing w:after="0" w:line="240" w:lineRule="auto"/>
      </w:pPr>
      <w:r>
        <w:continuationSeparator/>
      </w:r>
    </w:p>
  </w:footnote>
  <w:footnote w:id="1">
    <w:p w:rsidR="00EB62E0" w:rsidRDefault="00EB62E0">
      <w:pPr>
        <w:pStyle w:val="FootnoteText"/>
      </w:pPr>
      <w:r>
        <w:rPr>
          <w:rStyle w:val="FootnoteReference"/>
        </w:rPr>
        <w:footnoteRef/>
      </w:r>
      <w:r>
        <w:t xml:space="preserve"> </w:t>
      </w:r>
      <w:bookmarkStart w:id="0" w:name="_Hlk532483685"/>
      <w:r>
        <w:t xml:space="preserve">To find more information, please reference </w:t>
      </w:r>
      <w:r w:rsidRPr="008C74CE">
        <w:rPr>
          <w:i/>
        </w:rPr>
        <w:t xml:space="preserve">Breakthrough: A GNJ </w:t>
      </w:r>
      <w:r w:rsidR="009A3C64">
        <w:rPr>
          <w:i/>
        </w:rPr>
        <w:t>g</w:t>
      </w:r>
      <w:r w:rsidRPr="008C74CE">
        <w:rPr>
          <w:i/>
        </w:rPr>
        <w:t>uide to best practices for worship</w:t>
      </w:r>
      <w:r w:rsidR="009A3C64">
        <w:t>, p</w:t>
      </w:r>
      <w:r>
        <w:t>g. 19</w:t>
      </w:r>
      <w:bookmarkEnd w:id="0"/>
      <w:r w:rsidR="009A3C64">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A7ABE" w:rsidRDefault="000A7ABE" w:rsidP="00F76A54">
    <w:pPr>
      <w:pStyle w:val="Header"/>
      <w:jc w:val="center"/>
    </w:pPr>
    <w:r>
      <w:rPr>
        <w:noProof/>
      </w:rPr>
      <w:drawing>
        <wp:inline distT="0" distB="0" distL="0" distR="0">
          <wp:extent cx="2971800" cy="86868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luggedIn.jpg"/>
                  <pic:cNvPicPr/>
                </pic:nvPicPr>
                <pic:blipFill>
                  <a:blip r:embed="rId1">
                    <a:extLst>
                      <a:ext uri="{28A0092B-C50C-407E-A947-70E740481C1C}">
                        <a14:useLocalDpi xmlns:a14="http://schemas.microsoft.com/office/drawing/2010/main" val="0"/>
                      </a:ext>
                    </a:extLst>
                  </a:blip>
                  <a:stretch>
                    <a:fillRect/>
                  </a:stretch>
                </pic:blipFill>
                <pic:spPr>
                  <a:xfrm>
                    <a:off x="0" y="0"/>
                    <a:ext cx="2971800" cy="86868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1B64F7"/>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B5549DC"/>
    <w:multiLevelType w:val="hybridMultilevel"/>
    <w:tmpl w:val="31F87B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AEE7805"/>
    <w:multiLevelType w:val="hybridMultilevel"/>
    <w:tmpl w:val="1ACE9F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739261A"/>
    <w:multiLevelType w:val="hybridMultilevel"/>
    <w:tmpl w:val="92D8ED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EC74F87"/>
    <w:multiLevelType w:val="hybridMultilevel"/>
    <w:tmpl w:val="4D68F9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18B6CBB"/>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0"/>
  </w:num>
  <w:num w:numId="4">
    <w:abstractNumId w:val="3"/>
  </w:num>
  <w:num w:numId="5">
    <w:abstractNumId w:val="7"/>
  </w:num>
  <w:num w:numId="6">
    <w:abstractNumId w:val="6"/>
  </w:num>
  <w:num w:numId="7">
    <w:abstractNumId w:val="1"/>
  </w:num>
  <w:num w:numId="8">
    <w:abstractNumId w:val="5"/>
  </w:num>
  <w:num w:numId="9">
    <w:abstractNumId w:val="9"/>
  </w:num>
  <w:num w:numId="10">
    <w:abstractNumId w:val="8"/>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8"/>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C71"/>
    <w:rsid w:val="00070E9F"/>
    <w:rsid w:val="000A7ABE"/>
    <w:rsid w:val="001B26DF"/>
    <w:rsid w:val="00205571"/>
    <w:rsid w:val="00215574"/>
    <w:rsid w:val="00224FAD"/>
    <w:rsid w:val="00276694"/>
    <w:rsid w:val="002B7C44"/>
    <w:rsid w:val="0037290F"/>
    <w:rsid w:val="003A7731"/>
    <w:rsid w:val="0049264E"/>
    <w:rsid w:val="004D37FD"/>
    <w:rsid w:val="00766E99"/>
    <w:rsid w:val="00791C83"/>
    <w:rsid w:val="007D6814"/>
    <w:rsid w:val="008D76C3"/>
    <w:rsid w:val="00906795"/>
    <w:rsid w:val="009203EA"/>
    <w:rsid w:val="00957289"/>
    <w:rsid w:val="009A3C64"/>
    <w:rsid w:val="009C3B36"/>
    <w:rsid w:val="00A2335D"/>
    <w:rsid w:val="00A40342"/>
    <w:rsid w:val="00AA449C"/>
    <w:rsid w:val="00B170D3"/>
    <w:rsid w:val="00B50C71"/>
    <w:rsid w:val="00BC74AA"/>
    <w:rsid w:val="00BE7771"/>
    <w:rsid w:val="00C53E9D"/>
    <w:rsid w:val="00CF2DFD"/>
    <w:rsid w:val="00D10F9F"/>
    <w:rsid w:val="00D34637"/>
    <w:rsid w:val="00D637CD"/>
    <w:rsid w:val="00E35587"/>
    <w:rsid w:val="00E65038"/>
    <w:rsid w:val="00EB62E0"/>
    <w:rsid w:val="00F71C1C"/>
    <w:rsid w:val="00F76A5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0F3E8543-91E1-45F3-9D3C-68612C2B0C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50C7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0A7A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0A7ABE"/>
  </w:style>
  <w:style w:type="paragraph" w:styleId="Footer">
    <w:name w:val="footer"/>
    <w:basedOn w:val="Normal"/>
    <w:link w:val="FooterChar"/>
    <w:uiPriority w:val="99"/>
    <w:unhideWhenUsed/>
    <w:rsid w:val="000A7A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0A7ABE"/>
  </w:style>
  <w:style w:type="paragraph" w:styleId="FootnoteText">
    <w:name w:val="footnote text"/>
    <w:basedOn w:val="Normal"/>
    <w:link w:val="FootnoteTextChar"/>
    <w:uiPriority w:val="99"/>
    <w:semiHidden/>
    <w:unhideWhenUsed/>
    <w:rsid w:val="00EB62E0"/>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B62E0"/>
    <w:rPr>
      <w:sz w:val="20"/>
      <w:szCs w:val="20"/>
    </w:rPr>
  </w:style>
  <w:style w:type="character" w:styleId="FootnoteReference">
    <w:name w:val="footnote reference"/>
    <w:basedOn w:val="DefaultParagraphFont"/>
    <w:uiPriority w:val="99"/>
    <w:semiHidden/>
    <w:unhideWhenUsed/>
    <w:rsid w:val="00EB62E0"/>
    <w:rPr>
      <w:vertAlign w:val="superscript"/>
    </w:rPr>
  </w:style>
  <w:style w:type="table" w:styleId="TableGrid">
    <w:name w:val="Table Grid"/>
    <w:basedOn w:val="TableNormal"/>
    <w:uiPriority w:val="39"/>
    <w:rsid w:val="00EB62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365</Words>
  <Characters>2085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DPicurro</cp:lastModifiedBy>
  <cp:revision>2</cp:revision>
  <dcterms:created xsi:type="dcterms:W3CDTF">2019-04-16T16:37:00Z</dcterms:created>
  <dcterms:modified xsi:type="dcterms:W3CDTF">2019-04-16T16:37:00Z</dcterms:modified>
</cp:coreProperties>
</file>