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5C79" w:rsidRPr="00BB53C5" w:rsidRDefault="00AA5C79" w:rsidP="00AA5C79">
      <w:pPr>
        <w:spacing w:after="0" w:line="240" w:lineRule="auto"/>
        <w:jc w:val="center"/>
        <w:rPr>
          <w:b/>
          <w:color w:val="4472C4" w:themeColor="accent1"/>
          <w:sz w:val="24"/>
          <w:szCs w:val="24"/>
        </w:rPr>
      </w:pPr>
      <w:r w:rsidRPr="00BB53C5">
        <w:rPr>
          <w:b/>
          <w:color w:val="4472C4" w:themeColor="accent1"/>
          <w:sz w:val="24"/>
          <w:szCs w:val="24"/>
        </w:rPr>
        <w:t>Clergy Leadership Development Seminar</w:t>
      </w:r>
    </w:p>
    <w:p w:rsidR="00AA5C79" w:rsidRDefault="009017EC" w:rsidP="00AA5C79">
      <w:pPr>
        <w:spacing w:after="0" w:line="240" w:lineRule="auto"/>
        <w:jc w:val="center"/>
        <w:rPr>
          <w:b/>
          <w:color w:val="4472C4" w:themeColor="accent1"/>
          <w:sz w:val="24"/>
          <w:szCs w:val="24"/>
        </w:rPr>
      </w:pPr>
      <w:r>
        <w:rPr>
          <w:b/>
          <w:color w:val="4472C4" w:themeColor="accent1"/>
          <w:sz w:val="24"/>
          <w:szCs w:val="24"/>
        </w:rPr>
        <w:t>Urban</w:t>
      </w:r>
      <w:r w:rsidR="008A29C5">
        <w:rPr>
          <w:b/>
          <w:color w:val="4472C4" w:themeColor="accent1"/>
          <w:sz w:val="24"/>
          <w:szCs w:val="24"/>
        </w:rPr>
        <w:t xml:space="preserve"> </w:t>
      </w:r>
      <w:r w:rsidR="00AA5C79" w:rsidRPr="00BB53C5">
        <w:rPr>
          <w:b/>
          <w:color w:val="4472C4" w:themeColor="accent1"/>
          <w:sz w:val="24"/>
          <w:szCs w:val="24"/>
        </w:rPr>
        <w:t>Cohort</w:t>
      </w:r>
      <w:r w:rsidR="00AA5C79">
        <w:rPr>
          <w:b/>
          <w:color w:val="4472C4" w:themeColor="accent1"/>
          <w:sz w:val="24"/>
          <w:szCs w:val="24"/>
        </w:rPr>
        <w:t xml:space="preserve"> </w:t>
      </w:r>
    </w:p>
    <w:p w:rsidR="00AA5C79" w:rsidRPr="00BB53C5" w:rsidRDefault="007D0480" w:rsidP="00AA5C79">
      <w:pPr>
        <w:spacing w:after="0" w:line="240" w:lineRule="auto"/>
        <w:jc w:val="center"/>
        <w:rPr>
          <w:b/>
          <w:color w:val="4472C4" w:themeColor="accent1"/>
          <w:sz w:val="24"/>
          <w:szCs w:val="24"/>
        </w:rPr>
      </w:pPr>
      <w:r>
        <w:rPr>
          <w:b/>
          <w:color w:val="4472C4" w:themeColor="accent1"/>
          <w:sz w:val="24"/>
          <w:szCs w:val="24"/>
        </w:rPr>
        <w:t xml:space="preserve">Session </w:t>
      </w:r>
      <w:r w:rsidR="00CB5F43">
        <w:rPr>
          <w:b/>
          <w:color w:val="4472C4" w:themeColor="accent1"/>
          <w:sz w:val="24"/>
          <w:szCs w:val="24"/>
        </w:rPr>
        <w:t>5</w:t>
      </w:r>
      <w:r w:rsidR="00AA5C79">
        <w:rPr>
          <w:b/>
          <w:color w:val="4472C4" w:themeColor="accent1"/>
          <w:sz w:val="24"/>
          <w:szCs w:val="24"/>
        </w:rPr>
        <w:t xml:space="preserve"> – </w:t>
      </w:r>
      <w:r w:rsidR="00CB5F43">
        <w:rPr>
          <w:b/>
          <w:color w:val="4472C4" w:themeColor="accent1"/>
          <w:sz w:val="24"/>
          <w:szCs w:val="24"/>
        </w:rPr>
        <w:t xml:space="preserve">January 15, </w:t>
      </w:r>
      <w:r w:rsidR="00AA5C79" w:rsidRPr="00BB53C5">
        <w:rPr>
          <w:b/>
          <w:color w:val="4472C4" w:themeColor="accent1"/>
          <w:sz w:val="24"/>
          <w:szCs w:val="24"/>
        </w:rPr>
        <w:t>201</w:t>
      </w:r>
      <w:r w:rsidR="00CB5F43">
        <w:rPr>
          <w:b/>
          <w:color w:val="4472C4" w:themeColor="accent1"/>
          <w:sz w:val="24"/>
          <w:szCs w:val="24"/>
        </w:rPr>
        <w:t>9</w:t>
      </w:r>
    </w:p>
    <w:p w:rsidR="00AA5C79" w:rsidRPr="00AE3892" w:rsidRDefault="00AA5C79" w:rsidP="00AA5C79">
      <w:pPr>
        <w:rPr>
          <w:sz w:val="24"/>
          <w:szCs w:val="24"/>
        </w:rPr>
      </w:pPr>
    </w:p>
    <w:p w:rsidR="00AA5C79" w:rsidRPr="00AE3892" w:rsidRDefault="00AA5C79" w:rsidP="00AA5C79">
      <w:pPr>
        <w:rPr>
          <w:sz w:val="24"/>
          <w:szCs w:val="24"/>
        </w:rPr>
      </w:pPr>
      <w:r w:rsidRPr="00AE3892">
        <w:rPr>
          <w:sz w:val="24"/>
          <w:szCs w:val="24"/>
        </w:rPr>
        <w:t xml:space="preserve">9am – Refreshments </w:t>
      </w:r>
    </w:p>
    <w:p w:rsidR="00AA5C79" w:rsidRPr="00AE3892" w:rsidRDefault="00AA5C79" w:rsidP="00AA5C79">
      <w:pPr>
        <w:rPr>
          <w:sz w:val="24"/>
          <w:szCs w:val="24"/>
        </w:rPr>
      </w:pPr>
    </w:p>
    <w:p w:rsidR="00AA5C79" w:rsidRPr="00AE3892" w:rsidRDefault="00AA5C79" w:rsidP="00AA5C79">
      <w:pPr>
        <w:rPr>
          <w:sz w:val="24"/>
          <w:szCs w:val="24"/>
        </w:rPr>
      </w:pPr>
      <w:r w:rsidRPr="00AE3892">
        <w:rPr>
          <w:sz w:val="24"/>
          <w:szCs w:val="24"/>
        </w:rPr>
        <w:t xml:space="preserve">9:30am – Worship </w:t>
      </w:r>
    </w:p>
    <w:p w:rsidR="006902F6" w:rsidRDefault="006902F6" w:rsidP="006902F6">
      <w:pPr>
        <w:rPr>
          <w:sz w:val="24"/>
          <w:szCs w:val="24"/>
        </w:rPr>
      </w:pPr>
    </w:p>
    <w:p w:rsidR="006902F6" w:rsidRPr="000179E5" w:rsidRDefault="006902F6" w:rsidP="006902F6">
      <w:pPr>
        <w:rPr>
          <w:sz w:val="24"/>
          <w:szCs w:val="24"/>
        </w:rPr>
      </w:pPr>
      <w:r>
        <w:rPr>
          <w:sz w:val="24"/>
          <w:szCs w:val="24"/>
        </w:rPr>
        <w:t>1</w:t>
      </w:r>
      <w:r w:rsidRPr="000179E5">
        <w:rPr>
          <w:sz w:val="24"/>
          <w:szCs w:val="24"/>
        </w:rPr>
        <w:t xml:space="preserve">1:00am – “Apostolic Leadership That Excels for God’s Mission” w Bishop </w:t>
      </w:r>
      <w:proofErr w:type="spellStart"/>
      <w:r w:rsidRPr="000179E5">
        <w:rPr>
          <w:sz w:val="24"/>
          <w:szCs w:val="24"/>
        </w:rPr>
        <w:t>Schol</w:t>
      </w:r>
      <w:proofErr w:type="spellEnd"/>
      <w:r w:rsidRPr="000179E5">
        <w:rPr>
          <w:sz w:val="24"/>
          <w:szCs w:val="24"/>
        </w:rPr>
        <w:t xml:space="preserve"> </w:t>
      </w:r>
    </w:p>
    <w:p w:rsidR="006902F6" w:rsidRPr="000179E5" w:rsidRDefault="006902F6" w:rsidP="006902F6">
      <w:pPr>
        <w:numPr>
          <w:ilvl w:val="0"/>
          <w:numId w:val="44"/>
        </w:numPr>
        <w:spacing w:after="0" w:line="240" w:lineRule="auto"/>
        <w:rPr>
          <w:rFonts w:ascii="Calibri" w:eastAsia="Times New Roman" w:hAnsi="Calibri" w:cs="Calibri"/>
          <w:sz w:val="24"/>
          <w:szCs w:val="24"/>
        </w:rPr>
      </w:pPr>
      <w:r w:rsidRPr="000179E5">
        <w:rPr>
          <w:rFonts w:ascii="Calibri" w:eastAsia="Times New Roman" w:hAnsi="Calibri" w:cs="Calibri"/>
          <w:sz w:val="24"/>
          <w:szCs w:val="24"/>
        </w:rPr>
        <w:t xml:space="preserve">Listed below are the five types of leaders identified in the article. </w:t>
      </w:r>
      <w:r>
        <w:rPr>
          <w:rFonts w:ascii="Calibri" w:eastAsia="Times New Roman" w:hAnsi="Calibri" w:cs="Calibri"/>
          <w:sz w:val="24"/>
          <w:szCs w:val="24"/>
        </w:rPr>
        <w:t>W</w:t>
      </w:r>
      <w:r w:rsidRPr="000179E5">
        <w:rPr>
          <w:rFonts w:ascii="Calibri" w:eastAsia="Times New Roman" w:hAnsi="Calibri" w:cs="Calibri"/>
          <w:sz w:val="24"/>
          <w:szCs w:val="24"/>
        </w:rPr>
        <w:t>hat type of leader are you</w:t>
      </w:r>
      <w:r w:rsidRPr="00A2684D">
        <w:rPr>
          <w:rFonts w:ascii="Calibri" w:eastAsia="Times New Roman" w:hAnsi="Calibri" w:cs="Calibri"/>
          <w:sz w:val="24"/>
          <w:szCs w:val="24"/>
        </w:rPr>
        <w:t>?</w:t>
      </w:r>
      <w:r>
        <w:rPr>
          <w:rFonts w:ascii="Calibri" w:eastAsia="Times New Roman" w:hAnsi="Calibri" w:cs="Calibri"/>
          <w:sz w:val="24"/>
          <w:szCs w:val="24"/>
        </w:rPr>
        <w:t xml:space="preserve"> What</w:t>
      </w:r>
      <w:r w:rsidRPr="000179E5">
        <w:rPr>
          <w:rFonts w:ascii="Calibri" w:eastAsia="Times New Roman" w:hAnsi="Calibri" w:cs="Calibri"/>
          <w:sz w:val="24"/>
          <w:szCs w:val="24"/>
        </w:rPr>
        <w:t xml:space="preserve"> are your greatest strengths? </w:t>
      </w:r>
    </w:p>
    <w:p w:rsidR="006902F6" w:rsidRPr="000179E5" w:rsidRDefault="006902F6" w:rsidP="006902F6">
      <w:pPr>
        <w:pStyle w:val="ListParagraph"/>
        <w:numPr>
          <w:ilvl w:val="0"/>
          <w:numId w:val="45"/>
        </w:numPr>
        <w:spacing w:after="0" w:line="240" w:lineRule="auto"/>
        <w:rPr>
          <w:rFonts w:ascii="Calibri" w:eastAsia="Times New Roman" w:hAnsi="Calibri" w:cs="Calibri"/>
          <w:sz w:val="24"/>
          <w:szCs w:val="24"/>
        </w:rPr>
      </w:pPr>
      <w:r w:rsidRPr="000179E5">
        <w:rPr>
          <w:rFonts w:ascii="Calibri" w:eastAsia="Times New Roman" w:hAnsi="Calibri" w:cs="Calibri"/>
          <w:sz w:val="24"/>
          <w:szCs w:val="24"/>
        </w:rPr>
        <w:t>Pastoral and/or prophetic</w:t>
      </w:r>
    </w:p>
    <w:p w:rsidR="006902F6" w:rsidRPr="000179E5" w:rsidRDefault="006902F6" w:rsidP="006902F6">
      <w:pPr>
        <w:pStyle w:val="ListParagraph"/>
        <w:numPr>
          <w:ilvl w:val="0"/>
          <w:numId w:val="45"/>
        </w:numPr>
        <w:spacing w:after="0" w:line="240" w:lineRule="auto"/>
        <w:rPr>
          <w:rFonts w:ascii="Calibri" w:eastAsia="Times New Roman" w:hAnsi="Calibri" w:cs="Calibri"/>
          <w:sz w:val="24"/>
          <w:szCs w:val="24"/>
        </w:rPr>
      </w:pPr>
      <w:r w:rsidRPr="000179E5">
        <w:rPr>
          <w:rFonts w:ascii="Calibri" w:eastAsia="Times New Roman" w:hAnsi="Calibri" w:cs="Calibri"/>
          <w:sz w:val="24"/>
          <w:szCs w:val="24"/>
        </w:rPr>
        <w:t xml:space="preserve">Team </w:t>
      </w:r>
    </w:p>
    <w:p w:rsidR="006902F6" w:rsidRPr="000179E5" w:rsidRDefault="006902F6" w:rsidP="006902F6">
      <w:pPr>
        <w:pStyle w:val="ListParagraph"/>
        <w:numPr>
          <w:ilvl w:val="0"/>
          <w:numId w:val="45"/>
        </w:numPr>
        <w:spacing w:after="0" w:line="240" w:lineRule="auto"/>
        <w:rPr>
          <w:rFonts w:ascii="Calibri" w:eastAsia="Times New Roman" w:hAnsi="Calibri" w:cs="Calibri"/>
          <w:sz w:val="24"/>
          <w:szCs w:val="24"/>
        </w:rPr>
      </w:pPr>
      <w:r w:rsidRPr="000179E5">
        <w:rPr>
          <w:rFonts w:ascii="Calibri" w:eastAsia="Times New Roman" w:hAnsi="Calibri" w:cs="Calibri"/>
          <w:sz w:val="24"/>
          <w:szCs w:val="24"/>
        </w:rPr>
        <w:t xml:space="preserve">Managerial </w:t>
      </w:r>
    </w:p>
    <w:p w:rsidR="006902F6" w:rsidRPr="000179E5" w:rsidRDefault="006902F6" w:rsidP="006902F6">
      <w:pPr>
        <w:pStyle w:val="ListParagraph"/>
        <w:numPr>
          <w:ilvl w:val="0"/>
          <w:numId w:val="45"/>
        </w:numPr>
        <w:spacing w:after="0" w:line="240" w:lineRule="auto"/>
        <w:rPr>
          <w:rFonts w:ascii="Calibri" w:eastAsia="Times New Roman" w:hAnsi="Calibri" w:cs="Calibri"/>
          <w:sz w:val="24"/>
          <w:szCs w:val="24"/>
        </w:rPr>
      </w:pPr>
      <w:r w:rsidRPr="000179E5">
        <w:rPr>
          <w:rFonts w:ascii="Calibri" w:eastAsia="Times New Roman" w:hAnsi="Calibri" w:cs="Calibri"/>
          <w:sz w:val="24"/>
          <w:szCs w:val="24"/>
        </w:rPr>
        <w:t xml:space="preserve">Charismatic </w:t>
      </w:r>
    </w:p>
    <w:p w:rsidR="006902F6" w:rsidRPr="000179E5" w:rsidRDefault="006902F6" w:rsidP="006902F6">
      <w:pPr>
        <w:pStyle w:val="ListParagraph"/>
        <w:numPr>
          <w:ilvl w:val="0"/>
          <w:numId w:val="45"/>
        </w:numPr>
        <w:spacing w:after="0" w:line="240" w:lineRule="auto"/>
        <w:rPr>
          <w:rFonts w:ascii="Calibri" w:eastAsia="Times New Roman" w:hAnsi="Calibri" w:cs="Calibri"/>
          <w:sz w:val="24"/>
          <w:szCs w:val="24"/>
        </w:rPr>
      </w:pPr>
      <w:r w:rsidRPr="000179E5">
        <w:rPr>
          <w:rFonts w:ascii="Calibri" w:eastAsia="Times New Roman" w:hAnsi="Calibri" w:cs="Calibri"/>
          <w:sz w:val="24"/>
          <w:szCs w:val="24"/>
        </w:rPr>
        <w:t>Apostolic</w:t>
      </w:r>
    </w:p>
    <w:p w:rsidR="006902F6" w:rsidRPr="000179E5" w:rsidRDefault="006902F6" w:rsidP="006902F6">
      <w:pPr>
        <w:pStyle w:val="ListParagraph"/>
        <w:spacing w:after="0" w:line="240" w:lineRule="auto"/>
        <w:ind w:left="1440"/>
        <w:rPr>
          <w:rFonts w:ascii="Calibri" w:eastAsia="Times New Roman" w:hAnsi="Calibri" w:cs="Calibri"/>
          <w:sz w:val="24"/>
          <w:szCs w:val="24"/>
        </w:rPr>
      </w:pPr>
    </w:p>
    <w:p w:rsidR="006902F6" w:rsidRPr="00A2684D" w:rsidRDefault="006902F6" w:rsidP="006902F6">
      <w:pPr>
        <w:numPr>
          <w:ilvl w:val="0"/>
          <w:numId w:val="44"/>
        </w:numPr>
        <w:spacing w:after="0" w:line="240" w:lineRule="auto"/>
        <w:rPr>
          <w:rFonts w:ascii="Calibri" w:eastAsia="Times New Roman" w:hAnsi="Calibri" w:cs="Calibri"/>
          <w:sz w:val="24"/>
          <w:szCs w:val="24"/>
        </w:rPr>
      </w:pPr>
      <w:r w:rsidRPr="00A2684D">
        <w:rPr>
          <w:rFonts w:ascii="Calibri" w:eastAsia="Times New Roman" w:hAnsi="Calibri" w:cs="Calibri"/>
          <w:sz w:val="24"/>
          <w:szCs w:val="24"/>
        </w:rPr>
        <w:t>When have you used Level 5 Apostolic Leadership</w:t>
      </w:r>
      <w:r w:rsidRPr="000179E5">
        <w:rPr>
          <w:rFonts w:ascii="Calibri" w:eastAsia="Times New Roman" w:hAnsi="Calibri" w:cs="Calibri"/>
          <w:sz w:val="24"/>
          <w:szCs w:val="24"/>
        </w:rPr>
        <w:t xml:space="preserve"> </w:t>
      </w:r>
      <w:r w:rsidRPr="00A2684D">
        <w:rPr>
          <w:rFonts w:ascii="Calibri" w:eastAsia="Times New Roman" w:hAnsi="Calibri" w:cs="Calibri"/>
          <w:sz w:val="24"/>
          <w:szCs w:val="24"/>
        </w:rPr>
        <w:t>and what are you learning about this type of leadership?</w:t>
      </w:r>
    </w:p>
    <w:p w:rsidR="0092597B" w:rsidRDefault="0092597B" w:rsidP="00CB5F43">
      <w:pPr>
        <w:rPr>
          <w:rFonts w:cstheme="minorHAnsi"/>
          <w:sz w:val="24"/>
          <w:szCs w:val="24"/>
        </w:rPr>
      </w:pPr>
    </w:p>
    <w:p w:rsidR="00AA5C79" w:rsidRPr="00AE3892" w:rsidRDefault="00AA5C79" w:rsidP="00AA5C79">
      <w:pPr>
        <w:rPr>
          <w:sz w:val="24"/>
          <w:szCs w:val="24"/>
        </w:rPr>
      </w:pPr>
      <w:r w:rsidRPr="00AE3892">
        <w:rPr>
          <w:sz w:val="24"/>
          <w:szCs w:val="24"/>
        </w:rPr>
        <w:t>12:30pm – Lunch</w:t>
      </w:r>
    </w:p>
    <w:p w:rsidR="003E0226" w:rsidRPr="005A274F" w:rsidRDefault="003E0226" w:rsidP="007B54E6">
      <w:pPr>
        <w:rPr>
          <w:rFonts w:cstheme="minorHAnsi"/>
          <w:sz w:val="24"/>
          <w:szCs w:val="24"/>
        </w:rPr>
      </w:pPr>
    </w:p>
    <w:p w:rsidR="006902F6" w:rsidRPr="005A274F" w:rsidRDefault="00CB5F43" w:rsidP="006902F6">
      <w:pPr>
        <w:rPr>
          <w:rFonts w:cstheme="minorHAnsi"/>
          <w:sz w:val="24"/>
          <w:szCs w:val="24"/>
        </w:rPr>
      </w:pPr>
      <w:r w:rsidRPr="005A274F">
        <w:rPr>
          <w:rFonts w:cstheme="minorHAnsi"/>
          <w:sz w:val="24"/>
          <w:szCs w:val="24"/>
        </w:rPr>
        <w:t>1:</w:t>
      </w:r>
      <w:r w:rsidR="0018124B" w:rsidRPr="005A274F">
        <w:rPr>
          <w:rFonts w:cstheme="minorHAnsi"/>
          <w:sz w:val="24"/>
          <w:szCs w:val="24"/>
        </w:rPr>
        <w:t xml:space="preserve">15pm – </w:t>
      </w:r>
      <w:r w:rsidR="006902F6" w:rsidRPr="005A274F">
        <w:rPr>
          <w:rFonts w:cstheme="minorHAnsi"/>
          <w:sz w:val="24"/>
          <w:szCs w:val="24"/>
        </w:rPr>
        <w:t>Cohort Project with Smart Goal Setting</w:t>
      </w:r>
    </w:p>
    <w:p w:rsidR="006902F6" w:rsidRPr="005A274F" w:rsidRDefault="006902F6" w:rsidP="006902F6">
      <w:pPr>
        <w:pStyle w:val="ListParagraph"/>
        <w:numPr>
          <w:ilvl w:val="0"/>
          <w:numId w:val="35"/>
        </w:numPr>
        <w:rPr>
          <w:rFonts w:cstheme="minorHAnsi"/>
          <w:sz w:val="24"/>
          <w:szCs w:val="24"/>
        </w:rPr>
      </w:pPr>
      <w:bookmarkStart w:id="0" w:name="_Hlk531830601"/>
      <w:r w:rsidRPr="005A274F">
        <w:rPr>
          <w:rFonts w:cstheme="minorHAnsi"/>
          <w:sz w:val="24"/>
          <w:szCs w:val="24"/>
        </w:rPr>
        <w:t>Share the two Smart Goals that you created that align with your class project.</w:t>
      </w:r>
    </w:p>
    <w:p w:rsidR="006902F6" w:rsidRPr="005A274F" w:rsidRDefault="006902F6" w:rsidP="006902F6">
      <w:pPr>
        <w:pStyle w:val="ListParagraph"/>
        <w:numPr>
          <w:ilvl w:val="0"/>
          <w:numId w:val="35"/>
        </w:numPr>
        <w:rPr>
          <w:rFonts w:cstheme="minorHAnsi"/>
          <w:sz w:val="24"/>
          <w:szCs w:val="24"/>
        </w:rPr>
      </w:pPr>
      <w:r w:rsidRPr="005A274F">
        <w:rPr>
          <w:rFonts w:cstheme="minorHAnsi"/>
          <w:sz w:val="24"/>
          <w:szCs w:val="24"/>
        </w:rPr>
        <w:t xml:space="preserve">Name the leaders or committees that need to be involved for this SMART goal to be achieved. </w:t>
      </w:r>
    </w:p>
    <w:p w:rsidR="006902F6" w:rsidRPr="005A274F" w:rsidRDefault="006902F6" w:rsidP="006902F6">
      <w:pPr>
        <w:pStyle w:val="ListParagraph"/>
        <w:numPr>
          <w:ilvl w:val="0"/>
          <w:numId w:val="35"/>
        </w:numPr>
        <w:rPr>
          <w:rFonts w:cstheme="minorHAnsi"/>
          <w:sz w:val="24"/>
          <w:szCs w:val="24"/>
        </w:rPr>
      </w:pPr>
      <w:r w:rsidRPr="005A274F">
        <w:rPr>
          <w:rFonts w:cstheme="minorHAnsi"/>
          <w:sz w:val="24"/>
          <w:szCs w:val="24"/>
        </w:rPr>
        <w:t>Have you shared these goals with any of your leaders? If so, what was their reaction?</w:t>
      </w:r>
    </w:p>
    <w:p w:rsidR="006902F6" w:rsidRPr="005A274F" w:rsidRDefault="006902F6" w:rsidP="006902F6">
      <w:pPr>
        <w:pStyle w:val="ListParagraph"/>
        <w:numPr>
          <w:ilvl w:val="0"/>
          <w:numId w:val="35"/>
        </w:numPr>
        <w:rPr>
          <w:rFonts w:cstheme="minorHAnsi"/>
          <w:sz w:val="24"/>
          <w:szCs w:val="24"/>
        </w:rPr>
      </w:pPr>
      <w:r w:rsidRPr="005A274F">
        <w:rPr>
          <w:rFonts w:cstheme="minorHAnsi"/>
          <w:sz w:val="24"/>
          <w:szCs w:val="24"/>
        </w:rPr>
        <w:t xml:space="preserve">What is your timeline with specific dates for reaching the SMART Goals. </w:t>
      </w:r>
      <w:bookmarkEnd w:id="0"/>
    </w:p>
    <w:p w:rsidR="00CB5F43" w:rsidRPr="005A274F" w:rsidRDefault="00CB5F43" w:rsidP="00C54D16">
      <w:pPr>
        <w:rPr>
          <w:rFonts w:cstheme="minorHAnsi"/>
          <w:sz w:val="24"/>
          <w:szCs w:val="24"/>
        </w:rPr>
      </w:pPr>
    </w:p>
    <w:p w:rsidR="005A274F" w:rsidRPr="005A274F" w:rsidRDefault="005A274F" w:rsidP="005A274F">
      <w:pPr>
        <w:rPr>
          <w:rFonts w:cstheme="minorHAnsi"/>
          <w:sz w:val="24"/>
          <w:szCs w:val="24"/>
        </w:rPr>
      </w:pPr>
      <w:r w:rsidRPr="005A274F">
        <w:rPr>
          <w:rFonts w:cstheme="minorHAnsi"/>
          <w:sz w:val="24"/>
          <w:szCs w:val="24"/>
        </w:rPr>
        <w:t xml:space="preserve">2pm – </w:t>
      </w:r>
      <w:r w:rsidRPr="005A274F">
        <w:rPr>
          <w:rFonts w:cstheme="minorHAnsi"/>
          <w:sz w:val="24"/>
          <w:szCs w:val="24"/>
        </w:rPr>
        <w:t xml:space="preserve">Discussion on Articles on Asset Based Development </w:t>
      </w:r>
    </w:p>
    <w:p w:rsidR="005A274F" w:rsidRP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Discuss the value of the information shared about ABCD in the articles.</w:t>
      </w: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What questions surface from the reading?</w:t>
      </w: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What inspires and/or challenges you about ABCD?</w:t>
      </w:r>
    </w:p>
    <w:p w:rsidR="005A274F" w:rsidRPr="005A274F" w:rsidRDefault="005A274F" w:rsidP="005A274F">
      <w:pPr>
        <w:pStyle w:val="ListParagraph"/>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What would be the starting point for utilizing ABCD in your ministry context?</w:t>
      </w: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spacing w:after="0" w:line="240" w:lineRule="auto"/>
        <w:rPr>
          <w:rFonts w:eastAsia="Times New Roman" w:cstheme="minorHAnsi"/>
          <w:sz w:val="24"/>
          <w:szCs w:val="24"/>
        </w:rPr>
      </w:pPr>
    </w:p>
    <w:p w:rsidR="005A274F" w:rsidRP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How would you introduce ABCD to your lay leadership in the congregation? What might you anticipate?</w:t>
      </w:r>
    </w:p>
    <w:p w:rsidR="005A274F" w:rsidRPr="005A274F" w:rsidRDefault="005A274F" w:rsidP="005A274F">
      <w:pPr>
        <w:spacing w:after="0" w:line="240" w:lineRule="auto"/>
        <w:rPr>
          <w:rFonts w:eastAsia="Times New Roman" w:cstheme="minorHAnsi"/>
          <w:sz w:val="24"/>
          <w:szCs w:val="24"/>
        </w:rPr>
      </w:pPr>
    </w:p>
    <w:p w:rsidR="005A274F" w:rsidRPr="005A274F" w:rsidRDefault="005A274F" w:rsidP="005A274F">
      <w:pPr>
        <w:spacing w:after="0" w:line="240" w:lineRule="auto"/>
        <w:rPr>
          <w:rFonts w:eastAsia="Times New Roman" w:cstheme="minorHAnsi"/>
          <w:sz w:val="24"/>
          <w:szCs w:val="24"/>
        </w:rPr>
      </w:pPr>
    </w:p>
    <w:p w:rsidR="005A274F" w:rsidRPr="005A274F" w:rsidRDefault="005A274F" w:rsidP="005A274F">
      <w:pPr>
        <w:spacing w:after="0" w:line="240" w:lineRule="auto"/>
        <w:rPr>
          <w:rFonts w:eastAsia="Times New Roman" w:cstheme="minorHAnsi"/>
          <w:sz w:val="24"/>
          <w:szCs w:val="24"/>
        </w:rPr>
      </w:pPr>
      <w:r w:rsidRPr="005A274F">
        <w:rPr>
          <w:rFonts w:eastAsia="Times New Roman" w:cstheme="minorHAnsi"/>
          <w:sz w:val="24"/>
          <w:szCs w:val="24"/>
        </w:rPr>
        <w:t xml:space="preserve"> </w:t>
      </w:r>
    </w:p>
    <w:p w:rsid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How might the SMART goals that you are working on lean into ABCD?</w:t>
      </w:r>
    </w:p>
    <w:p w:rsidR="008656B3" w:rsidRPr="005A274F" w:rsidRDefault="008656B3" w:rsidP="008656B3">
      <w:pPr>
        <w:pStyle w:val="ListParagraph"/>
        <w:spacing w:after="0" w:line="240" w:lineRule="auto"/>
        <w:rPr>
          <w:rFonts w:eastAsia="Times New Roman" w:cstheme="minorHAnsi"/>
          <w:sz w:val="24"/>
          <w:szCs w:val="24"/>
        </w:rPr>
      </w:pPr>
    </w:p>
    <w:p w:rsidR="005A274F" w:rsidRPr="005A274F" w:rsidRDefault="005A274F" w:rsidP="005A274F">
      <w:pPr>
        <w:spacing w:after="0" w:line="240" w:lineRule="auto"/>
        <w:rPr>
          <w:rFonts w:eastAsia="Times New Roman" w:cstheme="minorHAnsi"/>
          <w:sz w:val="24"/>
          <w:szCs w:val="24"/>
        </w:rPr>
      </w:pPr>
    </w:p>
    <w:p w:rsidR="005A274F" w:rsidRPr="005A274F" w:rsidRDefault="005A274F" w:rsidP="005A274F">
      <w:pPr>
        <w:pStyle w:val="ListParagraph"/>
        <w:numPr>
          <w:ilvl w:val="0"/>
          <w:numId w:val="38"/>
        </w:numPr>
        <w:spacing w:after="0" w:line="240" w:lineRule="auto"/>
        <w:rPr>
          <w:rFonts w:eastAsia="Times New Roman" w:cstheme="minorHAnsi"/>
          <w:sz w:val="24"/>
          <w:szCs w:val="24"/>
        </w:rPr>
      </w:pPr>
      <w:r w:rsidRPr="005A274F">
        <w:rPr>
          <w:rFonts w:eastAsia="Times New Roman" w:cstheme="minorHAnsi"/>
          <w:sz w:val="24"/>
          <w:szCs w:val="24"/>
        </w:rPr>
        <w:t>How do emotional intelligence leadership styles impact ABCD?</w:t>
      </w:r>
    </w:p>
    <w:p w:rsidR="005A274F" w:rsidRPr="005A274F" w:rsidRDefault="005A274F" w:rsidP="005A274F">
      <w:pPr>
        <w:spacing w:after="0" w:line="240" w:lineRule="auto"/>
        <w:rPr>
          <w:rFonts w:eastAsia="Times New Roman" w:cstheme="minorHAnsi"/>
          <w:sz w:val="24"/>
          <w:szCs w:val="24"/>
        </w:rPr>
      </w:pPr>
    </w:p>
    <w:p w:rsidR="005A274F" w:rsidRPr="005A274F" w:rsidRDefault="005A274F" w:rsidP="005A274F">
      <w:pPr>
        <w:spacing w:after="0" w:line="240" w:lineRule="auto"/>
        <w:rPr>
          <w:rFonts w:eastAsia="Times New Roman" w:cstheme="minorHAnsi"/>
          <w:sz w:val="24"/>
          <w:szCs w:val="24"/>
        </w:rPr>
      </w:pPr>
      <w:r w:rsidRPr="005A274F">
        <w:rPr>
          <w:rFonts w:eastAsia="Times New Roman" w:cstheme="minorHAnsi"/>
          <w:sz w:val="24"/>
          <w:szCs w:val="24"/>
        </w:rPr>
        <w:t xml:space="preserve">Two articles: </w:t>
      </w:r>
    </w:p>
    <w:p w:rsidR="005A274F" w:rsidRPr="005A274F" w:rsidRDefault="005A274F" w:rsidP="005A274F">
      <w:pPr>
        <w:pStyle w:val="NormalWeb"/>
        <w:spacing w:before="0" w:beforeAutospacing="0" w:after="240" w:afterAutospacing="0"/>
        <w:rPr>
          <w:rFonts w:asciiTheme="minorHAnsi" w:hAnsiTheme="minorHAnsi" w:cstheme="minorHAnsi"/>
        </w:rPr>
      </w:pPr>
      <w:hyperlink r:id="rId7" w:tgtFrame="_blank" w:history="1">
        <w:r w:rsidRPr="005A274F">
          <w:rPr>
            <w:rStyle w:val="Hyperlink"/>
            <w:rFonts w:asciiTheme="minorHAnsi" w:hAnsiTheme="minorHAnsi" w:cstheme="minorHAnsi"/>
            <w:color w:val="auto"/>
          </w:rPr>
          <w:t>https://www.neighborhoodtransformation.net/pdfs/What_%20is_Asset_Based_Community_Development.pdf</w:t>
        </w:r>
      </w:hyperlink>
    </w:p>
    <w:p w:rsidR="005A274F" w:rsidRPr="005A274F" w:rsidRDefault="005A274F" w:rsidP="005A274F">
      <w:pPr>
        <w:pStyle w:val="NormalWeb"/>
        <w:spacing w:before="0" w:beforeAutospacing="0" w:after="240" w:afterAutospacing="0"/>
        <w:rPr>
          <w:rFonts w:asciiTheme="minorHAnsi" w:hAnsiTheme="minorHAnsi" w:cstheme="minorHAnsi"/>
        </w:rPr>
      </w:pPr>
      <w:hyperlink r:id="rId8" w:tgtFrame="_blank" w:history="1">
        <w:r w:rsidRPr="005A274F">
          <w:rPr>
            <w:rStyle w:val="Hyperlink"/>
            <w:rFonts w:asciiTheme="minorHAnsi" w:hAnsiTheme="minorHAnsi" w:cstheme="minorHAnsi"/>
            <w:color w:val="auto"/>
          </w:rPr>
          <w:t>https://resources.depaul.edu/abcd-institute/publications/publications-by-topic/Documents/A%20Basic%20Guide%20to%20ABCD%20Community%20Organizing(3).pdf</w:t>
        </w:r>
      </w:hyperlink>
    </w:p>
    <w:p w:rsidR="006902F6" w:rsidRPr="005A274F" w:rsidRDefault="006902F6" w:rsidP="00B47273">
      <w:pPr>
        <w:rPr>
          <w:rFonts w:cstheme="minorHAnsi"/>
          <w:sz w:val="24"/>
          <w:szCs w:val="24"/>
        </w:rPr>
      </w:pPr>
    </w:p>
    <w:p w:rsidR="000804E8" w:rsidRPr="005A274F" w:rsidRDefault="000804E8" w:rsidP="00F921B5">
      <w:pPr>
        <w:rPr>
          <w:rFonts w:cstheme="minorHAnsi"/>
          <w:sz w:val="24"/>
          <w:szCs w:val="24"/>
        </w:rPr>
      </w:pPr>
      <w:bookmarkStart w:id="1" w:name="_Hlk531830477"/>
      <w:r w:rsidRPr="005A274F">
        <w:rPr>
          <w:rFonts w:cstheme="minorHAnsi"/>
          <w:sz w:val="24"/>
          <w:szCs w:val="24"/>
        </w:rPr>
        <w:t xml:space="preserve">2:50pm – Wrap-Up and Resourcing for </w:t>
      </w:r>
      <w:r w:rsidR="00CB5F43" w:rsidRPr="005A274F">
        <w:rPr>
          <w:rFonts w:cstheme="minorHAnsi"/>
          <w:sz w:val="24"/>
          <w:szCs w:val="24"/>
        </w:rPr>
        <w:t xml:space="preserve">February </w:t>
      </w:r>
      <w:r w:rsidRPr="005A274F">
        <w:rPr>
          <w:rFonts w:cstheme="minorHAnsi"/>
          <w:sz w:val="24"/>
          <w:szCs w:val="24"/>
        </w:rPr>
        <w:t xml:space="preserve"> </w:t>
      </w:r>
    </w:p>
    <w:p w:rsidR="00971C84" w:rsidRPr="005A274F" w:rsidRDefault="00971C84" w:rsidP="00F921B5">
      <w:pPr>
        <w:rPr>
          <w:rFonts w:cstheme="minorHAnsi"/>
          <w:sz w:val="24"/>
          <w:szCs w:val="24"/>
        </w:rPr>
      </w:pPr>
    </w:p>
    <w:p w:rsidR="006B16DE" w:rsidRPr="005A274F" w:rsidRDefault="00F921B5" w:rsidP="0048058D">
      <w:pPr>
        <w:rPr>
          <w:rFonts w:cstheme="minorHAnsi"/>
          <w:sz w:val="24"/>
          <w:szCs w:val="24"/>
        </w:rPr>
      </w:pPr>
      <w:r w:rsidRPr="005A274F">
        <w:rPr>
          <w:rFonts w:cstheme="minorHAnsi"/>
          <w:sz w:val="24"/>
          <w:szCs w:val="24"/>
        </w:rPr>
        <w:t>3pm – Adjourn</w:t>
      </w: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B47273" w:rsidRDefault="00B47273" w:rsidP="006B16DE">
      <w:pPr>
        <w:spacing w:after="75" w:line="240" w:lineRule="auto"/>
        <w:jc w:val="center"/>
        <w:outlineLvl w:val="0"/>
        <w:rPr>
          <w:rFonts w:cstheme="minorHAnsi"/>
          <w:sz w:val="24"/>
          <w:szCs w:val="24"/>
        </w:rPr>
      </w:pPr>
    </w:p>
    <w:p w:rsidR="006B16DE" w:rsidRPr="005E232E" w:rsidRDefault="00F921B5" w:rsidP="006B16DE">
      <w:pPr>
        <w:spacing w:after="75" w:line="240" w:lineRule="auto"/>
        <w:jc w:val="center"/>
        <w:outlineLvl w:val="0"/>
        <w:rPr>
          <w:rFonts w:eastAsia="Times New Roman" w:cstheme="minorHAnsi"/>
          <w:b/>
          <w:color w:val="4472C4" w:themeColor="accent1"/>
          <w:kern w:val="36"/>
          <w:sz w:val="24"/>
          <w:szCs w:val="24"/>
        </w:rPr>
      </w:pPr>
      <w:r w:rsidRPr="006F718B">
        <w:rPr>
          <w:rFonts w:cstheme="minorHAnsi"/>
          <w:sz w:val="24"/>
          <w:szCs w:val="24"/>
        </w:rPr>
        <w:lastRenderedPageBreak/>
        <w:t xml:space="preserve">  </w:t>
      </w:r>
      <w:bookmarkEnd w:id="1"/>
      <w:r w:rsidR="006B16DE" w:rsidRPr="005E232E">
        <w:rPr>
          <w:rFonts w:eastAsia="Times New Roman" w:cstheme="minorHAnsi"/>
          <w:b/>
          <w:color w:val="4472C4" w:themeColor="accent1"/>
          <w:kern w:val="36"/>
          <w:sz w:val="24"/>
          <w:szCs w:val="24"/>
        </w:rPr>
        <w:t>S.M.A.R.T. Goals</w:t>
      </w:r>
    </w:p>
    <w:p w:rsidR="006B16DE" w:rsidRPr="005E232E" w:rsidRDefault="006B16DE" w:rsidP="006B16DE">
      <w:pPr>
        <w:spacing w:before="100" w:beforeAutospacing="1" w:after="100" w:afterAutospacing="1" w:line="300" w:lineRule="atLeast"/>
        <w:rPr>
          <w:rFonts w:eastAsia="Times New Roman" w:cstheme="minorHAnsi"/>
          <w:sz w:val="24"/>
          <w:szCs w:val="24"/>
        </w:rPr>
      </w:pPr>
      <w:r w:rsidRPr="005E232E">
        <w:rPr>
          <w:rFonts w:eastAsia="Times New Roman" w:cstheme="minorHAnsi"/>
          <w:sz w:val="24"/>
          <w:szCs w:val="24"/>
        </w:rPr>
        <w:t>Specific</w:t>
      </w:r>
      <w:r w:rsidRPr="00DC3F0A">
        <w:rPr>
          <w:rFonts w:eastAsia="Times New Roman" w:cstheme="minorHAnsi"/>
          <w:sz w:val="24"/>
          <w:szCs w:val="24"/>
        </w:rPr>
        <w:t xml:space="preserve">, </w:t>
      </w:r>
      <w:r w:rsidRPr="005E232E">
        <w:rPr>
          <w:rFonts w:eastAsia="Times New Roman" w:cstheme="minorHAnsi"/>
          <w:sz w:val="24"/>
          <w:szCs w:val="24"/>
        </w:rPr>
        <w:t>Measurable</w:t>
      </w:r>
      <w:r w:rsidRPr="00DC3F0A">
        <w:rPr>
          <w:rFonts w:eastAsia="Times New Roman" w:cstheme="minorHAnsi"/>
          <w:sz w:val="24"/>
          <w:szCs w:val="24"/>
        </w:rPr>
        <w:t xml:space="preserve">, </w:t>
      </w:r>
      <w:r w:rsidRPr="005E232E">
        <w:rPr>
          <w:rFonts w:eastAsia="Times New Roman" w:cstheme="minorHAnsi"/>
          <w:sz w:val="24"/>
          <w:szCs w:val="24"/>
        </w:rPr>
        <w:t>Attainable</w:t>
      </w:r>
      <w:r w:rsidRPr="00DC3F0A">
        <w:rPr>
          <w:rFonts w:eastAsia="Times New Roman" w:cstheme="minorHAnsi"/>
          <w:sz w:val="24"/>
          <w:szCs w:val="24"/>
        </w:rPr>
        <w:t xml:space="preserve">, </w:t>
      </w:r>
      <w:r w:rsidRPr="005E232E">
        <w:rPr>
          <w:rFonts w:eastAsia="Times New Roman" w:cstheme="minorHAnsi"/>
          <w:sz w:val="24"/>
          <w:szCs w:val="24"/>
        </w:rPr>
        <w:t>Realistic</w:t>
      </w:r>
      <w:r w:rsidRPr="00DC3F0A">
        <w:rPr>
          <w:rFonts w:eastAsia="Times New Roman" w:cstheme="minorHAnsi"/>
          <w:sz w:val="24"/>
          <w:szCs w:val="24"/>
        </w:rPr>
        <w:t xml:space="preserve">, </w:t>
      </w:r>
      <w:r w:rsidRPr="005E232E">
        <w:rPr>
          <w:rFonts w:eastAsia="Times New Roman" w:cstheme="minorHAnsi"/>
          <w:sz w:val="24"/>
          <w:szCs w:val="24"/>
        </w:rPr>
        <w:t>Timely</w:t>
      </w:r>
    </w:p>
    <w:p w:rsidR="006B16DE" w:rsidRPr="005E232E" w:rsidRDefault="006B16DE" w:rsidP="006B16DE">
      <w:pPr>
        <w:spacing w:after="0" w:line="300" w:lineRule="atLeast"/>
        <w:rPr>
          <w:rFonts w:eastAsia="Times New Roman" w:cstheme="minorHAnsi"/>
          <w:color w:val="333333"/>
          <w:sz w:val="24"/>
          <w:szCs w:val="24"/>
        </w:rPr>
      </w:pPr>
      <w:r w:rsidRPr="005E232E">
        <w:rPr>
          <w:rFonts w:eastAsia="Times New Roman" w:cstheme="minorHAnsi"/>
          <w:b/>
          <w:bCs/>
          <w:color w:val="333333"/>
          <w:sz w:val="24"/>
          <w:szCs w:val="24"/>
        </w:rPr>
        <w:t>Specific:</w:t>
      </w:r>
      <w:r w:rsidRPr="005E232E">
        <w:rPr>
          <w:rFonts w:eastAsia="Times New Roman" w:cstheme="minorHAnsi"/>
          <w:color w:val="333333"/>
          <w:sz w:val="24"/>
          <w:szCs w:val="24"/>
        </w:rPr>
        <w:t xml:space="preserve"> A specific goal has a much greater chance of being accomplished than a general goal</w:t>
      </w:r>
      <w:r w:rsidRPr="00DC3F0A">
        <w:rPr>
          <w:rFonts w:eastAsia="Times New Roman" w:cstheme="minorHAnsi"/>
          <w:color w:val="333333"/>
          <w:sz w:val="24"/>
          <w:szCs w:val="24"/>
        </w:rPr>
        <w:t>.</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EXAMPLE:  A general goal would be, “Get in shape.” But a specific goal would say, “Join a health club and workout 3 days a week.”</w:t>
      </w:r>
    </w:p>
    <w:p w:rsidR="006B16DE" w:rsidRPr="00DC3F0A" w:rsidRDefault="006B16DE" w:rsidP="006B16DE">
      <w:pPr>
        <w:spacing w:before="90" w:after="90" w:line="300" w:lineRule="atLeast"/>
        <w:rPr>
          <w:rFonts w:eastAsia="Times New Roman" w:cstheme="minorHAnsi"/>
          <w:color w:val="333333"/>
          <w:sz w:val="24"/>
          <w:szCs w:val="24"/>
        </w:rPr>
      </w:pPr>
    </w:p>
    <w:p w:rsidR="006B16DE" w:rsidRPr="005E232E" w:rsidRDefault="006B16DE" w:rsidP="006B16DE">
      <w:pPr>
        <w:spacing w:before="90" w:after="90" w:line="300" w:lineRule="atLeast"/>
        <w:rPr>
          <w:rFonts w:eastAsia="Times New Roman" w:cstheme="minorHAnsi"/>
          <w:color w:val="333333"/>
          <w:sz w:val="24"/>
          <w:szCs w:val="24"/>
        </w:rPr>
      </w:pPr>
    </w:p>
    <w:p w:rsidR="006B16DE" w:rsidRPr="005E232E" w:rsidRDefault="006B16DE" w:rsidP="006B16DE">
      <w:pPr>
        <w:spacing w:after="0" w:line="300" w:lineRule="atLeast"/>
        <w:rPr>
          <w:rFonts w:eastAsia="Times New Roman" w:cstheme="minorHAnsi"/>
          <w:color w:val="333333"/>
          <w:sz w:val="24"/>
          <w:szCs w:val="24"/>
        </w:rPr>
      </w:pPr>
      <w:r w:rsidRPr="005E232E">
        <w:rPr>
          <w:rFonts w:eastAsia="Times New Roman" w:cstheme="minorHAnsi"/>
          <w:b/>
          <w:bCs/>
          <w:color w:val="333333"/>
          <w:sz w:val="24"/>
          <w:szCs w:val="24"/>
        </w:rPr>
        <w:t>Measurable -</w:t>
      </w:r>
      <w:r w:rsidRPr="005E232E">
        <w:rPr>
          <w:rFonts w:eastAsia="Times New Roman" w:cstheme="minorHAnsi"/>
          <w:color w:val="333333"/>
          <w:sz w:val="24"/>
          <w:szCs w:val="24"/>
        </w:rPr>
        <w:t xml:space="preserve"> Establish concrete criteria for measuring progress toward the attainment of each goal you set.</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When you measure your progress, you stay on track, reach your target dates, and experience the exhilaration of achievement that spurs you on to continued effort required to reach your goal.</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To determine if your goal is measurable, ask questions such as……</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How much? How many?</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How will I know when it is accomplished?</w:t>
      </w:r>
    </w:p>
    <w:p w:rsidR="006B16DE" w:rsidRPr="005E232E" w:rsidRDefault="006B16DE" w:rsidP="006B16DE">
      <w:pPr>
        <w:spacing w:before="90" w:after="90" w:line="300" w:lineRule="atLeast"/>
        <w:rPr>
          <w:rFonts w:eastAsia="Times New Roman" w:cstheme="minorHAnsi"/>
          <w:color w:val="333333"/>
          <w:sz w:val="24"/>
          <w:szCs w:val="24"/>
        </w:rPr>
      </w:pP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 </w:t>
      </w:r>
    </w:p>
    <w:p w:rsidR="006B16DE" w:rsidRPr="005E232E" w:rsidRDefault="006B16DE" w:rsidP="006B16DE">
      <w:pPr>
        <w:spacing w:after="0" w:line="300" w:lineRule="atLeast"/>
        <w:rPr>
          <w:rFonts w:eastAsia="Times New Roman" w:cstheme="minorHAnsi"/>
          <w:color w:val="333333"/>
          <w:sz w:val="24"/>
          <w:szCs w:val="24"/>
        </w:rPr>
      </w:pPr>
      <w:r w:rsidRPr="005E232E">
        <w:rPr>
          <w:rFonts w:eastAsia="Times New Roman" w:cstheme="minorHAnsi"/>
          <w:b/>
          <w:bCs/>
          <w:color w:val="333333"/>
          <w:sz w:val="24"/>
          <w:szCs w:val="24"/>
        </w:rPr>
        <w:t>Attainable</w:t>
      </w:r>
      <w:r w:rsidRPr="005E232E">
        <w:rPr>
          <w:rFonts w:eastAsia="Times New Roman" w:cstheme="minorHAnsi"/>
          <w:color w:val="333333"/>
          <w:sz w:val="24"/>
          <w:szCs w:val="24"/>
        </w:rPr>
        <w:t xml:space="preserve"> – When you identify goals that are most important to you, you begin to figure out ways you can make them come true. You develop the attitudes, abilities, skills, and financial capacity to reach them. You begin seeing previously overlooked opportunities to bring yourself closer to the achievement of your goals.</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 xml:space="preserve">You can attain most any goal you set when you plan your steps wisely and establish a time frame that allows you to carry out those steps. Goals that may have seemed far away and out of reach eventually move closer and become attainable, not because your goals shrink, but because you grow and expand to match them. When you list your </w:t>
      </w:r>
      <w:proofErr w:type="gramStart"/>
      <w:r w:rsidRPr="005E232E">
        <w:rPr>
          <w:rFonts w:eastAsia="Times New Roman" w:cstheme="minorHAnsi"/>
          <w:color w:val="333333"/>
          <w:sz w:val="24"/>
          <w:szCs w:val="24"/>
        </w:rPr>
        <w:t>goals</w:t>
      </w:r>
      <w:proofErr w:type="gramEnd"/>
      <w:r w:rsidRPr="005E232E">
        <w:rPr>
          <w:rFonts w:eastAsia="Times New Roman" w:cstheme="minorHAnsi"/>
          <w:color w:val="333333"/>
          <w:sz w:val="24"/>
          <w:szCs w:val="24"/>
        </w:rPr>
        <w:t xml:space="preserve"> you build your self-image. You see yourself as worthy of these </w:t>
      </w:r>
      <w:proofErr w:type="gramStart"/>
      <w:r w:rsidRPr="005E232E">
        <w:rPr>
          <w:rFonts w:eastAsia="Times New Roman" w:cstheme="minorHAnsi"/>
          <w:color w:val="333333"/>
          <w:sz w:val="24"/>
          <w:szCs w:val="24"/>
        </w:rPr>
        <w:t>goals, and</w:t>
      </w:r>
      <w:proofErr w:type="gramEnd"/>
      <w:r w:rsidRPr="005E232E">
        <w:rPr>
          <w:rFonts w:eastAsia="Times New Roman" w:cstheme="minorHAnsi"/>
          <w:color w:val="333333"/>
          <w:sz w:val="24"/>
          <w:szCs w:val="24"/>
        </w:rPr>
        <w:t xml:space="preserve"> develop the traits and personality that allow you to possess them.</w:t>
      </w:r>
    </w:p>
    <w:p w:rsidR="006B16DE" w:rsidRDefault="006B16DE" w:rsidP="006B16DE">
      <w:pPr>
        <w:spacing w:after="0" w:line="300" w:lineRule="atLeast"/>
        <w:rPr>
          <w:rFonts w:eastAsia="Times New Roman" w:cstheme="minorHAnsi"/>
          <w:color w:val="333333"/>
          <w:sz w:val="24"/>
          <w:szCs w:val="24"/>
        </w:rPr>
      </w:pPr>
    </w:p>
    <w:p w:rsidR="006B16DE" w:rsidRPr="00DC3F0A" w:rsidRDefault="006B16DE" w:rsidP="006B16DE">
      <w:pPr>
        <w:spacing w:after="0" w:line="300" w:lineRule="atLeast"/>
        <w:rPr>
          <w:rFonts w:eastAsia="Times New Roman" w:cstheme="minorHAnsi"/>
          <w:color w:val="333333"/>
          <w:sz w:val="24"/>
          <w:szCs w:val="24"/>
        </w:rPr>
      </w:pPr>
    </w:p>
    <w:p w:rsidR="006B16DE" w:rsidRPr="005E232E" w:rsidRDefault="006B16DE" w:rsidP="006B16DE">
      <w:pPr>
        <w:spacing w:after="0" w:line="300" w:lineRule="atLeast"/>
        <w:rPr>
          <w:rFonts w:eastAsia="Times New Roman" w:cstheme="minorHAnsi"/>
          <w:color w:val="333333"/>
          <w:sz w:val="24"/>
          <w:szCs w:val="24"/>
        </w:rPr>
      </w:pPr>
      <w:r w:rsidRPr="005E232E">
        <w:rPr>
          <w:rFonts w:eastAsia="Times New Roman" w:cstheme="minorHAnsi"/>
          <w:b/>
          <w:bCs/>
          <w:color w:val="333333"/>
          <w:sz w:val="24"/>
          <w:szCs w:val="24"/>
        </w:rPr>
        <w:t>Realistic</w:t>
      </w:r>
      <w:r w:rsidRPr="005E232E">
        <w:rPr>
          <w:rFonts w:eastAsia="Times New Roman" w:cstheme="minorHAnsi"/>
          <w:color w:val="333333"/>
          <w:sz w:val="24"/>
          <w:szCs w:val="24"/>
        </w:rPr>
        <w:t xml:space="preserve">- To be realistic, a goal must represent an objective toward which you are both </w:t>
      </w:r>
      <w:r w:rsidRPr="005E232E">
        <w:rPr>
          <w:rFonts w:eastAsia="Times New Roman" w:cstheme="minorHAnsi"/>
          <w:i/>
          <w:iCs/>
          <w:color w:val="333333"/>
          <w:sz w:val="24"/>
          <w:szCs w:val="24"/>
        </w:rPr>
        <w:t>willing</w:t>
      </w:r>
      <w:r w:rsidRPr="005E232E">
        <w:rPr>
          <w:rFonts w:eastAsia="Times New Roman" w:cstheme="minorHAnsi"/>
          <w:color w:val="333333"/>
          <w:sz w:val="24"/>
          <w:szCs w:val="24"/>
        </w:rPr>
        <w:t xml:space="preserve"> and </w:t>
      </w:r>
      <w:r w:rsidRPr="005E232E">
        <w:rPr>
          <w:rFonts w:eastAsia="Times New Roman" w:cstheme="minorHAnsi"/>
          <w:i/>
          <w:iCs/>
          <w:color w:val="333333"/>
          <w:sz w:val="24"/>
          <w:szCs w:val="24"/>
        </w:rPr>
        <w:t>able</w:t>
      </w:r>
      <w:r w:rsidRPr="005E232E">
        <w:rPr>
          <w:rFonts w:eastAsia="Times New Roman" w:cstheme="minorHAnsi"/>
          <w:color w:val="333333"/>
          <w:sz w:val="24"/>
          <w:szCs w:val="24"/>
        </w:rPr>
        <w:t xml:space="preserve"> to work. A goal can be both high and realistic; you are the only one who can decide just how high your goal should be. But be sure that every goal represents substantial progress.</w:t>
      </w:r>
    </w:p>
    <w:p w:rsidR="006B16DE" w:rsidRPr="005E232E" w:rsidRDefault="006B16DE" w:rsidP="006B16DE">
      <w:pPr>
        <w:spacing w:before="180" w:after="180" w:line="300" w:lineRule="atLeast"/>
        <w:rPr>
          <w:rFonts w:eastAsia="Times New Roman" w:cstheme="minorHAnsi"/>
          <w:color w:val="333333"/>
          <w:sz w:val="24"/>
          <w:szCs w:val="24"/>
        </w:rPr>
      </w:pPr>
      <w:r w:rsidRPr="005E232E">
        <w:rPr>
          <w:rFonts w:eastAsia="Times New Roman" w:cstheme="minorHAnsi"/>
          <w:color w:val="333333"/>
          <w:sz w:val="24"/>
          <w:szCs w:val="24"/>
        </w:rPr>
        <w:t xml:space="preserve">A high goal is frequently easier to reach than a low one because a low goal exerts low motivational force. Some of the hardest jobs you ever accomplished </w:t>
      </w:r>
      <w:proofErr w:type="gramStart"/>
      <w:r w:rsidRPr="005E232E">
        <w:rPr>
          <w:rFonts w:eastAsia="Times New Roman" w:cstheme="minorHAnsi"/>
          <w:color w:val="333333"/>
          <w:sz w:val="24"/>
          <w:szCs w:val="24"/>
        </w:rPr>
        <w:t>actually seem</w:t>
      </w:r>
      <w:proofErr w:type="gramEnd"/>
      <w:r w:rsidRPr="005E232E">
        <w:rPr>
          <w:rFonts w:eastAsia="Times New Roman" w:cstheme="minorHAnsi"/>
          <w:color w:val="333333"/>
          <w:sz w:val="24"/>
          <w:szCs w:val="24"/>
        </w:rPr>
        <w:t xml:space="preserve"> easy simply because they were a labor of love.</w:t>
      </w:r>
    </w:p>
    <w:p w:rsidR="006B16DE" w:rsidRPr="00DC3F0A" w:rsidRDefault="006B16DE" w:rsidP="006B16DE">
      <w:pPr>
        <w:spacing w:after="0" w:line="300" w:lineRule="atLeast"/>
        <w:rPr>
          <w:rFonts w:eastAsia="Times New Roman" w:cstheme="minorHAnsi"/>
          <w:color w:val="333333"/>
          <w:sz w:val="24"/>
          <w:szCs w:val="24"/>
        </w:rPr>
      </w:pPr>
    </w:p>
    <w:p w:rsidR="006B16DE" w:rsidRDefault="006B16DE" w:rsidP="006B16DE">
      <w:pPr>
        <w:spacing w:after="0" w:line="300" w:lineRule="atLeast"/>
        <w:rPr>
          <w:rFonts w:eastAsia="Times New Roman" w:cstheme="minorHAnsi"/>
          <w:b/>
          <w:bCs/>
          <w:color w:val="333333"/>
          <w:sz w:val="24"/>
          <w:szCs w:val="24"/>
        </w:rPr>
      </w:pPr>
    </w:p>
    <w:p w:rsidR="006B16DE" w:rsidRDefault="006B16DE" w:rsidP="006B16DE">
      <w:pPr>
        <w:spacing w:after="0" w:line="300" w:lineRule="atLeast"/>
        <w:rPr>
          <w:rFonts w:eastAsia="Times New Roman" w:cstheme="minorHAnsi"/>
          <w:color w:val="333333"/>
          <w:sz w:val="24"/>
          <w:szCs w:val="24"/>
        </w:rPr>
      </w:pPr>
      <w:r w:rsidRPr="005E232E">
        <w:rPr>
          <w:rFonts w:eastAsia="Times New Roman" w:cstheme="minorHAnsi"/>
          <w:b/>
          <w:bCs/>
          <w:color w:val="333333"/>
          <w:sz w:val="24"/>
          <w:szCs w:val="24"/>
        </w:rPr>
        <w:t>Timely</w:t>
      </w:r>
      <w:r w:rsidRPr="005E232E">
        <w:rPr>
          <w:rFonts w:eastAsia="Times New Roman" w:cstheme="minorHAnsi"/>
          <w:color w:val="333333"/>
          <w:sz w:val="24"/>
          <w:szCs w:val="24"/>
        </w:rPr>
        <w:t xml:space="preserve"> – A goal should be grounded within a time frame. With no time frame tied to it there’s no sense of </w:t>
      </w:r>
      <w:r w:rsidR="00B47273">
        <w:rPr>
          <w:rFonts w:eastAsia="Times New Roman" w:cstheme="minorHAnsi"/>
          <w:color w:val="333333"/>
          <w:sz w:val="24"/>
          <w:szCs w:val="24"/>
        </w:rPr>
        <w:t>urgency. If you want to lose 10</w:t>
      </w:r>
      <w:r w:rsidRPr="005E232E">
        <w:rPr>
          <w:rFonts w:eastAsia="Times New Roman" w:cstheme="minorHAnsi"/>
          <w:color w:val="333333"/>
          <w:sz w:val="24"/>
          <w:szCs w:val="24"/>
        </w:rPr>
        <w:t>lbs, when do you want to lose it by? “Someday” won’t work. But if you anchor it within a timeframe, “by May 1st”, then you’ve set your unconscious mind into motion to begin working on the goal.</w:t>
      </w:r>
      <w:r w:rsidRPr="005E232E">
        <w:rPr>
          <w:rFonts w:eastAsia="Times New Roman" w:cstheme="minorHAnsi"/>
          <w:color w:val="333333"/>
          <w:sz w:val="24"/>
          <w:szCs w:val="24"/>
        </w:rPr>
        <w:br/>
      </w:r>
    </w:p>
    <w:p w:rsidR="006B16DE" w:rsidRPr="005E232E" w:rsidRDefault="006B16DE" w:rsidP="006B16DE">
      <w:pPr>
        <w:spacing w:after="0" w:line="300" w:lineRule="atLeast"/>
        <w:rPr>
          <w:rFonts w:eastAsia="Times New Roman" w:cstheme="minorHAnsi"/>
          <w:color w:val="333333"/>
          <w:sz w:val="24"/>
          <w:szCs w:val="24"/>
        </w:rPr>
      </w:pPr>
      <w:r w:rsidRPr="005E232E">
        <w:rPr>
          <w:rFonts w:eastAsia="Times New Roman" w:cstheme="minorHAnsi"/>
          <w:color w:val="333333"/>
          <w:sz w:val="24"/>
          <w:szCs w:val="24"/>
        </w:rPr>
        <w:t xml:space="preserve">Your goal is probably realistic if you truly </w:t>
      </w:r>
      <w:r w:rsidRPr="005E232E">
        <w:rPr>
          <w:rFonts w:eastAsia="Times New Roman" w:cstheme="minorHAnsi"/>
          <w:i/>
          <w:iCs/>
          <w:color w:val="333333"/>
          <w:sz w:val="24"/>
          <w:szCs w:val="24"/>
        </w:rPr>
        <w:t>believe</w:t>
      </w:r>
      <w:r w:rsidRPr="005E232E">
        <w:rPr>
          <w:rFonts w:eastAsia="Times New Roman" w:cstheme="minorHAnsi"/>
          <w:color w:val="333333"/>
          <w:sz w:val="24"/>
          <w:szCs w:val="24"/>
        </w:rPr>
        <w:t xml:space="preserve"> that it can be accomplished. Additional ways to know if your goal is realistic is to determine if you have accomplished anything similar in the past or ask yourself what conditions would have to exist to accomplish this goal.</w:t>
      </w:r>
    </w:p>
    <w:p w:rsidR="006B16DE" w:rsidRDefault="006B16DE" w:rsidP="006B16DE">
      <w:pPr>
        <w:rPr>
          <w:rFonts w:cstheme="minorHAnsi"/>
          <w:sz w:val="24"/>
          <w:szCs w:val="24"/>
        </w:rPr>
      </w:pPr>
    </w:p>
    <w:p w:rsidR="006B16DE" w:rsidRPr="00DC3F0A" w:rsidRDefault="006B16DE" w:rsidP="006B16DE">
      <w:pPr>
        <w:jc w:val="right"/>
        <w:rPr>
          <w:rFonts w:cstheme="minorHAnsi"/>
          <w:sz w:val="24"/>
          <w:szCs w:val="24"/>
        </w:rPr>
      </w:pPr>
      <w:r>
        <w:rPr>
          <w:rFonts w:cstheme="minorHAnsi"/>
          <w:sz w:val="24"/>
          <w:szCs w:val="24"/>
        </w:rPr>
        <w:t xml:space="preserve">Edited from </w:t>
      </w:r>
      <w:r w:rsidRPr="00586220">
        <w:rPr>
          <w:rFonts w:cstheme="minorHAnsi"/>
          <w:sz w:val="24"/>
          <w:szCs w:val="24"/>
        </w:rPr>
        <w:t>topachievement.com</w:t>
      </w:r>
    </w:p>
    <w:p w:rsidR="0056689B" w:rsidRDefault="0056689B"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6B16DE" w:rsidRDefault="006B16DE" w:rsidP="0048058D"/>
    <w:p w:rsidR="00B47273" w:rsidRPr="00B47273" w:rsidRDefault="00655782" w:rsidP="00655782">
      <w:pPr>
        <w:tabs>
          <w:tab w:val="left" w:pos="360"/>
        </w:tabs>
        <w:jc w:val="center"/>
        <w:rPr>
          <w:rFonts w:eastAsiaTheme="minorEastAsia" w:cstheme="minorHAnsi"/>
          <w:b/>
          <w:sz w:val="28"/>
          <w:szCs w:val="28"/>
          <w:lang w:eastAsia="ko-KR"/>
        </w:rPr>
      </w:pPr>
      <w:r>
        <w:rPr>
          <w:rFonts w:eastAsia="Malgun Gothic" w:cstheme="minorHAnsi"/>
          <w:b/>
          <w:sz w:val="28"/>
          <w:szCs w:val="28"/>
          <w:lang w:eastAsia="ko-KR"/>
        </w:rPr>
        <w:lastRenderedPageBreak/>
        <w:t>An Example: Bridgewater</w:t>
      </w:r>
      <w:r w:rsidR="00B47273" w:rsidRPr="00B47273">
        <w:rPr>
          <w:rFonts w:eastAsia="Malgun Gothic" w:cstheme="minorHAnsi"/>
          <w:b/>
          <w:sz w:val="28"/>
          <w:szCs w:val="28"/>
          <w:lang w:eastAsia="ko-KR"/>
        </w:rPr>
        <w:t>’s New Strategic Plan</w:t>
      </w:r>
    </w:p>
    <w:p w:rsidR="00B47273" w:rsidRPr="00B47273" w:rsidRDefault="00B47273" w:rsidP="00B47273">
      <w:pPr>
        <w:rPr>
          <w:rFonts w:eastAsiaTheme="minorEastAsia" w:cstheme="minorHAnsi"/>
          <w:sz w:val="28"/>
          <w:szCs w:val="28"/>
          <w:lang w:eastAsia="ko-KR"/>
        </w:rPr>
      </w:pPr>
      <w:r w:rsidRPr="00B47273">
        <w:rPr>
          <w:rFonts w:eastAsiaTheme="minorEastAsia" w:cstheme="minorHAnsi"/>
          <w:sz w:val="28"/>
          <w:szCs w:val="28"/>
          <w:lang w:eastAsia="ko-KR"/>
        </w:rPr>
        <w:t>The “Visioning and Strategic Team” recommends</w:t>
      </w:r>
      <w:r w:rsidRPr="00B47273">
        <w:rPr>
          <w:rFonts w:cstheme="minorHAnsi"/>
          <w:sz w:val="28"/>
          <w:szCs w:val="28"/>
        </w:rPr>
        <w:t xml:space="preserve"> the following </w:t>
      </w:r>
      <w:r w:rsidRPr="00B47273">
        <w:rPr>
          <w:rFonts w:eastAsia="Malgun Gothic" w:cstheme="minorHAnsi"/>
          <w:b/>
          <w:sz w:val="28"/>
          <w:szCs w:val="28"/>
          <w:lang w:eastAsia="ko-KR"/>
        </w:rPr>
        <w:t>SMART GOALS</w:t>
      </w:r>
      <w:r w:rsidRPr="00B47273">
        <w:rPr>
          <w:rFonts w:eastAsia="Malgun Gothic" w:cstheme="minorHAnsi"/>
          <w:sz w:val="28"/>
          <w:szCs w:val="28"/>
          <w:lang w:eastAsia="ko-KR"/>
        </w:rPr>
        <w:t xml:space="preserve"> (specific, measurable, attainable, relevant, and time sensitive) and action plans</w:t>
      </w:r>
      <w:r w:rsidRPr="00B47273">
        <w:rPr>
          <w:rFonts w:cstheme="minorHAnsi"/>
          <w:sz w:val="28"/>
          <w:szCs w:val="28"/>
        </w:rPr>
        <w:t xml:space="preserve">      to support </w:t>
      </w:r>
      <w:r w:rsidRPr="00B47273">
        <w:rPr>
          <w:rFonts w:eastAsiaTheme="minorEastAsia" w:cstheme="minorHAnsi"/>
          <w:sz w:val="28"/>
          <w:szCs w:val="28"/>
          <w:lang w:eastAsia="ko-KR"/>
        </w:rPr>
        <w:t>our</w:t>
      </w:r>
      <w:r w:rsidRPr="00B47273">
        <w:rPr>
          <w:rFonts w:cstheme="minorHAnsi"/>
          <w:sz w:val="28"/>
          <w:szCs w:val="28"/>
        </w:rPr>
        <w:t xml:space="preserve"> new </w:t>
      </w:r>
      <w:r w:rsidRPr="00B47273">
        <w:rPr>
          <w:rFonts w:eastAsiaTheme="minorEastAsia" w:cstheme="minorHAnsi"/>
          <w:sz w:val="28"/>
          <w:szCs w:val="28"/>
          <w:lang w:eastAsia="ko-KR"/>
        </w:rPr>
        <w:t xml:space="preserve">mission, </w:t>
      </w:r>
      <w:r w:rsidRPr="00B47273">
        <w:rPr>
          <w:rFonts w:cstheme="minorHAnsi"/>
          <w:sz w:val="28"/>
          <w:szCs w:val="28"/>
        </w:rPr>
        <w:t xml:space="preserve">vision, and </w:t>
      </w:r>
      <w:r w:rsidRPr="00B47273">
        <w:rPr>
          <w:rFonts w:eastAsiaTheme="minorEastAsia" w:cstheme="minorHAnsi"/>
          <w:sz w:val="28"/>
          <w:szCs w:val="28"/>
          <w:lang w:eastAsia="ko-KR"/>
        </w:rPr>
        <w:t>core values</w:t>
      </w:r>
      <w:r w:rsidRPr="00B47273">
        <w:rPr>
          <w:rFonts w:cstheme="minorHAnsi"/>
          <w:sz w:val="28"/>
          <w:szCs w:val="28"/>
        </w:rPr>
        <w:t xml:space="preserve"> in </w:t>
      </w:r>
      <w:r w:rsidRPr="00B47273">
        <w:rPr>
          <w:rFonts w:eastAsiaTheme="minorEastAsia" w:cstheme="minorHAnsi"/>
          <w:sz w:val="28"/>
          <w:szCs w:val="28"/>
          <w:lang w:eastAsia="ko-KR"/>
        </w:rPr>
        <w:t>five</w:t>
      </w:r>
      <w:r w:rsidRPr="00B47273">
        <w:rPr>
          <w:rFonts w:cstheme="minorHAnsi"/>
          <w:sz w:val="28"/>
          <w:szCs w:val="28"/>
        </w:rPr>
        <w:t xml:space="preserve"> areas of church work: </w:t>
      </w:r>
      <w:r w:rsidRPr="00B47273">
        <w:rPr>
          <w:rFonts w:eastAsiaTheme="minorEastAsia" w:cstheme="minorHAnsi"/>
          <w:sz w:val="28"/>
          <w:szCs w:val="28"/>
          <w:lang w:eastAsia="ko-KR"/>
        </w:rPr>
        <w:t>Making New Disciples (Leadership Development)</w:t>
      </w:r>
      <w:r w:rsidRPr="00B47273">
        <w:rPr>
          <w:rFonts w:cstheme="minorHAnsi"/>
          <w:sz w:val="28"/>
          <w:szCs w:val="28"/>
        </w:rPr>
        <w:t xml:space="preserve">, </w:t>
      </w:r>
      <w:r w:rsidRPr="00B47273">
        <w:rPr>
          <w:rFonts w:eastAsiaTheme="minorEastAsia" w:cstheme="minorHAnsi"/>
          <w:sz w:val="28"/>
          <w:szCs w:val="28"/>
          <w:lang w:eastAsia="ko-KR"/>
        </w:rPr>
        <w:t>W</w:t>
      </w:r>
      <w:r w:rsidRPr="00B47273">
        <w:rPr>
          <w:rFonts w:cstheme="minorHAnsi"/>
          <w:sz w:val="28"/>
          <w:szCs w:val="28"/>
        </w:rPr>
        <w:t xml:space="preserve">orship, </w:t>
      </w:r>
      <w:r w:rsidRPr="00B47273">
        <w:rPr>
          <w:rFonts w:eastAsiaTheme="minorEastAsia" w:cstheme="minorHAnsi"/>
          <w:sz w:val="28"/>
          <w:szCs w:val="28"/>
          <w:lang w:eastAsia="ko-KR"/>
        </w:rPr>
        <w:t>S</w:t>
      </w:r>
      <w:r w:rsidRPr="00B47273">
        <w:rPr>
          <w:rFonts w:cstheme="minorHAnsi"/>
          <w:sz w:val="28"/>
          <w:szCs w:val="28"/>
        </w:rPr>
        <w:t xml:space="preserve">mall </w:t>
      </w:r>
      <w:r w:rsidRPr="00B47273">
        <w:rPr>
          <w:rFonts w:eastAsiaTheme="minorEastAsia" w:cstheme="minorHAnsi"/>
          <w:sz w:val="28"/>
          <w:szCs w:val="28"/>
          <w:lang w:eastAsia="ko-KR"/>
        </w:rPr>
        <w:t>G</w:t>
      </w:r>
      <w:r w:rsidRPr="00B47273">
        <w:rPr>
          <w:rFonts w:cstheme="minorHAnsi"/>
          <w:sz w:val="28"/>
          <w:szCs w:val="28"/>
        </w:rPr>
        <w:t xml:space="preserve">roups, </w:t>
      </w:r>
      <w:r w:rsidRPr="00B47273">
        <w:rPr>
          <w:rFonts w:eastAsiaTheme="minorEastAsia" w:cstheme="minorHAnsi"/>
          <w:sz w:val="28"/>
          <w:szCs w:val="28"/>
          <w:lang w:eastAsia="ko-KR"/>
        </w:rPr>
        <w:t>M</w:t>
      </w:r>
      <w:r w:rsidRPr="00B47273">
        <w:rPr>
          <w:rFonts w:cstheme="minorHAnsi"/>
          <w:sz w:val="28"/>
          <w:szCs w:val="28"/>
        </w:rPr>
        <w:t>ission</w:t>
      </w:r>
      <w:r w:rsidRPr="00B47273">
        <w:rPr>
          <w:rFonts w:eastAsiaTheme="minorEastAsia" w:cstheme="minorHAnsi"/>
          <w:sz w:val="28"/>
          <w:szCs w:val="28"/>
          <w:lang w:eastAsia="ko-KR"/>
        </w:rPr>
        <w:t>, and Giving:</w:t>
      </w:r>
    </w:p>
    <w:p w:rsidR="00B47273" w:rsidRPr="00B47273" w:rsidRDefault="00B47273" w:rsidP="00B47273">
      <w:r w:rsidRPr="00B47273">
        <w:rPr>
          <w:noProof/>
          <w:lang w:eastAsia="ko-KR"/>
        </w:rPr>
        <mc:AlternateContent>
          <mc:Choice Requires="wpc">
            <w:drawing>
              <wp:inline distT="0" distB="0" distL="0" distR="0" wp14:anchorId="26576579" wp14:editId="01DC90A1">
                <wp:extent cx="5989320" cy="2247927"/>
                <wp:effectExtent l="0" t="0" r="0" b="19050"/>
                <wp:docPr id="26" name="Canvas 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Text Box 4"/>
                        <wps:cNvSpPr txBox="1">
                          <a:spLocks noChangeArrowheads="1"/>
                        </wps:cNvSpPr>
                        <wps:spPr bwMode="auto">
                          <a:xfrm>
                            <a:off x="2289088" y="0"/>
                            <a:ext cx="1076554" cy="228648"/>
                          </a:xfrm>
                          <a:prstGeom prst="rect">
                            <a:avLst/>
                          </a:prstGeom>
                          <a:solidFill>
                            <a:srgbClr val="0000FF"/>
                          </a:solidFill>
                          <a:ln w="12700">
                            <a:solidFill>
                              <a:srgbClr val="000000"/>
                            </a:solidFill>
                            <a:miter lim="800000"/>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MISSION</w:t>
                              </w:r>
                            </w:p>
                          </w:txbxContent>
                        </wps:txbx>
                        <wps:bodyPr rot="0" vert="horz" wrap="square" lIns="62179" tIns="31090" rIns="62179" bIns="31090" upright="1">
                          <a:noAutofit/>
                        </wps:bodyPr>
                      </wps:wsp>
                      <wps:wsp>
                        <wps:cNvPr id="3" name="Text Box 5"/>
                        <wps:cNvSpPr txBox="1">
                          <a:spLocks noChangeArrowheads="1"/>
                        </wps:cNvSpPr>
                        <wps:spPr bwMode="auto">
                          <a:xfrm>
                            <a:off x="122829" y="1059738"/>
                            <a:ext cx="1023518" cy="450800"/>
                          </a:xfrm>
                          <a:prstGeom prst="rect">
                            <a:avLst/>
                          </a:prstGeom>
                          <a:solidFill>
                            <a:srgbClr val="009900"/>
                          </a:solidFill>
                          <a:ln w="19050">
                            <a:solidFill>
                              <a:srgbClr val="000000"/>
                            </a:solidFill>
                            <a:miter lim="800000"/>
                            <a:headEnd/>
                            <a:tailEnd/>
                          </a:ln>
                        </wps:spPr>
                        <wps:txbx>
                          <w:txbxContent>
                            <w:p w:rsidR="00B47273" w:rsidRPr="00AA60D9" w:rsidRDefault="00B47273" w:rsidP="00B47273">
                              <w:pPr>
                                <w:autoSpaceDE w:val="0"/>
                                <w:autoSpaceDN w:val="0"/>
                                <w:adjustRightInd w:val="0"/>
                                <w:jc w:val="center"/>
                                <w:rPr>
                                  <w:rFonts w:ascii="Calibri" w:eastAsiaTheme="minorEastAsia" w:hAnsi="Calibri" w:cs="Arial"/>
                                  <w:b/>
                                  <w:bCs/>
                                  <w:color w:val="FFFF00"/>
                                  <w:sz w:val="16"/>
                                  <w:lang w:eastAsia="ko-KR"/>
                                </w:rPr>
                              </w:pPr>
                              <w:r>
                                <w:rPr>
                                  <w:rFonts w:ascii="Calibri" w:eastAsiaTheme="minorEastAsia" w:hAnsi="Calibri" w:cs="Arial" w:hint="eastAsia"/>
                                  <w:b/>
                                  <w:bCs/>
                                  <w:color w:val="FFFF00"/>
                                  <w:sz w:val="16"/>
                                  <w:lang w:eastAsia="ko-KR"/>
                                </w:rPr>
                                <w:t xml:space="preserve">MAKING NEW DISCIPLES </w:t>
                              </w:r>
                            </w:p>
                          </w:txbxContent>
                        </wps:txbx>
                        <wps:bodyPr rot="0" vert="horz" wrap="square" lIns="62179" tIns="31090" rIns="62179" bIns="31090" anchor="t" anchorCtr="0" upright="1">
                          <a:spAutoFit/>
                        </wps:bodyPr>
                      </wps:wsp>
                      <wps:wsp>
                        <wps:cNvPr id="4" name="Text Box 6"/>
                        <wps:cNvSpPr txBox="1">
                          <a:spLocks noChangeArrowheads="1"/>
                        </wps:cNvSpPr>
                        <wps:spPr bwMode="auto">
                          <a:xfrm>
                            <a:off x="2798004" y="1083849"/>
                            <a:ext cx="810158" cy="316815"/>
                          </a:xfrm>
                          <a:prstGeom prst="rect">
                            <a:avLst/>
                          </a:prstGeom>
                          <a:solidFill>
                            <a:srgbClr val="009900"/>
                          </a:solidFill>
                          <a:ln w="19050">
                            <a:solidFill>
                              <a:srgbClr val="000000"/>
                            </a:solidFill>
                            <a:miter lim="800000"/>
                            <a:headEnd/>
                            <a:tailEnd/>
                          </a:ln>
                        </wps:spPr>
                        <wps:txbx>
                          <w:txbxContent>
                            <w:p w:rsidR="00B47273" w:rsidRPr="00075427" w:rsidRDefault="00B47273" w:rsidP="00B47273">
                              <w:pPr>
                                <w:autoSpaceDE w:val="0"/>
                                <w:autoSpaceDN w:val="0"/>
                                <w:adjustRightInd w:val="0"/>
                                <w:rPr>
                                  <w:rFonts w:ascii="Calibri" w:hAnsi="Calibri" w:cs="Arial"/>
                                  <w:b/>
                                  <w:bCs/>
                                  <w:color w:val="FFFF00"/>
                                  <w:sz w:val="16"/>
                                </w:rPr>
                              </w:pPr>
                              <w:r w:rsidRPr="00075427">
                                <w:rPr>
                                  <w:rFonts w:ascii="Calibri" w:hAnsi="Calibri" w:cs="Arial"/>
                                  <w:b/>
                                  <w:bCs/>
                                  <w:color w:val="FFFF00"/>
                                  <w:sz w:val="16"/>
                                </w:rPr>
                                <w:t>SMALL GROUPS</w:t>
                              </w:r>
                            </w:p>
                          </w:txbxContent>
                        </wps:txbx>
                        <wps:bodyPr rot="0" vert="horz" wrap="none" lIns="62179" tIns="31090" rIns="62179" bIns="31090" upright="1">
                          <a:spAutoFit/>
                        </wps:bodyPr>
                      </wps:wsp>
                      <wps:wsp>
                        <wps:cNvPr id="5" name="Text Box 7"/>
                        <wps:cNvSpPr txBox="1">
                          <a:spLocks noChangeArrowheads="1"/>
                        </wps:cNvSpPr>
                        <wps:spPr bwMode="auto">
                          <a:xfrm>
                            <a:off x="3962580" y="1083849"/>
                            <a:ext cx="724433" cy="316815"/>
                          </a:xfrm>
                          <a:prstGeom prst="rect">
                            <a:avLst/>
                          </a:prstGeom>
                          <a:solidFill>
                            <a:srgbClr val="009900"/>
                          </a:solidFill>
                          <a:ln w="19050">
                            <a:solidFill>
                              <a:srgbClr val="000000"/>
                            </a:solidFill>
                            <a:miter lim="800000"/>
                            <a:headEnd/>
                            <a:tailEnd/>
                          </a:ln>
                        </wps:spPr>
                        <wps:txbx>
                          <w:txbxContent>
                            <w:p w:rsidR="00B47273" w:rsidRPr="00AA60D9" w:rsidRDefault="00B47273" w:rsidP="00B47273">
                              <w:pPr>
                                <w:autoSpaceDE w:val="0"/>
                                <w:autoSpaceDN w:val="0"/>
                                <w:adjustRightInd w:val="0"/>
                                <w:jc w:val="center"/>
                                <w:rPr>
                                  <w:rFonts w:ascii="Calibri" w:eastAsiaTheme="minorEastAsia" w:hAnsi="Calibri" w:cs="Arial"/>
                                  <w:b/>
                                  <w:bCs/>
                                  <w:color w:val="FFFF00"/>
                                  <w:sz w:val="16"/>
                                  <w:lang w:eastAsia="ko-KR"/>
                                </w:rPr>
                              </w:pPr>
                              <w:r>
                                <w:rPr>
                                  <w:rFonts w:ascii="Calibri" w:hAnsi="Calibri" w:cs="Arial"/>
                                  <w:b/>
                                  <w:bCs/>
                                  <w:color w:val="FFFF00"/>
                                  <w:sz w:val="16"/>
                                </w:rPr>
                                <w:t>MISSION</w:t>
                              </w:r>
                            </w:p>
                          </w:txbxContent>
                        </wps:txbx>
                        <wps:bodyPr rot="0" vert="horz" wrap="square" lIns="62179" tIns="31090" rIns="62179" bIns="31090" upright="1">
                          <a:spAutoFit/>
                        </wps:bodyPr>
                      </wps:wsp>
                      <wps:wsp>
                        <wps:cNvPr id="6" name="Text Box 8"/>
                        <wps:cNvSpPr txBox="1">
                          <a:spLocks noChangeArrowheads="1"/>
                        </wps:cNvSpPr>
                        <wps:spPr bwMode="auto">
                          <a:xfrm>
                            <a:off x="122828" y="1788834"/>
                            <a:ext cx="1099083" cy="450800"/>
                          </a:xfrm>
                          <a:prstGeom prst="rect">
                            <a:avLst/>
                          </a:prstGeom>
                          <a:solidFill>
                            <a:srgbClr val="FF0000"/>
                          </a:solidFill>
                          <a:ln w="19050">
                            <a:solidFill>
                              <a:srgbClr val="000000"/>
                            </a:solidFill>
                            <a:miter lim="800000"/>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ACTION PL</w:t>
                              </w:r>
                              <w:r w:rsidRPr="00AA60D9">
                                <w:rPr>
                                  <w:rFonts w:ascii="Calibri" w:hAnsi="Calibri" w:cs="Arial"/>
                                  <w:b/>
                                  <w:bCs/>
                                  <w:i/>
                                  <w:color w:val="FFFF00"/>
                                  <w:sz w:val="16"/>
                                </w:rPr>
                                <w:t xml:space="preserve">AN &amp; </w:t>
                              </w:r>
                              <w:r w:rsidRPr="00AA60D9">
                                <w:rPr>
                                  <w:rFonts w:ascii="Calibri" w:eastAsia="Malgun Gothic" w:hAnsi="Calibri" w:cs="Arial" w:hint="eastAsia"/>
                                  <w:b/>
                                  <w:bCs/>
                                  <w:i/>
                                  <w:color w:val="FFFF00"/>
                                  <w:sz w:val="16"/>
                                  <w:lang w:eastAsia="ko-KR"/>
                                </w:rPr>
                                <w:t xml:space="preserve">             </w:t>
                              </w:r>
                              <w:r w:rsidRPr="00AA60D9">
                                <w:rPr>
                                  <w:rFonts w:ascii="Calibri" w:hAnsi="Calibri" w:cs="Arial"/>
                                  <w:b/>
                                  <w:bCs/>
                                  <w:i/>
                                  <w:color w:val="FFFF00"/>
                                  <w:sz w:val="16"/>
                                </w:rPr>
                                <w:t>SMART GOALS</w:t>
                              </w:r>
                            </w:p>
                          </w:txbxContent>
                        </wps:txbx>
                        <wps:bodyPr rot="0" vert="horz" wrap="square" lIns="62179" tIns="31090" rIns="62179" bIns="31090" anchor="t" anchorCtr="0" upright="1">
                          <a:spAutoFit/>
                        </wps:bodyPr>
                      </wps:wsp>
                      <wps:wsp>
                        <wps:cNvPr id="7" name="Text Box 9"/>
                        <wps:cNvSpPr txBox="1">
                          <a:spLocks noChangeArrowheads="1"/>
                        </wps:cNvSpPr>
                        <wps:spPr bwMode="auto">
                          <a:xfrm>
                            <a:off x="2681416" y="1797228"/>
                            <a:ext cx="1071782" cy="329522"/>
                          </a:xfrm>
                          <a:prstGeom prst="rect">
                            <a:avLst/>
                          </a:prstGeom>
                          <a:solidFill>
                            <a:srgbClr val="FF0000"/>
                          </a:solidFill>
                          <a:ln w="19050">
                            <a:solidFill>
                              <a:srgbClr val="000000"/>
                            </a:solidFill>
                            <a:miter lim="800000"/>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wps:txbx>
                        <wps:bodyPr rot="0" vert="horz" wrap="square" lIns="62179" tIns="31090" rIns="62179" bIns="31090" anchor="t" anchorCtr="0" upright="1">
                          <a:noAutofit/>
                        </wps:bodyPr>
                      </wps:wsp>
                      <wps:wsp>
                        <wps:cNvPr id="8" name="Text Box 10"/>
                        <wps:cNvSpPr txBox="1">
                          <a:spLocks noChangeArrowheads="1"/>
                        </wps:cNvSpPr>
                        <wps:spPr bwMode="auto">
                          <a:xfrm>
                            <a:off x="4954137" y="1788336"/>
                            <a:ext cx="954938" cy="450800"/>
                          </a:xfrm>
                          <a:prstGeom prst="rect">
                            <a:avLst/>
                          </a:prstGeom>
                          <a:solidFill>
                            <a:srgbClr val="FF0000"/>
                          </a:solidFill>
                          <a:ln w="19050">
                            <a:solidFill>
                              <a:srgbClr val="000000"/>
                            </a:solidFill>
                            <a:miter lim="800000"/>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wps:txbx>
                        <wps:bodyPr rot="0" vert="horz" wrap="square" lIns="62179" tIns="31090" rIns="62179" bIns="31090" anchor="t" anchorCtr="0" upright="1">
                          <a:spAutoFit/>
                        </wps:bodyPr>
                      </wps:wsp>
                      <wps:wsp>
                        <wps:cNvPr id="9" name="Line 11"/>
                        <wps:cNvCnPr/>
                        <wps:spPr bwMode="auto">
                          <a:xfrm>
                            <a:off x="677078" y="851265"/>
                            <a:ext cx="4687073"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0" name="Line 12"/>
                        <wps:cNvCnPr/>
                        <wps:spPr bwMode="auto">
                          <a:xfrm flipV="1">
                            <a:off x="2857270" y="586853"/>
                            <a:ext cx="1" cy="264413"/>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Text Box 13"/>
                        <wps:cNvSpPr txBox="1">
                          <a:spLocks noChangeArrowheads="1"/>
                        </wps:cNvSpPr>
                        <wps:spPr bwMode="auto">
                          <a:xfrm>
                            <a:off x="1510449" y="1059678"/>
                            <a:ext cx="898423" cy="316815"/>
                          </a:xfrm>
                          <a:prstGeom prst="rect">
                            <a:avLst/>
                          </a:prstGeom>
                          <a:solidFill>
                            <a:srgbClr val="009900"/>
                          </a:solidFill>
                          <a:ln w="19050">
                            <a:solidFill>
                              <a:srgbClr val="000000"/>
                            </a:solidFill>
                            <a:miter lim="800000"/>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WORSHIP</w:t>
                              </w:r>
                            </w:p>
                          </w:txbxContent>
                        </wps:txbx>
                        <wps:bodyPr rot="0" vert="horz" wrap="square" lIns="62179" tIns="31090" rIns="62179" bIns="31090" anchor="t" anchorCtr="0" upright="1">
                          <a:spAutoFit/>
                        </wps:bodyPr>
                      </wps:wsp>
                      <wps:wsp>
                        <wps:cNvPr id="12" name="Text Box 14"/>
                        <wps:cNvSpPr txBox="1">
                          <a:spLocks noChangeArrowheads="1"/>
                        </wps:cNvSpPr>
                        <wps:spPr bwMode="auto">
                          <a:xfrm>
                            <a:off x="1445741" y="1797127"/>
                            <a:ext cx="1078763" cy="450800"/>
                          </a:xfrm>
                          <a:prstGeom prst="rect">
                            <a:avLst/>
                          </a:prstGeom>
                          <a:solidFill>
                            <a:srgbClr val="FF0000"/>
                          </a:solidFill>
                          <a:ln w="19050">
                            <a:solidFill>
                              <a:srgbClr val="000000"/>
                            </a:solidFill>
                            <a:miter lim="800000"/>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wps:txbx>
                        <wps:bodyPr rot="0" vert="horz" wrap="square" lIns="62179" tIns="31090" rIns="62179" bIns="31090" anchor="t" anchorCtr="0" upright="1">
                          <a:spAutoFit/>
                        </wps:bodyPr>
                      </wps:wsp>
                      <wps:wsp>
                        <wps:cNvPr id="13" name="Line 15"/>
                        <wps:cNvCnPr/>
                        <wps:spPr bwMode="auto">
                          <a:xfrm>
                            <a:off x="677078" y="851265"/>
                            <a:ext cx="0" cy="20847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4" name="Line 16"/>
                        <wps:cNvCnPr/>
                        <wps:spPr bwMode="auto">
                          <a:xfrm>
                            <a:off x="2135053" y="851265"/>
                            <a:ext cx="0" cy="208473"/>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5" name="Line 17"/>
                        <wps:cNvCnPr/>
                        <wps:spPr bwMode="auto">
                          <a:xfrm>
                            <a:off x="3215517" y="851266"/>
                            <a:ext cx="0" cy="25569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6" name="Line 18"/>
                        <wps:cNvCnPr/>
                        <wps:spPr bwMode="auto">
                          <a:xfrm>
                            <a:off x="5364151" y="851265"/>
                            <a:ext cx="0" cy="23258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7" name="Line 19"/>
                        <wps:cNvCnPr>
                          <a:endCxn id="11" idx="1"/>
                        </wps:cNvCnPr>
                        <wps:spPr bwMode="auto">
                          <a:xfrm flipV="1">
                            <a:off x="1146518" y="1162294"/>
                            <a:ext cx="363931" cy="615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8" name="Line 20"/>
                        <wps:cNvCnPr>
                          <a:stCxn id="11" idx="3"/>
                        </wps:cNvCnPr>
                        <wps:spPr bwMode="auto">
                          <a:xfrm>
                            <a:off x="2408831" y="1162294"/>
                            <a:ext cx="389173" cy="6158"/>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19" name="Line 21"/>
                        <wps:cNvCnPr/>
                        <wps:spPr bwMode="auto">
                          <a:xfrm>
                            <a:off x="3608241" y="1164535"/>
                            <a:ext cx="354338"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0" name="Line 22"/>
                        <wps:cNvCnPr/>
                        <wps:spPr bwMode="auto">
                          <a:xfrm>
                            <a:off x="677078" y="1433384"/>
                            <a:ext cx="0" cy="324641"/>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1" name="Line 23"/>
                        <wps:cNvCnPr/>
                        <wps:spPr bwMode="auto">
                          <a:xfrm>
                            <a:off x="1952576" y="1264849"/>
                            <a:ext cx="0" cy="523985"/>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2" name="Line 24"/>
                        <wps:cNvCnPr/>
                        <wps:spPr bwMode="auto">
                          <a:xfrm>
                            <a:off x="3215517" y="1288960"/>
                            <a:ext cx="0" cy="469065"/>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3" name="Line 25"/>
                        <wps:cNvCnPr/>
                        <wps:spPr bwMode="auto">
                          <a:xfrm>
                            <a:off x="5468534" y="1319769"/>
                            <a:ext cx="0" cy="469065"/>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24" name="Line 26"/>
                        <wps:cNvCnPr/>
                        <wps:spPr bwMode="auto">
                          <a:xfrm>
                            <a:off x="2857270" y="731063"/>
                            <a:ext cx="1737755"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5" name="Oval 27"/>
                        <wps:cNvSpPr>
                          <a:spLocks noChangeArrowheads="1"/>
                        </wps:cNvSpPr>
                        <wps:spPr bwMode="auto">
                          <a:xfrm>
                            <a:off x="4425342" y="326042"/>
                            <a:ext cx="822222" cy="458703"/>
                          </a:xfrm>
                          <a:prstGeom prst="ellipse">
                            <a:avLst/>
                          </a:prstGeom>
                          <a:solidFill>
                            <a:srgbClr val="0000FF"/>
                          </a:solidFill>
                          <a:ln w="12700">
                            <a:solidFill>
                              <a:srgbClr val="000000"/>
                            </a:solidFill>
                            <a:round/>
                            <a:headEnd/>
                            <a:tailEnd/>
                          </a:ln>
                        </wps:spPr>
                        <wps:txbx>
                          <w:txbxContent>
                            <w:p w:rsidR="00B47273" w:rsidRPr="00075427" w:rsidRDefault="00B47273" w:rsidP="00B47273">
                              <w:pPr>
                                <w:autoSpaceDE w:val="0"/>
                                <w:autoSpaceDN w:val="0"/>
                                <w:adjustRightInd w:val="0"/>
                                <w:jc w:val="center"/>
                                <w:rPr>
                                  <w:rFonts w:ascii="Calibri" w:hAnsi="Calibri" w:cs="Arial"/>
                                  <w:b/>
                                  <w:bCs/>
                                  <w:color w:val="FFFF00"/>
                                  <w:sz w:val="16"/>
                                </w:rPr>
                              </w:pPr>
                              <w:r w:rsidRPr="00927088">
                                <w:rPr>
                                  <w:rFonts w:ascii="Calibri" w:eastAsia="Malgun Gothic" w:hAnsi="Calibri" w:cs="Arial" w:hint="eastAsia"/>
                                  <w:b/>
                                  <w:bCs/>
                                  <w:color w:val="FFFF00"/>
                                  <w:sz w:val="16"/>
                                  <w:lang w:eastAsia="ko-KR"/>
                                </w:rPr>
                                <w:t xml:space="preserve">COR </w:t>
                              </w:r>
                              <w:r w:rsidRPr="00075427">
                                <w:rPr>
                                  <w:rFonts w:ascii="Calibri" w:hAnsi="Calibri" w:cs="Arial"/>
                                  <w:b/>
                                  <w:bCs/>
                                  <w:color w:val="FFFF00"/>
                                  <w:sz w:val="16"/>
                                </w:rPr>
                                <w:t>VALUES</w:t>
                              </w:r>
                            </w:p>
                          </w:txbxContent>
                        </wps:txbx>
                        <wps:bodyPr rot="0" vert="horz" wrap="square" lIns="62179" tIns="31090" rIns="62179" bIns="31090" anchor="ctr" anchorCtr="0" upright="1">
                          <a:noAutofit/>
                        </wps:bodyPr>
                      </wps:wsp>
                      <wps:wsp>
                        <wps:cNvPr id="28" name="Line 21"/>
                        <wps:cNvCnPr/>
                        <wps:spPr bwMode="auto">
                          <a:xfrm>
                            <a:off x="4687073" y="1207477"/>
                            <a:ext cx="35433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29" name="Text Box 7"/>
                        <wps:cNvSpPr txBox="1">
                          <a:spLocks noChangeArrowheads="1"/>
                        </wps:cNvSpPr>
                        <wps:spPr bwMode="auto">
                          <a:xfrm>
                            <a:off x="5041403" y="1106956"/>
                            <a:ext cx="731418" cy="205055"/>
                          </a:xfrm>
                          <a:prstGeom prst="rect">
                            <a:avLst/>
                          </a:prstGeom>
                          <a:solidFill>
                            <a:srgbClr val="009900"/>
                          </a:solidFill>
                          <a:ln w="19050">
                            <a:solidFill>
                              <a:srgbClr val="000000"/>
                            </a:solidFill>
                            <a:miter lim="800000"/>
                            <a:headEnd/>
                            <a:tailEnd/>
                          </a:ln>
                        </wps:spPr>
                        <wps:txbx>
                          <w:txbxContent>
                            <w:p w:rsidR="00B47273" w:rsidRPr="00C36ADB" w:rsidRDefault="00B47273" w:rsidP="00B47273">
                              <w:pPr>
                                <w:pStyle w:val="NormalWeb"/>
                                <w:spacing w:before="0" w:beforeAutospacing="0" w:after="0" w:afterAutospacing="0"/>
                              </w:pPr>
                              <w:r>
                                <w:rPr>
                                  <w:rFonts w:ascii="Calibri" w:hAnsi="Calibri" w:cs="Arial" w:hint="eastAsia"/>
                                  <w:b/>
                                  <w:bCs/>
                                  <w:color w:val="FFFF00"/>
                                  <w:sz w:val="16"/>
                                  <w:szCs w:val="16"/>
                                </w:rPr>
                                <w:t xml:space="preserve">      GIVING</w:t>
                              </w:r>
                            </w:p>
                          </w:txbxContent>
                        </wps:txbx>
                        <wps:bodyPr rot="0" vert="horz" wrap="square" lIns="62179" tIns="31090" rIns="62179" bIns="31090" upright="1">
                          <a:spAutoFit/>
                        </wps:bodyPr>
                      </wps:wsp>
                      <wps:wsp>
                        <wps:cNvPr id="31" name="Line 24"/>
                        <wps:cNvCnPr/>
                        <wps:spPr bwMode="auto">
                          <a:xfrm>
                            <a:off x="4349138" y="1320204"/>
                            <a:ext cx="0" cy="468630"/>
                          </a:xfrm>
                          <a:prstGeom prst="line">
                            <a:avLst/>
                          </a:prstGeom>
                          <a:noFill/>
                          <a:ln w="19050">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3" name="Text Box 14"/>
                        <wps:cNvSpPr txBox="1">
                          <a:spLocks noChangeArrowheads="1"/>
                        </wps:cNvSpPr>
                        <wps:spPr bwMode="auto">
                          <a:xfrm>
                            <a:off x="3848534" y="1795284"/>
                            <a:ext cx="1003245" cy="328930"/>
                          </a:xfrm>
                          <a:prstGeom prst="rect">
                            <a:avLst/>
                          </a:prstGeom>
                          <a:solidFill>
                            <a:srgbClr val="FF0000"/>
                          </a:solidFill>
                          <a:ln w="19050">
                            <a:solidFill>
                              <a:srgbClr val="000000"/>
                            </a:solidFill>
                            <a:miter lim="800000"/>
                            <a:headEnd/>
                            <a:tailEnd/>
                          </a:ln>
                        </wps:spPr>
                        <wps:txbx>
                          <w:txbxContent>
                            <w:p w:rsidR="00B47273" w:rsidRDefault="00B47273" w:rsidP="00B47273">
                              <w:pPr>
                                <w:pStyle w:val="NormalWeb"/>
                                <w:spacing w:before="0" w:beforeAutospacing="0" w:after="0" w:afterAutospacing="0"/>
                                <w:jc w:val="center"/>
                              </w:pPr>
                              <w:r>
                                <w:rPr>
                                  <w:rFonts w:ascii="Calibri" w:eastAsia="MS Mincho" w:hAnsi="Calibri" w:cs="Arial"/>
                                  <w:b/>
                                  <w:bCs/>
                                  <w:color w:val="FFFF00"/>
                                  <w:sz w:val="16"/>
                                  <w:szCs w:val="16"/>
                                </w:rPr>
                                <w:t xml:space="preserve">ACTION PLAN &amp; </w:t>
                              </w:r>
                              <w:r>
                                <w:rPr>
                                  <w:rFonts w:ascii="Calibri" w:eastAsia="Malgun Gothic" w:hAnsi="Calibri" w:cs="Arial"/>
                                  <w:b/>
                                  <w:bCs/>
                                  <w:color w:val="FFFF00"/>
                                  <w:sz w:val="16"/>
                                  <w:szCs w:val="16"/>
                                </w:rPr>
                                <w:t xml:space="preserve">            </w:t>
                              </w:r>
                              <w:r>
                                <w:rPr>
                                  <w:rFonts w:ascii="Calibri" w:eastAsia="MS Mincho" w:hAnsi="Calibri" w:cs="Arial"/>
                                  <w:b/>
                                  <w:bCs/>
                                  <w:color w:val="FFFF00"/>
                                  <w:sz w:val="16"/>
                                  <w:szCs w:val="16"/>
                                </w:rPr>
                                <w:t>SMART GOALS</w:t>
                              </w:r>
                            </w:p>
                          </w:txbxContent>
                        </wps:txbx>
                        <wps:bodyPr rot="0" vert="horz" wrap="square" lIns="62179" tIns="31090" rIns="62179" bIns="31090" anchor="t" anchorCtr="0" upright="1">
                          <a:spAutoFit/>
                        </wps:bodyPr>
                      </wps:wsp>
                      <wps:wsp>
                        <wps:cNvPr id="34" name="Text Box 4"/>
                        <wps:cNvSpPr txBox="1">
                          <a:spLocks noChangeArrowheads="1"/>
                        </wps:cNvSpPr>
                        <wps:spPr bwMode="auto">
                          <a:xfrm>
                            <a:off x="2290831" y="358253"/>
                            <a:ext cx="1076325" cy="228600"/>
                          </a:xfrm>
                          <a:prstGeom prst="rect">
                            <a:avLst/>
                          </a:prstGeom>
                          <a:solidFill>
                            <a:srgbClr val="0000FF"/>
                          </a:solidFill>
                          <a:ln w="12700">
                            <a:solidFill>
                              <a:srgbClr val="000000"/>
                            </a:solidFill>
                            <a:miter lim="800000"/>
                            <a:headEnd/>
                            <a:tailEnd/>
                          </a:ln>
                        </wps:spPr>
                        <wps:txbx>
                          <w:txbxContent>
                            <w:p w:rsidR="00B47273" w:rsidRPr="003A4EAE" w:rsidRDefault="00B47273" w:rsidP="00B47273">
                              <w:pPr>
                                <w:pStyle w:val="NormalWeb"/>
                                <w:spacing w:before="0" w:beforeAutospacing="0" w:after="0" w:afterAutospacing="0"/>
                                <w:jc w:val="center"/>
                              </w:pPr>
                              <w:r>
                                <w:rPr>
                                  <w:rFonts w:ascii="Calibri" w:hAnsi="Calibri" w:cs="Arial" w:hint="eastAsia"/>
                                  <w:b/>
                                  <w:bCs/>
                                  <w:color w:val="FFFF00"/>
                                  <w:sz w:val="16"/>
                                  <w:szCs w:val="16"/>
                                </w:rPr>
                                <w:t>VISION</w:t>
                              </w:r>
                            </w:p>
                          </w:txbxContent>
                        </wps:txbx>
                        <wps:bodyPr rot="0" vert="horz" wrap="square" lIns="62179" tIns="31090" rIns="62179" bIns="31090" upright="1">
                          <a:noAutofit/>
                        </wps:bodyPr>
                      </wps:wsp>
                      <wps:wsp>
                        <wps:cNvPr id="35" name="Line 12"/>
                        <wps:cNvCnPr/>
                        <wps:spPr bwMode="auto">
                          <a:xfrm flipV="1">
                            <a:off x="2843860" y="186711"/>
                            <a:ext cx="0" cy="26416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26576579" id="Canvas 26" o:spid="_x0000_s1026" editas="canvas" style="width:471.6pt;height:177pt;mso-position-horizontal-relative:char;mso-position-vertical-relative:line" coordsize="59893,22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1gmwgAAD1RAAAOAAAAZHJzL2Uyb0RvYy54bWzsXF1zozgWfZ+q/Q8U72kjIYFwtXuq12lv&#10;TVXPzlT17L4Tg2NqMXiBxO6Z2v++RxIIsPOdtmNXyEOCDRFCOjq699x7+fjzdpVat3FRJnk2sckH&#10;x7bibJ5HSXY9sf/1x+xC2FZZhVkUpnkWT+zvcWn//OlvP33crMcxzZd5GsWFhUaycrxZT+xlVa3H&#10;o1E5X8arsPyQr+MMJxd5sQorfCyuR1ERbtD6Kh1Rx/FGm7yI1kU+j8sS317qk/Yn1f5iEc+r3xaL&#10;Mq6sdGKjb5X6XajfV/L36NPHcHxdhOtlMq+7Eb6gF6swyXBT09RlWIXWTZHsNbVK5kVe5ovqwzxf&#10;jfLFIpnH6hnwNMTZeZppmN2GpXqYOUan6SCOfmC7V9ey31k+S9IUozFC62P5nfy7wfzE8nSa9S/S&#10;36hr62s2a0xguTZTWb6ui9+W4TpWT16O5/+8/b2wkmhiU9vKwhVg9Ee8ray/51uLyRmU98ZF39a4&#10;rNriayBRzUa5/prP/1NaWT5dhtl1/Lko8s0yDiP0jsj/xBOYf9XtlLKRq82veYTbhDdVrhraLoqV&#10;HAFMmIXWKRWBIwDt7wZDskNzeWPH9zhntjXHOVznMaFuFI6bNtZFWf0jzleWPJjYBTCq7hHefi0r&#10;2adw3Fwib1nmaRLJyVEfiuuraVpYt6HEM35ms7r13mVpZm3QFeo7jh6HB9vARfq2vTZWSYWVmSar&#10;iS3kneq1IkfvSxbhH8JxFSapPkafJUTUcMoR1GNZba+2uFCO8VUefcfAFrlegWAMHCzz4k/b2mD1&#10;TezyvzdhEdtW+kuGyfEo8QMsV/XBJU6AtVt0z1x1z9ysi+R6iQb1rGf5Z8zbIlGD2d687h5Aqrt0&#10;cLS6e2jlcqA7kDsOWglgSDGaACRxeOC7CpHhuIUsdTkBmiVkGXcw3YeDbBCY1ntwqyEbOPzNIauo&#10;RtFDC54DITfM5lgEE7uyLX04rfTmtAPpci0hPXtzSIPXdgjYexNIUz8AStEbhWnhChbIfrSYFsQh&#10;vIa0SzxB1NIDTR2Ahc8F0rSZqkfJOIOt9kOo+FRwy/dw6zeDcVTDwQ08ygU2s/tw61PGXGwckooH&#10;3G4VFbvNVD2K2x9oRJwKcr095Krd+22MCG3xEl8I4SrLuyVc2GgwiWvkHtaImM0acxR8ftJGhPFO&#10;DorcczMi/D1Iq8376JCmMAsYwQKTZOwHPszkvhEBXw5Yh9Op2JgGnKot9BBWxPlg2vgwJ4HpU/H1&#10;wIw7hjFRTtTRQc0CzoiLJaZADZ52lYXeEjXOB/AAj+DsnQ+mjRNzEpg+FdMDkoHG9Nckiy1iPGJY&#10;zNPs96KWMp4kmHm+7/jaehCcUE+RSItJ5gmcr42HR8SHFJ15SC8zSqaUpJQM9ipNochvarXrQeVL&#10;PQv0u8YHVdrvX4ETfBFfBLtg1PtywZzLy4vPsym78GbE55fu5XR6Sf4nH4aw8TKJojiTQl+jQxP2&#10;NA21VsS1gmyUaDMOo37rSmCE9NP8VZ3eEe70MsAEq++Pp5iBM3uQMx7rUyFnLdJk/e9GCGzUWsF9&#10;SKGKErnwBFcORYs+osmQegzMKS2A+zf4UwKfVX1fQ6OuigTSdgp/HZLvKo7gt8cIxcgj/Shau8eM&#10;D/B8cuTl7vADKHBvlzfO6VF1BMKJw6B5aR2BBx7IFbPdYloEgtFBR5Dml4xCKB3BSD7DLt+JqZH9&#10;oBoxfutxQc0Y9xnWWO2PIX7VBzX8MeF7g8bQQ7WRgwZUd1ENlHSNV+O1PtWSkGRa2w+PGK8wLFSs&#10;1xEMJuzZmA+DcdDJM3lWWsY9xoGJjWl3yfiUL0AcJS53YKZKJrzLXxogN7hLEbwcE9bSkDMGzgsg&#10;51LCOdG6kYLcjmzUQI5zD8kYA8vJhDU41u/OQzfxKA05Y328AHLc9RgcmUdZzkXIVFmk5+GXDxvr&#10;D95YTbxIQ64bLJI6pHJ7s2i6zXTiDgCVRCoFUM5ELcDrC+WH+/XKO8UjQpinkqOkU0I8SgMFxdbT&#10;dj03cHFPaQN6Mudk4Mb3yo0mCKSASrsBoAaoZbWHU+0zPAOnHdeEMqShSvTdi04RkEZYH9D5rrX1&#10;fjiHviac43qOoI1SQzzG3Z2AjsuRxVQHGQdrUZc3vENrERTYVWF0+kSH6bBVPrwld6iuo8IQgAsp&#10;n31xsHZQXMpgVZ7UJiyz+S/Dcqmz9iMc6Z4PoUVZMXKkZHzwXQ+K3bjNc6PZBJlA3K8ThxA23Ms+&#10;rrHIqRsIxYwn47kMWFQOgAbdW4W5wYM9LHbDLc/FYle3IVSIwFP7beuf1FhkkG102sWAxSHlAmpN&#10;U1LXD5TQ1wRKOPJ4OBKDlTfiksD3dqoyBiwO6T+qTvfuEArth1Doq0IonaQfHxWECBvD2mxpEV6x&#10;73MI6FK3GVyU9+uimBjKbyiqtXTKQe2ifFOVrKgxOFAZMWMUdAljABB0qefgsIdRQeWPhijjSJF8&#10;JLwcp8h+Kx/MjuyVS5THqyZ+oq+zk4doUneM5nuUJId5VTxSj3kqaeeoWOhZkq8RdUwSrtQSqeMz&#10;fyf9Rok69RY+MOb7ZUwjJJq3MHQDz5I0j1PXzh1GGDhRi9+OF/CdmDX2fdbUtVMUlmO7fzA485pX&#10;MZxLEXBblnJQKj3R+nUZKumkhcHgrCXIF4SvmcsCIkVuyZcudSjq0Xvbt/F2hOeeFl8OKtAJqECy&#10;zHu3ZqyLx+MRKbT01m/3IW7uauvEcaCr186Si5ffPIbnlzPp+RSNtQVRB2XSc6vulfrPDqzfBtVI&#10;1UBBuo6Nu1zA1erTs3xTE1KL6uxdvKnJvJjmAO8IOYM3NensGVNydVBQ75gHp+JOIYzdNQ9QGvFM&#10;8+DOFCLQqQt0aUNBeL4mjlaKqu0EBJKIFu9PRqF/0Gsf6s865ZEQLtQr+lTxYP0+QfkSwO5nlY3W&#10;vvXw0/8BAAD//wMAUEsDBBQABgAIAAAAIQAybjGL3gAAAAUBAAAPAAAAZHJzL2Rvd25yZXYueG1s&#10;TI9LT8MwEITvSPwHa5G4UYe+FEKcihY4UQn1Ibi68TaJGq+D7bbpv2fhApeVRjOa+Taf9bYVJ/Sh&#10;caTgfpCAQCqdaahSsN283qUgQtRkdOsIFVwwwKy4vsp1ZtyZVnhax0pwCYVMK6hj7DIpQ1mj1WHg&#10;OiT29s5bHVn6Shqvz1xuWzlMkqm0uiFeqHWHixrLw/poFWy+3vxyMp2n83Txcni/PH987nur1O1N&#10;//QIImIf/8Lwg8/oUDDTzh3JBNEq4Efi72XvYTwagtgpGE3GCcgil//pi28AAAD//wMAUEsBAi0A&#10;FAAGAAgAAAAhALaDOJL+AAAA4QEAABMAAAAAAAAAAAAAAAAAAAAAAFtDb250ZW50X1R5cGVzXS54&#10;bWxQSwECLQAUAAYACAAAACEAOP0h/9YAAACUAQAACwAAAAAAAAAAAAAAAAAvAQAAX3JlbHMvLnJl&#10;bHNQSwECLQAUAAYACAAAACEAoviNYJsIAAA9UQAADgAAAAAAAAAAAAAAAAAuAgAAZHJzL2Uyb0Rv&#10;Yy54bWxQSwECLQAUAAYACAAAACEAMm4xi94AAAAFAQAADwAAAAAAAAAAAAAAAAD1CgAAZHJzL2Rv&#10;d25yZXYueG1sUEsFBgAAAAAEAAQA8wAAAAA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893;height:22479;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22890;width:10766;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1zlJwgAAANoAAAAPAAAAZHJzL2Rvd25yZXYueG1sRI/RasJA&#10;FETfC/7DcoW+NRu1VIlZRQoFpaVg9AMu2WsSzd5Nd7cx+ftuodDHYWbOMPl2MK3oyfnGsoJZkoIg&#10;Lq1uuFJwPr09rUD4gKyxtUwKRvKw3Uwecsy0vfOR+iJUIkLYZ6igDqHLpPRlTQZ9Yjvi6F2sMxii&#10;dJXUDu8Rblo5T9MXabDhuFBjR681lbfi2yhYXg2O4/vzZ7GovtrQHzwd9IdSj9NhtwYRaAj/4b/2&#10;XiuYw++VeAPk5gcAAP//AwBQSwECLQAUAAYACAAAACEA2+H2y+4AAACFAQAAEwAAAAAAAAAAAAAA&#10;AAAAAAAAW0NvbnRlbnRfVHlwZXNdLnhtbFBLAQItABQABgAIAAAAIQBa9CxbvwAAABUBAAALAAAA&#10;AAAAAAAAAAAAAB8BAABfcmVscy8ucmVsc1BLAQItABQABgAIAAAAIQCK1zlJwgAAANoAAAAPAAAA&#10;AAAAAAAAAAAAAAcCAABkcnMvZG93bnJldi54bWxQSwUGAAAAAAMAAwC3AAAA9gIAAAAA&#10;" fillcolor="blue" strokeweight="1pt">
                  <v:textbox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MISSION</w:t>
                        </w:r>
                      </w:p>
                    </w:txbxContent>
                  </v:textbox>
                </v:shape>
                <v:shape id="Text Box 5" o:spid="_x0000_s1029" type="#_x0000_t202" style="position:absolute;left:1228;top:10597;width:10235;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u1qxgAAANoAAAAPAAAAZHJzL2Rvd25yZXYueG1sRI9Pa8JA&#10;FMTvQr/D8oTedBMtUVJXKYIg/kGa9tDjI/uaTc2+Ddmtxn76bkHocZiZ3zCLVW8bcaHO144VpOME&#10;BHHpdM2Vgve3zWgOwgdkjY1jUnAjD6vlw2CBuXZXfqVLESoRIexzVGBCaHMpfWnIoh+7ljh6n66z&#10;GKLsKqk7vEa4beQkSTJpsea4YLCltaHyXHxbBfPtLUsPH9Pj0+zLnNLNYbb7yfZKPQ77l2cQgfrw&#10;H763t1rBFP6uxBsgl78AAAD//wMAUEsBAi0AFAAGAAgAAAAhANvh9svuAAAAhQEAABMAAAAAAAAA&#10;AAAAAAAAAAAAAFtDb250ZW50X1R5cGVzXS54bWxQSwECLQAUAAYACAAAACEAWvQsW78AAAAVAQAA&#10;CwAAAAAAAAAAAAAAAAAfAQAAX3JlbHMvLnJlbHNQSwECLQAUAAYACAAAACEAn6btasYAAADaAAAA&#10;DwAAAAAAAAAAAAAAAAAHAgAAZHJzL2Rvd25yZXYueG1sUEsFBgAAAAADAAMAtwAAAPoCAAAAAA==&#10;" fillcolor="#090" strokeweight="1.5pt">
                  <v:textbox style="mso-fit-shape-to-text:t" inset="1.72719mm,.86361mm,1.72719mm,.86361mm">
                    <w:txbxContent>
                      <w:p w:rsidR="00B47273" w:rsidRPr="00AA60D9" w:rsidRDefault="00B47273" w:rsidP="00B47273">
                        <w:pPr>
                          <w:autoSpaceDE w:val="0"/>
                          <w:autoSpaceDN w:val="0"/>
                          <w:adjustRightInd w:val="0"/>
                          <w:jc w:val="center"/>
                          <w:rPr>
                            <w:rFonts w:ascii="Calibri" w:eastAsiaTheme="minorEastAsia" w:hAnsi="Calibri" w:cs="Arial"/>
                            <w:b/>
                            <w:bCs/>
                            <w:color w:val="FFFF00"/>
                            <w:sz w:val="16"/>
                            <w:lang w:eastAsia="ko-KR"/>
                          </w:rPr>
                        </w:pPr>
                        <w:r>
                          <w:rPr>
                            <w:rFonts w:ascii="Calibri" w:eastAsiaTheme="minorEastAsia" w:hAnsi="Calibri" w:cs="Arial" w:hint="eastAsia"/>
                            <w:b/>
                            <w:bCs/>
                            <w:color w:val="FFFF00"/>
                            <w:sz w:val="16"/>
                            <w:lang w:eastAsia="ko-KR"/>
                          </w:rPr>
                          <w:t xml:space="preserve">MAKING NEW DISCIPLES </w:t>
                        </w:r>
                      </w:p>
                    </w:txbxContent>
                  </v:textbox>
                </v:shape>
                <v:shape id="Text Box 6" o:spid="_x0000_s1030" type="#_x0000_t202" style="position:absolute;left:27980;top:10838;width:8101;height:3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3dSwgAAANoAAAAPAAAAZHJzL2Rvd25yZXYueG1sRI9Pa8JA&#10;FMTvgt9heYXedNNQpKSuUgRBPDRqvHh7ZF+zodm3Ibv502/vCkKPw8z8hllvJ9uIgTpfO1bwtkxA&#10;EJdO11wpuBb7xQcIH5A1No5JwR952G7mszVm2o18puESKhEh7DNUYEJoMyl9aciiX7qWOHo/rrMY&#10;ouwqqTscI9w2Mk2SlbRYc1ww2NLOUPl76a0CmeNZ03eZ98WwO5pTejs19U2p15fp6xNEoCn8h5/t&#10;g1bwDo8r8QbIzR0AAP//AwBQSwECLQAUAAYACAAAACEA2+H2y+4AAACFAQAAEwAAAAAAAAAAAAAA&#10;AAAAAAAAW0NvbnRlbnRfVHlwZXNdLnhtbFBLAQItABQABgAIAAAAIQBa9CxbvwAAABUBAAALAAAA&#10;AAAAAAAAAAAAAB8BAABfcmVscy8ucmVsc1BLAQItABQABgAIAAAAIQDBm3dSwgAAANoAAAAPAAAA&#10;AAAAAAAAAAAAAAcCAABkcnMvZG93bnJldi54bWxQSwUGAAAAAAMAAwC3AAAA9gIAAAAA&#10;" fillcolor="#090" strokeweight="1.5pt">
                  <v:textbox style="mso-fit-shape-to-text:t" inset="1.72719mm,.86361mm,1.72719mm,.86361mm">
                    <w:txbxContent>
                      <w:p w:rsidR="00B47273" w:rsidRPr="00075427" w:rsidRDefault="00B47273" w:rsidP="00B47273">
                        <w:pPr>
                          <w:autoSpaceDE w:val="0"/>
                          <w:autoSpaceDN w:val="0"/>
                          <w:adjustRightInd w:val="0"/>
                          <w:rPr>
                            <w:rFonts w:ascii="Calibri" w:hAnsi="Calibri" w:cs="Arial"/>
                            <w:b/>
                            <w:bCs/>
                            <w:color w:val="FFFF00"/>
                            <w:sz w:val="16"/>
                          </w:rPr>
                        </w:pPr>
                        <w:r w:rsidRPr="00075427">
                          <w:rPr>
                            <w:rFonts w:ascii="Calibri" w:hAnsi="Calibri" w:cs="Arial"/>
                            <w:b/>
                            <w:bCs/>
                            <w:color w:val="FFFF00"/>
                            <w:sz w:val="16"/>
                          </w:rPr>
                          <w:t>SMALL GROUPS</w:t>
                        </w:r>
                      </w:p>
                    </w:txbxContent>
                  </v:textbox>
                </v:shape>
                <v:shape id="Text Box 7" o:spid="_x0000_s1031" type="#_x0000_t202" style="position:absolute;left:39625;top:10838;width:7245;height:31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CFxgAAANoAAAAPAAAAZHJzL2Rvd25yZXYueG1sRI9Pa8JA&#10;FMTvBb/D8oTe6ib9EyW6SikIUhWp7aHHR/aZjWbfhuxWo5/eFQoeh5n5DTOZdbYWR2p95VhBOkhA&#10;EBdOV1wq+PmeP41A+ICssXZMCs7kYTbtPUww1+7EX3TchlJECPscFZgQmlxKXxiy6AeuIY7ezrUW&#10;Q5RtKXWLpwi3tXxOkkxarDguGGzow1Bx2P5ZBaPFOUtXvy/r1+HebNL5avh5yZZKPfa79zGIQF24&#10;h//bC63gDW5X4g2Q0ysAAAD//wMAUEsBAi0AFAAGAAgAAAAhANvh9svuAAAAhQEAABMAAAAAAAAA&#10;AAAAAAAAAAAAAFtDb250ZW50X1R5cGVzXS54bWxQSwECLQAUAAYACAAAACEAWvQsW78AAAAVAQAA&#10;CwAAAAAAAAAAAAAAAAAfAQAAX3JlbHMvLnJlbHNQSwECLQAUAAYACAAAACEAfwPQhcYAAADaAAAA&#10;DwAAAAAAAAAAAAAAAAAHAgAAZHJzL2Rvd25yZXYueG1sUEsFBgAAAAADAAMAtwAAAPoCAAAAAA==&#10;" fillcolor="#090" strokeweight="1.5pt">
                  <v:textbox style="mso-fit-shape-to-text:t" inset="1.72719mm,.86361mm,1.72719mm,.86361mm">
                    <w:txbxContent>
                      <w:p w:rsidR="00B47273" w:rsidRPr="00AA60D9" w:rsidRDefault="00B47273" w:rsidP="00B47273">
                        <w:pPr>
                          <w:autoSpaceDE w:val="0"/>
                          <w:autoSpaceDN w:val="0"/>
                          <w:adjustRightInd w:val="0"/>
                          <w:jc w:val="center"/>
                          <w:rPr>
                            <w:rFonts w:ascii="Calibri" w:eastAsiaTheme="minorEastAsia" w:hAnsi="Calibri" w:cs="Arial"/>
                            <w:b/>
                            <w:bCs/>
                            <w:color w:val="FFFF00"/>
                            <w:sz w:val="16"/>
                            <w:lang w:eastAsia="ko-KR"/>
                          </w:rPr>
                        </w:pPr>
                        <w:r>
                          <w:rPr>
                            <w:rFonts w:ascii="Calibri" w:hAnsi="Calibri" w:cs="Arial"/>
                            <w:b/>
                            <w:bCs/>
                            <w:color w:val="FFFF00"/>
                            <w:sz w:val="16"/>
                          </w:rPr>
                          <w:t>MISSION</w:t>
                        </w:r>
                      </w:p>
                    </w:txbxContent>
                  </v:textbox>
                </v:shape>
                <v:shape id="Text Box 8" o:spid="_x0000_s1032" type="#_x0000_t202" style="position:absolute;left:1228;top:17888;width:10991;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Yw3vwAAANoAAAAPAAAAZHJzL2Rvd25yZXYueG1sRI/BisJA&#10;EETvwv7D0II3naggmnWUZVHwupoPaDNtEjbTk820Sfx7Z0HwWFTVK2q7H1ytOmpD5dnAfJaAIs69&#10;rbgwkF2O0zWoIMgWa89k4EEB9ruP0RZT63v+oe4shYoQDikaKEWaVOuQl+QwzHxDHL2bbx1KlG2h&#10;bYt9hLtaL5JkpR1WHBdKbOi7pPz3fHcGuvv1L5GNxeJ0lP6wXGT98MiMmYyHr09QQoO8w6/2yRpY&#10;wf+VeAP07gkAAP//AwBQSwECLQAUAAYACAAAACEA2+H2y+4AAACFAQAAEwAAAAAAAAAAAAAAAAAA&#10;AAAAW0NvbnRlbnRfVHlwZXNdLnhtbFBLAQItABQABgAIAAAAIQBa9CxbvwAAABUBAAALAAAAAAAA&#10;AAAAAAAAAB8BAABfcmVscy8ucmVsc1BLAQItABQABgAIAAAAIQCyrYw3vwAAANoAAAAPAAAAAAAA&#10;AAAAAAAAAAcCAABkcnMvZG93bnJldi54bWxQSwUGAAAAAAMAAwC3AAAA8wIAAAAA&#10;" fillcolor="red" strokeweight="1.5pt">
                  <v:textbox style="mso-fit-shape-to-text:t"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ACTION PL</w:t>
                        </w:r>
                        <w:r w:rsidRPr="00AA60D9">
                          <w:rPr>
                            <w:rFonts w:ascii="Calibri" w:hAnsi="Calibri" w:cs="Arial"/>
                            <w:b/>
                            <w:bCs/>
                            <w:i/>
                            <w:color w:val="FFFF00"/>
                            <w:sz w:val="16"/>
                          </w:rPr>
                          <w:t xml:space="preserve">AN &amp; </w:t>
                        </w:r>
                        <w:r w:rsidRPr="00AA60D9">
                          <w:rPr>
                            <w:rFonts w:ascii="Calibri" w:eastAsia="Malgun Gothic" w:hAnsi="Calibri" w:cs="Arial" w:hint="eastAsia"/>
                            <w:b/>
                            <w:bCs/>
                            <w:i/>
                            <w:color w:val="FFFF00"/>
                            <w:sz w:val="16"/>
                            <w:lang w:eastAsia="ko-KR"/>
                          </w:rPr>
                          <w:t xml:space="preserve">             </w:t>
                        </w:r>
                        <w:r w:rsidRPr="00AA60D9">
                          <w:rPr>
                            <w:rFonts w:ascii="Calibri" w:hAnsi="Calibri" w:cs="Arial"/>
                            <w:b/>
                            <w:bCs/>
                            <w:i/>
                            <w:color w:val="FFFF00"/>
                            <w:sz w:val="16"/>
                          </w:rPr>
                          <w:t>SMART GOALS</w:t>
                        </w:r>
                      </w:p>
                    </w:txbxContent>
                  </v:textbox>
                </v:shape>
                <v:shape id="Text Box 9" o:spid="_x0000_s1033" type="#_x0000_t202" style="position:absolute;left:26814;top:17972;width:10717;height:32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MilwwAAANoAAAAPAAAAZHJzL2Rvd25yZXYueG1sRI9Pi8Iw&#10;FMTvwn6H8Bb2Ipq6B5WuURZZwYuI/1Bvj+bZlm1eShJr/fZGEDwOM/MbZjJrTSUacr60rGDQT0AQ&#10;Z1aXnCvY7xa9MQgfkDVWlknBnTzMph+dCaba3nhDzTbkIkLYp6igCKFOpfRZQQZ939bE0btYZzBE&#10;6XKpHd4i3FTyO0mG0mDJcaHAmuYFZf/bq1HQHK07d8v5obany6jdLdbX1Z9U6uuz/f0BEagN7/Cr&#10;vdQKRvC8Em+AnD4AAAD//wMAUEsBAi0AFAAGAAgAAAAhANvh9svuAAAAhQEAABMAAAAAAAAAAAAA&#10;AAAAAAAAAFtDb250ZW50X1R5cGVzXS54bWxQSwECLQAUAAYACAAAACEAWvQsW78AAAAVAQAACwAA&#10;AAAAAAAAAAAAAAAfAQAAX3JlbHMvLnJlbHNQSwECLQAUAAYACAAAACEAcHTIpcMAAADaAAAADwAA&#10;AAAAAAAAAAAAAAAHAgAAZHJzL2Rvd25yZXYueG1sUEsFBgAAAAADAAMAtwAAAPcCAAAAAA==&#10;" fillcolor="red" strokeweight="1.5pt">
                  <v:textbox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v:textbox>
                </v:shape>
                <v:shape id="Text Box 10" o:spid="_x0000_s1034" type="#_x0000_t202" style="position:absolute;left:49541;top:17883;width:9549;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fr3evgAAANoAAAAPAAAAZHJzL2Rvd25yZXYueG1sRE9LasMw&#10;EN0Xegcxge4aOS6UxI0SSqnB2yQ+wMSa2KbWyLUm/ty+WgS6fLz//ji7To00hNazgc06AUVcedty&#10;baC85K9bUEGQLXaeycBCAY6H56c9ZtZPfKLxLLWKIRwyNNCI9JnWoWrIYVj7njhyNz84lAiHWtsB&#10;pxjuOp0mybt22HJsaLCnr4aqn/PdGRjv199EdhbrIpfp+y0tp3kpjXlZzZ8foIRm+Rc/3IU1ELfG&#10;K/EG6MMfAAAA//8DAFBLAQItABQABgAIAAAAIQDb4fbL7gAAAIUBAAATAAAAAAAAAAAAAAAAAAAA&#10;AABbQ29udGVudF9UeXBlc10ueG1sUEsBAi0AFAAGAAgAAAAhAFr0LFu/AAAAFQEAAAsAAAAAAAAA&#10;AAAAAAAAHwEAAF9yZWxzLy5yZWxzUEsBAi0AFAAGAAgAAAAhAKx+vd6+AAAA2gAAAA8AAAAAAAAA&#10;AAAAAAAABwIAAGRycy9kb3ducmV2LnhtbFBLBQYAAAAAAwADALcAAADyAgAAAAA=&#10;" fillcolor="red" strokeweight="1.5pt">
                  <v:textbox style="mso-fit-shape-to-text:t"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v:textbox>
                </v:shape>
                <v:line id="Line 11" o:spid="_x0000_s1035" style="position:absolute;visibility:visible;mso-wrap-style:square" from="6770,8512" to="53641,8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NKwgAAANoAAAAPAAAAZHJzL2Rvd25yZXYueG1sRI9Ba8JA&#10;FITvgv9heYI33bRC0dRVimAtvTWK4O2RfSZpsm/j7kbTf98VBI/DzHzDLNe9acSVnK8sK3iZJiCI&#10;c6srLhQc9tvJHIQPyBoby6TgjzysV8PBElNtb/xD1ywUIkLYp6igDKFNpfR5SQb91LbE0TtbZzBE&#10;6QqpHd4i3DTyNUnepMGK40KJLW1KyuusMwqOXcan33rrGuw+d7vz8VL72bdS41H/8Q4iUB+e4Uf7&#10;SytYwP1KvAFy9Q8AAP//AwBQSwECLQAUAAYACAAAACEA2+H2y+4AAACFAQAAEwAAAAAAAAAAAAAA&#10;AAAAAAAAW0NvbnRlbnRfVHlwZXNdLnhtbFBLAQItABQABgAIAAAAIQBa9CxbvwAAABUBAAALAAAA&#10;AAAAAAAAAAAAAB8BAABfcmVscy8ucmVsc1BLAQItABQABgAIAAAAIQA/7UNKwgAAANoAAAAPAAAA&#10;AAAAAAAAAAAAAAcCAABkcnMvZG93bnJldi54bWxQSwUGAAAAAAMAAwC3AAAA9gIAAAAA&#10;" strokeweight="1.5pt"/>
                <v:line id="Line 12" o:spid="_x0000_s1036" style="position:absolute;flip:y;visibility:visible;mso-wrap-style:square" from="28572,5868" to="28572,85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dw+xAAAANsAAAAPAAAAZHJzL2Rvd25yZXYueG1sRI9PT8Mw&#10;DMXvSHyHyEjcWAJSEeuWTWwCtOv+CHH0GtN2S5yqCWv59vgwiZut9/zez/PlGLy6UJ/ayBYeJwYU&#10;cRVdy7WFw/794QVUysgOfWSy8EsJlovbmzmWLg68pcsu10pCOJVoocm5K7VOVUMB0yR2xKJ9xz5g&#10;lrWvtetxkPDg9ZMxzzpgy9LQYEfrhqrz7idY+DCb1XCaFmZ9Ko6fxWr057cvb+393fg6A5VpzP/m&#10;6/XGCb7Qyy8ygF78AQAA//8DAFBLAQItABQABgAIAAAAIQDb4fbL7gAAAIUBAAATAAAAAAAAAAAA&#10;AAAAAAAAAABbQ29udGVudF9UeXBlc10ueG1sUEsBAi0AFAAGAAgAAAAhAFr0LFu/AAAAFQEAAAsA&#10;AAAAAAAAAAAAAAAAHwEAAF9yZWxzLy5yZWxzUEsBAi0AFAAGAAgAAAAhALIx3D7EAAAA2wAAAA8A&#10;AAAAAAAAAAAAAAAABwIAAGRycy9kb3ducmV2LnhtbFBLBQYAAAAAAwADALcAAAD4AgAAAAA=&#10;" strokeweight="1.5pt">
                  <v:stroke endarrow="block"/>
                </v:line>
                <v:shape id="Text Box 13" o:spid="_x0000_s1037" type="#_x0000_t202" style="position:absolute;left:15104;top:10596;width:8984;height:31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hgZxAAAANsAAAAPAAAAZHJzL2Rvd25yZXYueG1sRE9La8JA&#10;EL4X/A/LCN7qJq1Eia4igiA+KLU99Dhkx2za7GzIrhr99d2C0Nt8fM+ZLTpbiwu1vnKsIB0mIIgL&#10;pysuFXx+rJ8nIHxA1lg7JgU38rCY955mmGt35Xe6HEMpYgj7HBWYEJpcSl8YsuiHriGO3Mm1FkOE&#10;bSl1i9cYbmv5kiSZtFhxbDDY0MpQ8XM8WwWTzS1L91+vh9H427yl6/14e892Sg363XIKIlAX/sUP&#10;90bH+Sn8/RIPkPNfAAAA//8DAFBLAQItABQABgAIAAAAIQDb4fbL7gAAAIUBAAATAAAAAAAAAAAA&#10;AAAAAAAAAABbQ29udGVudF9UeXBlc10ueG1sUEsBAi0AFAAGAAgAAAAhAFr0LFu/AAAAFQEAAAsA&#10;AAAAAAAAAAAAAAAAHwEAAF9yZWxzLy5yZWxzUEsBAi0AFAAGAAgAAAAhAOQCGBnEAAAA2wAAAA8A&#10;AAAAAAAAAAAAAAAABwIAAGRycy9kb3ducmV2LnhtbFBLBQYAAAAAAwADALcAAAD4AgAAAAA=&#10;" fillcolor="#090" strokeweight="1.5pt">
                  <v:textbox style="mso-fit-shape-to-text:t"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 WORSHIP</w:t>
                        </w:r>
                      </w:p>
                    </w:txbxContent>
                  </v:textbox>
                </v:shape>
                <v:shape id="Text Box 14" o:spid="_x0000_s1038" type="#_x0000_t202" style="position:absolute;left:14457;top:17971;width:10788;height:45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is2vwAAANsAAAAPAAAAZHJzL2Rvd25yZXYueG1sRE/bSsNA&#10;EH0v+A/LCL41m0YQjd2GUlroqzUfMGbHJDQ7m2Ynl/69Kwi+zeFcZ1ssrlMTDaH1bGCTpKCIK29b&#10;rg2Un6f1K6ggyBY7z2TgTgGK3cNqi7n1M3/QdJFaxRAOORpoRPpc61A15DAkvieO3LcfHEqEQ63t&#10;gHMMd53O0vRFO2w5NjTY06Gh6noZnYFp/Lql8maxPp9kPj5n5bzcS2OeHpf9OyihRf7Ff+6zjfMz&#10;+P0lHqB3PwAAAP//AwBQSwECLQAUAAYACAAAACEA2+H2y+4AAACFAQAAEwAAAAAAAAAAAAAAAAAA&#10;AAAAW0NvbnRlbnRfVHlwZXNdLnhtbFBLAQItABQABgAIAAAAIQBa9CxbvwAAABUBAAALAAAAAAAA&#10;AAAAAAAAAB8BAABfcmVscy8ucmVsc1BLAQItABQABgAIAAAAIQB5Xis2vwAAANsAAAAPAAAAAAAA&#10;AAAAAAAAAAcCAABkcnMvZG93bnJldi54bWxQSwUGAAAAAAMAAwC3AAAA8wIAAAAA&#10;" fillcolor="red" strokeweight="1.5pt">
                  <v:textbox style="mso-fit-shape-to-text:t"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075427">
                          <w:rPr>
                            <w:rFonts w:ascii="Calibri" w:hAnsi="Calibri" w:cs="Arial"/>
                            <w:b/>
                            <w:bCs/>
                            <w:color w:val="FFFF00"/>
                            <w:sz w:val="16"/>
                          </w:rPr>
                          <w:t xml:space="preserve">ACTION PLAN &amp; </w:t>
                        </w:r>
                        <w:r w:rsidRPr="00927088">
                          <w:rPr>
                            <w:rFonts w:ascii="Calibri" w:eastAsia="Malgun Gothic" w:hAnsi="Calibri" w:cs="Arial" w:hint="eastAsia"/>
                            <w:b/>
                            <w:bCs/>
                            <w:color w:val="FFFF00"/>
                            <w:sz w:val="16"/>
                            <w:lang w:eastAsia="ko-KR"/>
                          </w:rPr>
                          <w:t xml:space="preserve">            </w:t>
                        </w:r>
                        <w:r w:rsidRPr="00075427">
                          <w:rPr>
                            <w:rFonts w:ascii="Calibri" w:hAnsi="Calibri" w:cs="Arial"/>
                            <w:b/>
                            <w:bCs/>
                            <w:color w:val="FFFF00"/>
                            <w:sz w:val="16"/>
                          </w:rPr>
                          <w:t>SMART GOALS</w:t>
                        </w:r>
                      </w:p>
                    </w:txbxContent>
                  </v:textbox>
                </v:shape>
                <v:line id="Line 15" o:spid="_x0000_s1039" style="position:absolute;visibility:visible;mso-wrap-style:square" from="6770,8512" to="6770,105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4oZwQAAANsAAAAPAAAAZHJzL2Rvd25yZXYueG1sRE9La8JA&#10;EL4L/odlBG+6sUKR1I2UglW8NRahtyE7eTTZ2bi70fjvu4VCb/PxPWe7G00nbuR8Y1nBapmAIC6s&#10;brhS8HneLzYgfEDW2FkmBQ/ysMumky2m2t75g255qEQMYZ+igjqEPpXSFzUZ9EvbE0eutM5giNBV&#10;Uju8x3DTyackeZYGG44NNfb0VlPR5oNRcBly/vpu967D4f1wKC/X1q9PSs1n4+sLiEBj+Bf/uY86&#10;zl/D7y/xAJn9AAAA//8DAFBLAQItABQABgAIAAAAIQDb4fbL7gAAAIUBAAATAAAAAAAAAAAAAAAA&#10;AAAAAABbQ29udGVudF9UeXBlc10ueG1sUEsBAi0AFAAGAAgAAAAhAFr0LFu/AAAAFQEAAAsAAAAA&#10;AAAAAAAAAAAAHwEAAF9yZWxzLy5yZWxzUEsBAi0AFAAGAAgAAAAhAP73ihnBAAAA2wAAAA8AAAAA&#10;AAAAAAAAAAAABwIAAGRycy9kb3ducmV2LnhtbFBLBQYAAAAAAwADALcAAAD1AgAAAAA=&#10;" strokeweight="1.5pt"/>
                <v:line id="Line 16" o:spid="_x0000_s1040" style="position:absolute;visibility:visible;mso-wrap-style:square" from="21350,8512" to="21350,105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hJtwgAAANsAAAAPAAAAZHJzL2Rvd25yZXYueG1sRE9La8JA&#10;EL4X+h+WKfRWN1op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BxHhJtwgAAANsAAAAPAAAA&#10;AAAAAAAAAAAAAAcCAABkcnMvZG93bnJldi54bWxQSwUGAAAAAAMAAwC3AAAA9gIAAAAA&#10;" strokeweight="1.5pt"/>
                <v:line id="Line 17" o:spid="_x0000_s1041" style="position:absolute;visibility:visible;mso-wrap-style:square" from="32155,8512" to="32155,110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rf2wgAAANsAAAAPAAAAZHJzL2Rvd25yZXYueG1sRE9La8JA&#10;EL4X+h+WKfRWN1osJboJUvCBN9Mi9DZkxyQmO5vubjT+e7dQ6G0+vucs89F04kLON5YVTCcJCOLS&#10;6oYrBV+f65d3ED4ga+wsk4Ibecizx4clptpe+UCXIlQihrBPUUEdQp9K6cuaDPqJ7Ykjd7LOYIjQ&#10;VVI7vMZw08lZkrxJgw3Hhhp7+qipbIvBKDgOBX+f27XrcNhst6fjT+tf90o9P42rBYhAY/gX/7l3&#10;Os6fw+8v8QCZ3QEAAP//AwBQSwECLQAUAAYACAAAACEA2+H2y+4AAACFAQAAEwAAAAAAAAAAAAAA&#10;AAAAAAAAW0NvbnRlbnRfVHlwZXNdLnhtbFBLAQItABQABgAIAAAAIQBa9CxbvwAAABUBAAALAAAA&#10;AAAAAAAAAAAAAB8BAABfcmVscy8ucmVsc1BLAQItABQABgAIAAAAIQAeUrf2wgAAANsAAAAPAAAA&#10;AAAAAAAAAAAAAAcCAABkcnMvZG93bnJldi54bWxQSwUGAAAAAAMAAwC3AAAA9gIAAAAA&#10;" strokeweight="1.5pt"/>
                <v:line id="Line 18" o:spid="_x0000_s1042" style="position:absolute;visibility:visible;mso-wrap-style:square" from="53641,8512" to="53641,108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CmBwQAAANsAAAAPAAAAZHJzL2Rvd25yZXYueG1sRE9Na8JA&#10;EL0X/A/LCN7qxgpSoquIYBVvTSXgbciOSUx2Nu5uNP333UKht3m8z1ltBtOKBzlfW1YwmyYgiAur&#10;ay4VnL/2r+8gfEDW2FomBd/kYbMevaww1fbJn/TIQiliCPsUFVQhdKmUvqjIoJ/ajjhyV+sMhghd&#10;KbXDZww3rXxLkoU0WHNsqLCjXUVFk/VGQd5nfLk1e9di/3E4XPN74+cnpSbjYbsEEWgI/+I/91HH&#10;+Qv4/SUeINc/AAAA//8DAFBLAQItABQABgAIAAAAIQDb4fbL7gAAAIUBAAATAAAAAAAAAAAAAAAA&#10;AAAAAABbQ29udGVudF9UeXBlc10ueG1sUEsBAi0AFAAGAAgAAAAhAFr0LFu/AAAAFQEAAAsAAAAA&#10;AAAAAAAAAAAAHwEAAF9yZWxzLy5yZWxzUEsBAi0AFAAGAAgAAAAhAO6AKYHBAAAA2wAAAA8AAAAA&#10;AAAAAAAAAAAABwIAAGRycy9kb3ducmV2LnhtbFBLBQYAAAAAAwADALcAAAD1AgAAAAA=&#10;" strokeweight="1.5pt"/>
                <v:line id="Line 19" o:spid="_x0000_s1043" style="position:absolute;flip:y;visibility:visible;mso-wrap-style:square" from="11465,11622" to="15104,116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IYAwAAAANsAAAAPAAAAZHJzL2Rvd25yZXYueG1sRE9Li8Iw&#10;EL4v+B/CCHtbUz2oVKOIICi7B1/gdWimTbGZlCTa+u/NwsLe5uN7znLd20Y8yYfasYLxKANBXDhd&#10;c6Xgetl9zUGEiKyxcUwKXhRgvRp8LDHXruMTPc+xEimEQ44KTIxtLmUoDFkMI9cSJ6503mJM0FdS&#10;e+xSuG3kJMum0mLNqcFgS1tDxf38sArk4bs7+t3kWlblvnW3g/mZdr1Sn8N+swARqY//4j/3Xqf5&#10;M/j9JR0gV28AAAD//wMAUEsBAi0AFAAGAAgAAAAhANvh9svuAAAAhQEAABMAAAAAAAAAAAAAAAAA&#10;AAAAAFtDb250ZW50X1R5cGVzXS54bWxQSwECLQAUAAYACAAAACEAWvQsW78AAAAVAQAACwAAAAAA&#10;AAAAAAAAAAAfAQAAX3JlbHMvLnJlbHNQSwECLQAUAAYACAAAACEArcyGAMAAAADbAAAADwAAAAAA&#10;AAAAAAAAAAAHAgAAZHJzL2Rvd25yZXYueG1sUEsFBgAAAAADAAMAtwAAAPQCAAAAAA==&#10;" strokeweight="1.5pt"/>
                <v:line id="Line 20" o:spid="_x0000_s1044" style="position:absolute;visibility:visible;mso-wrap-style:square" from="24088,11622" to="27980,116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xhoxAAAANsAAAAPAAAAZHJzL2Rvd25yZXYueG1sRI9Ba8JA&#10;EIXvBf/DMgVvddMKRVJXEcEq3hqL0NuQHZM02dm4u9H033cOhd5meG/e+2a5Hl2nbhRi49nA8ywD&#10;RVx623Bl4PO0e1qAignZYueZDPxQhPVq8rDE3Po7f9CtSJWSEI45GqhT6nOtY1mTwzjzPbFoFx8c&#10;JllDpW3Au4S7Tr9k2at22LA01NjTtqayLQZn4DwU/PXd7kKHw/t+fzlf2zg/GjN9HDdvoBKN6d/8&#10;d32wgi+w8osMoFe/AAAA//8DAFBLAQItABQABgAIAAAAIQDb4fbL7gAAAIUBAAATAAAAAAAAAAAA&#10;AAAAAAAAAABbQ29udGVudF9UeXBlc10ueG1sUEsBAi0AFAAGAAgAAAAhAFr0LFu/AAAAFQEAAAsA&#10;AAAAAAAAAAAAAAAAHwEAAF9yZWxzLy5yZWxzUEsBAi0AFAAGAAgAAAAhAPBTGGjEAAAA2wAAAA8A&#10;AAAAAAAAAAAAAAAABwIAAGRycy9kb3ducmV2LnhtbFBLBQYAAAAAAwADALcAAAD4AgAAAAA=&#10;" strokeweight="1.5pt"/>
                <v:line id="Line 21" o:spid="_x0000_s1045" style="position:absolute;visibility:visible;mso-wrap-style:square" from="36082,11645" to="39625,116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73zwgAAANsAAAAPAAAAZHJzL2Rvd25yZXYueG1sRE9La8JA&#10;EL4X+h+WKfRWN1qQNroJUvCBN9Mi9DZkxyQmO5vubjT+e7dQ6G0+vucs89F04kLON5YVTCcJCOLS&#10;6oYrBV+f65c3ED4ga+wsk4Ibecizx4clptpe+UCXIlQihrBPUUEdQp9K6cuaDPqJ7Ykjd7LOYIjQ&#10;VVI7vMZw08lZksylwYZjQ409fdRUtsVgFByHgr/P7dp1OGy229Pxp/Wve6Wen8bVAkSgMfyL/9w7&#10;Hee/w+8v8QCZ3QEAAP//AwBQSwECLQAUAAYACAAAACEA2+H2y+4AAACFAQAAEwAAAAAAAAAAAAAA&#10;AAAAAAAAW0NvbnRlbnRfVHlwZXNdLnhtbFBLAQItABQABgAIAAAAIQBa9CxbvwAAABUBAAALAAAA&#10;AAAAAAAAAAAAAB8BAABfcmVscy8ucmVsc1BLAQItABQABgAIAAAAIQCfH73zwgAAANsAAAAPAAAA&#10;AAAAAAAAAAAAAAcCAABkcnMvZG93bnJldi54bWxQSwUGAAAAAAMAAwC3AAAA9gIAAAAA&#10;" strokeweight="1.5pt"/>
                <v:line id="Line 22" o:spid="_x0000_s1046" style="position:absolute;visibility:visible;mso-wrap-style:square" from="6770,14333" to="6770,175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LzwwAAANsAAAAPAAAAZHJzL2Rvd25yZXYueG1sRE/Pa8Iw&#10;FL4P/B/CE3abqW4TqUZRQfEgY1MPHh/Ns60mL20Tbbe/fjkMdvz4fs8WnTXiQY0vHSsYDhIQxJnT&#10;JecKTsfNywSED8gajWNS8E0eFvPe0wxT7Vr+osch5CKGsE9RQRFClUrps4Is+oGriCN3cY3FEGGT&#10;S91gG8OtkaMkGUuLJceGAitaF5TdDnerYH9ftfXb59aczernYy+v9fvxtVbqud8tpyACdeFf/Ofe&#10;aQWjuD5+iT9Azn8BAAD//wMAUEsBAi0AFAAGAAgAAAAhANvh9svuAAAAhQEAABMAAAAAAAAAAAAA&#10;AAAAAAAAAFtDb250ZW50X1R5cGVzXS54bWxQSwECLQAUAAYACAAAACEAWvQsW78AAAAVAQAACwAA&#10;AAAAAAAAAAAAAAAfAQAAX3JlbHMvLnJlbHNQSwECLQAUAAYACAAAACEA5fwS88MAAADbAAAADwAA&#10;AAAAAAAAAAAAAAAHAgAAZHJzL2Rvd25yZXYueG1sUEsFBgAAAAADAAMAtwAAAPcCAAAAAA==&#10;" strokeweight="1.5pt">
                  <v:stroke dashstyle="dash"/>
                </v:line>
                <v:line id="Line 23" o:spid="_x0000_s1047" style="position:absolute;visibility:visible;mso-wrap-style:square" from="19525,12648" to="19525,17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LdoxwAAANsAAAAPAAAAZHJzL2Rvd25yZXYueG1sRI9La8Mw&#10;EITvhf4HsYXeGjmvUpwoIQmk5BBCHj30uFgb2620si0ldvvro0Chx2FmvmGm884acaXGl44V9HsJ&#10;COLM6ZJzBR+n9csbCB+QNRrHpOCHPMxnjw9TTLVr+UDXY8hFhLBPUUERQpVK6bOCLPqeq4ijd3aN&#10;xRBlk0vdYBvh1shBkrxKiyXHhQIrWhWUfR8vVsH2smzr0f7dfJrl724rv+rxaVgr9fzULSYgAnXh&#10;P/zX3mgFgz7cv8QfIGc3AAAA//8DAFBLAQItABQABgAIAAAAIQDb4fbL7gAAAIUBAAATAAAAAAAA&#10;AAAAAAAAAAAAAABbQ29udGVudF9UeXBlc10ueG1sUEsBAi0AFAAGAAgAAAAhAFr0LFu/AAAAFQEA&#10;AAsAAAAAAAAAAAAAAAAAHwEAAF9yZWxzLy5yZWxzUEsBAi0AFAAGAAgAAAAhAIqwt2jHAAAA2wAA&#10;AA8AAAAAAAAAAAAAAAAABwIAAGRycy9kb3ducmV2LnhtbFBLBQYAAAAAAwADALcAAAD7AgAAAAA=&#10;" strokeweight="1.5pt">
                  <v:stroke dashstyle="dash"/>
                </v:line>
                <v:line id="Line 24" o:spid="_x0000_s1048" style="position:absolute;visibility:visible;mso-wrap-style:square" from="32155,12889" to="32155,175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ikfxwAAANsAAAAPAAAAZHJzL2Rvd25yZXYueG1sRI9Pa8JA&#10;FMTvBb/D8oTedNO0SkldRYWWHkT800OPj+xrknb3bZJdTdpP7wpCj8PM/IaZLXprxJlaXzlW8DBO&#10;QBDnTldcKPg4vo6eQfiArNE4JgW/5GExH9zNMNOu4z2dD6EQEcI+QwVlCHUmpc9LsujHriaO3pdr&#10;LYYo20LqFrsIt0amSTKVFiuOCyXWtC4p/zmcrILNadU1T7s382lWf9uN/G4mx8dGqfthv3wBEagP&#10;/+Fb+10rSFO4fok/QM4vAAAA//8DAFBLAQItABQABgAIAAAAIQDb4fbL7gAAAIUBAAATAAAAAAAA&#10;AAAAAAAAAAAAAABbQ29udGVudF9UeXBlc10ueG1sUEsBAi0AFAAGAAgAAAAhAFr0LFu/AAAAFQEA&#10;AAsAAAAAAAAAAAAAAAAAHwEAAF9yZWxzLy5yZWxzUEsBAi0AFAAGAAgAAAAhAHpiKR/HAAAA2wAA&#10;AA8AAAAAAAAAAAAAAAAABwIAAGRycy9kb3ducmV2LnhtbFBLBQYAAAAAAwADALcAAAD7AgAAAAA=&#10;" strokeweight="1.5pt">
                  <v:stroke dashstyle="dash"/>
                </v:line>
                <v:line id="Line 25" o:spid="_x0000_s1049" style="position:absolute;visibility:visible;mso-wrap-style:square" from="54685,13197" to="54685,17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oyExwAAANsAAAAPAAAAZHJzL2Rvd25yZXYueG1sRI9Pa8JA&#10;FMTvBb/D8gRvdeOflhJdRQsVDyKt9tDjI/tMortvk+xq0n56t1DocZiZ3zDzZWeNuFHjS8cKRsME&#10;BHHmdMm5gs/j2+MLCB+QNRrHpOCbPCwXvYc5ptq1/EG3Q8hFhLBPUUERQpVK6bOCLPqhq4ijd3KN&#10;xRBlk0vdYBvh1shxkjxLiyXHhQIrei0ouxyuVsHuum7r6fvGfJn1z34nz/XTcVIrNeh3qxmIQF34&#10;D/+1t1rBeAK/X+IPkIs7AAAA//8DAFBLAQItABQABgAIAAAAIQDb4fbL7gAAAIUBAAATAAAAAAAA&#10;AAAAAAAAAAAAAABbQ29udGVudF9UeXBlc10ueG1sUEsBAi0AFAAGAAgAAAAhAFr0LFu/AAAAFQEA&#10;AAsAAAAAAAAAAAAAAAAAHwEAAF9yZWxzLy5yZWxzUEsBAi0AFAAGAAgAAAAhABUujITHAAAA2wAA&#10;AA8AAAAAAAAAAAAAAAAABwIAAGRycy9kb3ducmV2LnhtbFBLBQYAAAAAAwADALcAAAD7AgAAAAA=&#10;" strokeweight="1.5pt">
                  <v:stroke dashstyle="dash"/>
                </v:line>
                <v:line id="Line 26" o:spid="_x0000_s1050" style="position:absolute;visibility:visible;mso-wrap-style:square" from="28572,7310" to="45950,7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jQwwAAANsAAAAPAAAAZHJzL2Rvd25yZXYueG1sRI9Ba8JA&#10;FITvBf/D8oTe6kZbikRXEcEqvRlF8PbIPpOY7Nt0d6Px37uFQo/DzHzDzJe9acSNnK8sKxiPEhDE&#10;udUVFwqOh83bFIQPyBoby6TgQR6Wi8HLHFNt77ynWxYKESHsU1RQhtCmUvq8JIN+ZFvi6F2sMxii&#10;dIXUDu8Rbho5SZJPabDiuFBiS+uS8jrrjIJTl/H5Wm9cg93Xdns5/dT+/Vup12G/moEI1If/8F97&#10;pxVMPuD3S/wBcvEEAAD//wMAUEsBAi0AFAAGAAgAAAAhANvh9svuAAAAhQEAABMAAAAAAAAAAAAA&#10;AAAAAAAAAFtDb250ZW50X1R5cGVzXS54bWxQSwECLQAUAAYACAAAACEAWvQsW78AAAAVAQAACwAA&#10;AAAAAAAAAAAAAAAfAQAAX3JlbHMvLnJlbHNQSwECLQAUAAYACAAAACEAv3LY0MMAAADbAAAADwAA&#10;AAAAAAAAAAAAAAAHAgAAZHJzL2Rvd25yZXYueG1sUEsFBgAAAAADAAMAtwAAAPcCAAAAAA==&#10;" strokeweight="1.5pt"/>
                <v:oval id="Oval 27" o:spid="_x0000_s1051" style="position:absolute;left:44253;top:3260;width:8222;height:45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QaxxAAAANsAAAAPAAAAZHJzL2Rvd25yZXYueG1sRI/RasJA&#10;FETfC/7DcoW+lGZToamkWUUqohB8MPUDLtnbJDV7N+xuNf59VxB8HGbmDFMsR9OLMznfWVbwlqQg&#10;iGurO24UHL83r3MQPiBr7C2Tgit5WC4mTwXm2l74QOcqNCJC2OeooA1hyKX0dUsGfWIH4uj9WGcw&#10;ROkaqR1eItz0cpammTTYcVxocaCvlupT9WcUHMrNx3pduYx+t7Lc2Zc9OamVep6Oq08QgcbwCN/b&#10;O61g9g63L/EHyMU/AAAA//8DAFBLAQItABQABgAIAAAAIQDb4fbL7gAAAIUBAAATAAAAAAAAAAAA&#10;AAAAAAAAAABbQ29udGVudF9UeXBlc10ueG1sUEsBAi0AFAAGAAgAAAAhAFr0LFu/AAAAFQEAAAsA&#10;AAAAAAAAAAAAAAAAHwEAAF9yZWxzLy5yZWxzUEsBAi0AFAAGAAgAAAAhANl9BrHEAAAA2wAAAA8A&#10;AAAAAAAAAAAAAAAABwIAAGRycy9kb3ducmV2LnhtbFBLBQYAAAAAAwADALcAAAD4AgAAAAA=&#10;" fillcolor="blue" strokeweight="1pt">
                  <v:textbox inset="1.72719mm,.86361mm,1.72719mm,.86361mm">
                    <w:txbxContent>
                      <w:p w:rsidR="00B47273" w:rsidRPr="00075427" w:rsidRDefault="00B47273" w:rsidP="00B47273">
                        <w:pPr>
                          <w:autoSpaceDE w:val="0"/>
                          <w:autoSpaceDN w:val="0"/>
                          <w:adjustRightInd w:val="0"/>
                          <w:jc w:val="center"/>
                          <w:rPr>
                            <w:rFonts w:ascii="Calibri" w:hAnsi="Calibri" w:cs="Arial"/>
                            <w:b/>
                            <w:bCs/>
                            <w:color w:val="FFFF00"/>
                            <w:sz w:val="16"/>
                          </w:rPr>
                        </w:pPr>
                        <w:r w:rsidRPr="00927088">
                          <w:rPr>
                            <w:rFonts w:ascii="Calibri" w:eastAsia="Malgun Gothic" w:hAnsi="Calibri" w:cs="Arial" w:hint="eastAsia"/>
                            <w:b/>
                            <w:bCs/>
                            <w:color w:val="FFFF00"/>
                            <w:sz w:val="16"/>
                            <w:lang w:eastAsia="ko-KR"/>
                          </w:rPr>
                          <w:t xml:space="preserve">COR </w:t>
                        </w:r>
                        <w:r w:rsidRPr="00075427">
                          <w:rPr>
                            <w:rFonts w:ascii="Calibri" w:hAnsi="Calibri" w:cs="Arial"/>
                            <w:b/>
                            <w:bCs/>
                            <w:color w:val="FFFF00"/>
                            <w:sz w:val="16"/>
                          </w:rPr>
                          <w:t>VALUES</w:t>
                        </w:r>
                      </w:p>
                    </w:txbxContent>
                  </v:textbox>
                </v:oval>
                <v:line id="Line 21" o:spid="_x0000_s1052" style="position:absolute;visibility:visible;mso-wrap-style:square" from="46870,12074" to="50414,120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LVwQAAANsAAAAPAAAAZHJzL2Rvd25yZXYueG1sRE/Pa8Iw&#10;FL4P/B/CE3Zb0zkYUo0yBurYbVUK3h7Ns+navNQk1e6/Xw6DHT++3+vtZHtxIx9axwqesxwEce10&#10;y42C03H3tAQRIrLG3jEp+KEA283sYY2Fdnf+olsZG5FCOBSowMQ4FFKG2pDFkLmBOHEX5y3GBH0j&#10;tcd7Cre9XOT5q7TYcmowONC7oborR6ugGks+f3c73+O4Pxwu1bULL59KPc6ntxWISFP8F/+5P7SC&#10;RRqbvqQfIDe/AAAA//8DAFBLAQItABQABgAIAAAAIQDb4fbL7gAAAIUBAAATAAAAAAAAAAAAAAAA&#10;AAAAAABbQ29udGVudF9UeXBlc10ueG1sUEsBAi0AFAAGAAgAAAAhAFr0LFu/AAAAFQEAAAsAAAAA&#10;AAAAAAAAAAAAHwEAAF9yZWxzLy5yZWxzUEsBAi0AFAAGAAgAAAAhAD4/0tXBAAAA2wAAAA8AAAAA&#10;AAAAAAAAAAAABwIAAGRycy9kb3ducmV2LnhtbFBLBQYAAAAAAwADALcAAAD1AgAAAAA=&#10;" strokeweight="1.5pt"/>
                <v:shape id="Text Box 7" o:spid="_x0000_s1053" type="#_x0000_t202" style="position:absolute;left:50414;top:11069;width:7314;height:20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N6ixgAAANsAAAAPAAAAZHJzL2Rvd25yZXYueG1sRI9Ba8JA&#10;FITvBf/D8gre6iZaoqauUgqCWEupevD4yL5mU7NvQ3bV6K/vCoUeh5n5hpktOluLM7W+cqwgHSQg&#10;iAunKy4V7HfLpwkIH5A11o5JwZU8LOa9hxnm2l34i87bUIoIYZ+jAhNCk0vpC0MW/cA1xNH7dq3F&#10;EGVbSt3iJcJtLYdJkkmLFccFgw29GSqO25NVMFlds3RzGH08j3/MZ7rcjNe37F2p/mP3+gIiUBf+&#10;w3/tlVYwnML9S/wBcv4LAAD//wMAUEsBAi0AFAAGAAgAAAAhANvh9svuAAAAhQEAABMAAAAAAAAA&#10;AAAAAAAAAAAAAFtDb250ZW50X1R5cGVzXS54bWxQSwECLQAUAAYACAAAACEAWvQsW78AAAAVAQAA&#10;CwAAAAAAAAAAAAAAAAAfAQAAX3JlbHMvLnJlbHNQSwECLQAUAAYACAAAACEA1BjeosYAAADbAAAA&#10;DwAAAAAAAAAAAAAAAAAHAgAAZHJzL2Rvd25yZXYueG1sUEsFBgAAAAADAAMAtwAAAPoCAAAAAA==&#10;" fillcolor="#090" strokeweight="1.5pt">
                  <v:textbox style="mso-fit-shape-to-text:t" inset="1.72719mm,.86361mm,1.72719mm,.86361mm">
                    <w:txbxContent>
                      <w:p w:rsidR="00B47273" w:rsidRPr="00C36ADB" w:rsidRDefault="00B47273" w:rsidP="00B47273">
                        <w:pPr>
                          <w:pStyle w:val="NormalWeb"/>
                          <w:spacing w:before="0" w:beforeAutospacing="0" w:after="0" w:afterAutospacing="0"/>
                        </w:pPr>
                        <w:r>
                          <w:rPr>
                            <w:rFonts w:ascii="Calibri" w:hAnsi="Calibri" w:cs="Arial" w:hint="eastAsia"/>
                            <w:b/>
                            <w:bCs/>
                            <w:color w:val="FFFF00"/>
                            <w:sz w:val="16"/>
                            <w:szCs w:val="16"/>
                          </w:rPr>
                          <w:t xml:space="preserve">      GIVING</w:t>
                        </w:r>
                      </w:p>
                    </w:txbxContent>
                  </v:textbox>
                </v:shape>
                <v:line id="Line 24" o:spid="_x0000_s1054" style="position:absolute;visibility:visible;mso-wrap-style:square" from="43491,13202" to="43491,178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SG1xgAAANsAAAAPAAAAZHJzL2Rvd25yZXYueG1sRI9Ba8JA&#10;FITvhf6H5RV6qxu1FYmuooKlB5FWPXh8ZJ9J2t23SXY10V/vFgo9DjPzDTOdd9aICzW+dKyg30tA&#10;EGdOl5wrOOzXL2MQPiBrNI5JwZU8zGePD1NMtWv5iy67kIsIYZ+igiKEKpXSZwVZ9D1XEUfv5BqL&#10;Icoml7rBNsKtkYMkGUmLJceFAitaFZT97M5Wwea8bOvXz3dzNMvbdiO/67f9sFbq+albTEAE6sJ/&#10;+K/9oRUM+/D7Jf4AObsDAAD//wMAUEsBAi0AFAAGAAgAAAAhANvh9svuAAAAhQEAABMAAAAAAAAA&#10;AAAAAAAAAAAAAFtDb250ZW50X1R5cGVzXS54bWxQSwECLQAUAAYACAAAACEAWvQsW78AAAAVAQAA&#10;CwAAAAAAAAAAAAAAAAAfAQAAX3JlbHMvLnJlbHNQSwECLQAUAAYACAAAACEAD2khtcYAAADbAAAA&#10;DwAAAAAAAAAAAAAAAAAHAgAAZHJzL2Rvd25yZXYueG1sUEsFBgAAAAADAAMAtwAAAPoCAAAAAA==&#10;" strokeweight="1.5pt">
                  <v:stroke dashstyle="dash"/>
                </v:line>
                <v:shape id="Text Box 14" o:spid="_x0000_s1055" type="#_x0000_t202" style="position:absolute;left:38485;top:17952;width:10032;height:3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9LNwAAAANsAAAAPAAAAZHJzL2Rvd25yZXYueG1sRI9Ra8JA&#10;EITfhf6HY4W+6UUDpY2eIqWCr9r8gDW3TYK5vZhbk/jvPUHo4zAz3zDr7ega1VMXas8GFvMEFHHh&#10;bc2lgfx3P/sEFQTZYuOZDNwpwHbzNlljZv3AR+pPUqoI4ZChgUqkzbQORUUOw9y3xNH7851DibIr&#10;te1wiHDX6GWSfGiHNceFClv6rqi4nG7OQH87XxP5slge9jL8pMt8GO+5Me/TcbcCJTTKf/jVPlgD&#10;aQrPL/EH6M0DAAD//wMAUEsBAi0AFAAGAAgAAAAhANvh9svuAAAAhQEAABMAAAAAAAAAAAAAAAAA&#10;AAAAAFtDb250ZW50X1R5cGVzXS54bWxQSwECLQAUAAYACAAAACEAWvQsW78AAAAVAQAACwAAAAAA&#10;AAAAAAAAAAAfAQAAX3JlbHMvLnJlbHNQSwECLQAUAAYACAAAACEAXafSzcAAAADbAAAADwAAAAAA&#10;AAAAAAAAAAAHAgAAZHJzL2Rvd25yZXYueG1sUEsFBgAAAAADAAMAtwAAAPQCAAAAAA==&#10;" fillcolor="red" strokeweight="1.5pt">
                  <v:textbox style="mso-fit-shape-to-text:t" inset="1.72719mm,.86361mm,1.72719mm,.86361mm">
                    <w:txbxContent>
                      <w:p w:rsidR="00B47273" w:rsidRDefault="00B47273" w:rsidP="00B47273">
                        <w:pPr>
                          <w:pStyle w:val="NormalWeb"/>
                          <w:spacing w:before="0" w:beforeAutospacing="0" w:after="0" w:afterAutospacing="0"/>
                          <w:jc w:val="center"/>
                        </w:pPr>
                        <w:r>
                          <w:rPr>
                            <w:rFonts w:ascii="Calibri" w:eastAsia="MS Mincho" w:hAnsi="Calibri" w:cs="Arial"/>
                            <w:b/>
                            <w:bCs/>
                            <w:color w:val="FFFF00"/>
                            <w:sz w:val="16"/>
                            <w:szCs w:val="16"/>
                          </w:rPr>
                          <w:t xml:space="preserve">ACTION PLAN &amp; </w:t>
                        </w:r>
                        <w:r>
                          <w:rPr>
                            <w:rFonts w:ascii="Calibri" w:eastAsia="Malgun Gothic" w:hAnsi="Calibri" w:cs="Arial"/>
                            <w:b/>
                            <w:bCs/>
                            <w:color w:val="FFFF00"/>
                            <w:sz w:val="16"/>
                            <w:szCs w:val="16"/>
                          </w:rPr>
                          <w:t xml:space="preserve">            </w:t>
                        </w:r>
                        <w:r>
                          <w:rPr>
                            <w:rFonts w:ascii="Calibri" w:eastAsia="MS Mincho" w:hAnsi="Calibri" w:cs="Arial"/>
                            <w:b/>
                            <w:bCs/>
                            <w:color w:val="FFFF00"/>
                            <w:sz w:val="16"/>
                            <w:szCs w:val="16"/>
                          </w:rPr>
                          <w:t>SMART GOALS</w:t>
                        </w:r>
                      </w:p>
                    </w:txbxContent>
                  </v:textbox>
                </v:shape>
                <v:shape id="Text Box 4" o:spid="_x0000_s1056" type="#_x0000_t202" style="position:absolute;left:22908;top:3582;width:1076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Y9RwgAAANsAAAAPAAAAZHJzL2Rvd25yZXYueG1sRI/disIw&#10;FITvF3yHcIS909QfVKpRRBBWXBasPsChObbV5qQ2sbZvbxYW9nKYmW+Y1aY1pWiodoVlBaNhBII4&#10;tbrgTMHlvB8sQDiPrLG0TAo6crBZ9z5WGGv74hM1ic9EgLCLUUHufRVL6dKcDLqhrYiDd7W1QR9k&#10;nUld4yvATSnHUTSTBgsOCzlWtMspvSdPo2B+M9h1x+lPMskepW8Ojg76W6nPfrtdgvDU+v/wX/tL&#10;K5hM4fdL+AFy/QYAAP//AwBQSwECLQAUAAYACAAAACEA2+H2y+4AAACFAQAAEwAAAAAAAAAAAAAA&#10;AAAAAAAAW0NvbnRlbnRfVHlwZXNdLnhtbFBLAQItABQABgAIAAAAIQBa9CxbvwAAABUBAAALAAAA&#10;AAAAAAAAAAAAAB8BAABfcmVscy8ucmVsc1BLAQItABQABgAIAAAAIQCgKY9RwgAAANsAAAAPAAAA&#10;AAAAAAAAAAAAAAcCAABkcnMvZG93bnJldi54bWxQSwUGAAAAAAMAAwC3AAAA9gIAAAAA&#10;" fillcolor="blue" strokeweight="1pt">
                  <v:textbox inset="1.72719mm,.86361mm,1.72719mm,.86361mm">
                    <w:txbxContent>
                      <w:p w:rsidR="00B47273" w:rsidRPr="003A4EAE" w:rsidRDefault="00B47273" w:rsidP="00B47273">
                        <w:pPr>
                          <w:pStyle w:val="NormalWeb"/>
                          <w:spacing w:before="0" w:beforeAutospacing="0" w:after="0" w:afterAutospacing="0"/>
                          <w:jc w:val="center"/>
                        </w:pPr>
                        <w:r>
                          <w:rPr>
                            <w:rFonts w:ascii="Calibri" w:hAnsi="Calibri" w:cs="Arial" w:hint="eastAsia"/>
                            <w:b/>
                            <w:bCs/>
                            <w:color w:val="FFFF00"/>
                            <w:sz w:val="16"/>
                            <w:szCs w:val="16"/>
                          </w:rPr>
                          <w:t>VISION</w:t>
                        </w:r>
                      </w:p>
                    </w:txbxContent>
                  </v:textbox>
                </v:shape>
                <v:line id="Line 12" o:spid="_x0000_s1057" style="position:absolute;flip:y;visibility:visible;mso-wrap-style:square" from="28438,1867" to="28438,45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yPGxAAAANsAAAAPAAAAZHJzL2Rvd25yZXYueG1sRI9BawIx&#10;FITvgv8hPMGbJla2tFujVFHxWltKj6+b5+5q8rJsorv9902h4HGYmW+Yxap3VtyoDbVnDbOpAkFc&#10;eFNzqeHjfTd5AhEiskHrmTT8UIDVcjhYYG58x290O8ZSJAiHHDVUMTa5lKGoyGGY+oY4eSffOoxJ&#10;tqU0LXYJ7qx8UOpROqw5LVTY0Kai4nK8Og17dVh35+dMbc7Z92e27u1l+2W1Ho/61xcQkfp4D/+3&#10;D0bDPIO/L+kHyOUvAAAA//8DAFBLAQItABQABgAIAAAAIQDb4fbL7gAAAIUBAAATAAAAAAAAAAAA&#10;AAAAAAAAAABbQ29udGVudF9UeXBlc10ueG1sUEsBAi0AFAAGAAgAAAAhAFr0LFu/AAAAFQEAAAsA&#10;AAAAAAAAAAAAAAAAHwEAAF9yZWxzLy5yZWxzUEsBAi0AFAAGAAgAAAAhAOnzI8bEAAAA2wAAAA8A&#10;AAAAAAAAAAAAAAAABwIAAGRycy9kb3ducmV2LnhtbFBLBQYAAAAAAwADALcAAAD4AgAAAAA=&#10;" strokeweight="1.5pt">
                  <v:stroke endarrow="block"/>
                </v:line>
                <w10:anchorlock/>
              </v:group>
            </w:pict>
          </mc:Fallback>
        </mc:AlternateContent>
      </w:r>
    </w:p>
    <w:p w:rsidR="00B47273" w:rsidRPr="00B47273" w:rsidRDefault="00B47273" w:rsidP="00B47273"/>
    <w:p w:rsidR="00B47273" w:rsidRPr="00B47273" w:rsidRDefault="00B47273" w:rsidP="00B47273">
      <w:pPr>
        <w:jc w:val="center"/>
        <w:rPr>
          <w:rFonts w:ascii="Trebuchet MS" w:eastAsiaTheme="minorEastAsia" w:hAnsi="Trebuchet MS"/>
          <w:b/>
          <w:lang w:eastAsia="ko-KR"/>
        </w:rPr>
      </w:pPr>
      <w:r w:rsidRPr="00B47273">
        <w:rPr>
          <w:rFonts w:ascii="Trebuchet MS" w:eastAsiaTheme="minorEastAsia" w:hAnsi="Trebuchet MS"/>
          <w:b/>
          <w:lang w:eastAsia="ko-KR"/>
        </w:rPr>
        <w:t>MISSION</w:t>
      </w:r>
      <w:r w:rsidRPr="00B47273">
        <w:rPr>
          <w:rFonts w:ascii="Trebuchet MS" w:eastAsiaTheme="minorEastAsia" w:hAnsi="Trebuchet MS" w:hint="eastAsia"/>
          <w:b/>
          <w:lang w:eastAsia="ko-KR"/>
        </w:rPr>
        <w:t xml:space="preserve"> </w:t>
      </w:r>
    </w:p>
    <w:p w:rsidR="00B47273" w:rsidRPr="00B47273" w:rsidRDefault="00B47273" w:rsidP="00B47273">
      <w:pPr>
        <w:jc w:val="center"/>
        <w:rPr>
          <w:rFonts w:ascii="Trebuchet MS" w:eastAsiaTheme="minorEastAsia" w:hAnsi="Trebuchet MS"/>
          <w:lang w:eastAsia="ko-KR"/>
        </w:rPr>
      </w:pPr>
      <w:r w:rsidRPr="00B47273">
        <w:rPr>
          <w:rFonts w:ascii="Trebuchet MS" w:eastAsiaTheme="minorEastAsia" w:hAnsi="Trebuchet MS" w:hint="eastAsia"/>
          <w:lang w:eastAsia="ko-KR"/>
        </w:rPr>
        <w:t>(What We Do: the reason we exi</w:t>
      </w:r>
      <w:r w:rsidR="005A274F">
        <w:rPr>
          <w:rFonts w:ascii="Trebuchet MS" w:eastAsiaTheme="minorEastAsia" w:hAnsi="Trebuchet MS"/>
          <w:lang w:eastAsia="ko-KR"/>
        </w:rPr>
        <w:t>s</w:t>
      </w:r>
      <w:r w:rsidRPr="00B47273">
        <w:rPr>
          <w:rFonts w:ascii="Trebuchet MS" w:eastAsiaTheme="minorEastAsia" w:hAnsi="Trebuchet MS" w:hint="eastAsia"/>
          <w:lang w:eastAsia="ko-KR"/>
        </w:rPr>
        <w:t>t)</w:t>
      </w:r>
    </w:p>
    <w:p w:rsidR="00B47273" w:rsidRPr="00B47273" w:rsidRDefault="00B47273" w:rsidP="00B47273">
      <w:pPr>
        <w:jc w:val="center"/>
        <w:rPr>
          <w:rFonts w:ascii="Trebuchet MS" w:hAnsi="Trebuchet MS"/>
          <w:b/>
        </w:rPr>
      </w:pPr>
      <w:r w:rsidRPr="00B47273">
        <w:rPr>
          <w:rFonts w:ascii="Trebuchet MS" w:hAnsi="Trebuchet MS"/>
          <w:b/>
        </w:rPr>
        <w:t>Making disciples of Jesus Christ for the transformation of the world.</w:t>
      </w:r>
    </w:p>
    <w:p w:rsidR="00655782" w:rsidRDefault="00655782" w:rsidP="00B47273">
      <w:pPr>
        <w:jc w:val="center"/>
        <w:rPr>
          <w:rFonts w:ascii="Trebuchet MS" w:eastAsiaTheme="minorEastAsia" w:hAnsi="Trebuchet MS"/>
          <w:b/>
          <w:lang w:eastAsia="ko-KR"/>
        </w:rPr>
      </w:pPr>
    </w:p>
    <w:p w:rsidR="00B47273" w:rsidRPr="00B47273" w:rsidRDefault="00B47273" w:rsidP="00B47273">
      <w:pPr>
        <w:jc w:val="center"/>
        <w:rPr>
          <w:rFonts w:ascii="Trebuchet MS" w:eastAsiaTheme="minorEastAsia" w:hAnsi="Trebuchet MS"/>
          <w:b/>
          <w:lang w:eastAsia="ko-KR"/>
        </w:rPr>
      </w:pPr>
      <w:r w:rsidRPr="00B47273">
        <w:rPr>
          <w:rFonts w:ascii="Trebuchet MS" w:eastAsiaTheme="minorEastAsia" w:hAnsi="Trebuchet MS" w:hint="eastAsia"/>
          <w:b/>
          <w:lang w:eastAsia="ko-KR"/>
        </w:rPr>
        <w:t>VISION</w:t>
      </w:r>
    </w:p>
    <w:p w:rsidR="00B47273" w:rsidRPr="00B47273" w:rsidRDefault="00B47273" w:rsidP="00B47273">
      <w:pPr>
        <w:jc w:val="center"/>
        <w:rPr>
          <w:rFonts w:ascii="Trebuchet MS" w:eastAsiaTheme="minorEastAsia" w:hAnsi="Trebuchet MS"/>
          <w:lang w:eastAsia="ko-KR"/>
        </w:rPr>
      </w:pPr>
      <w:r w:rsidRPr="00B47273">
        <w:rPr>
          <w:rFonts w:ascii="Trebuchet MS" w:eastAsiaTheme="minorEastAsia" w:hAnsi="Trebuchet MS" w:hint="eastAsia"/>
          <w:lang w:eastAsia="ko-KR"/>
        </w:rPr>
        <w:t>(Desired Outcome: the long-term desired change)</w:t>
      </w:r>
    </w:p>
    <w:p w:rsidR="00B47273" w:rsidRPr="00B47273" w:rsidRDefault="00B47273" w:rsidP="00B47273">
      <w:pPr>
        <w:jc w:val="center"/>
        <w:rPr>
          <w:rFonts w:ascii="Trebuchet MS" w:eastAsiaTheme="minorEastAsia" w:hAnsi="Trebuchet MS"/>
          <w:b/>
          <w:lang w:eastAsia="ko-KR"/>
        </w:rPr>
      </w:pPr>
      <w:r w:rsidRPr="00B47273">
        <w:rPr>
          <w:rFonts w:ascii="Trebuchet MS" w:eastAsiaTheme="minorEastAsia" w:hAnsi="Trebuchet MS" w:hint="eastAsia"/>
          <w:b/>
          <w:lang w:eastAsia="ko-KR"/>
        </w:rPr>
        <w:t>Inviting All, Engaging Hearts and Minds, Serving Others with the Love of Christ.</w:t>
      </w:r>
    </w:p>
    <w:p w:rsidR="00B47273" w:rsidRPr="00B47273" w:rsidRDefault="00B47273" w:rsidP="00B47273">
      <w:pPr>
        <w:rPr>
          <w:rFonts w:ascii="Trebuchet MS" w:eastAsiaTheme="minorEastAsia" w:hAnsi="Trebuchet MS"/>
          <w:b/>
          <w:lang w:eastAsia="ko-KR"/>
        </w:rPr>
      </w:pPr>
    </w:p>
    <w:p w:rsidR="00B47273" w:rsidRPr="00B47273" w:rsidRDefault="00B47273" w:rsidP="00B47273">
      <w:pPr>
        <w:jc w:val="center"/>
        <w:rPr>
          <w:rFonts w:ascii="Trebuchet MS" w:eastAsiaTheme="minorEastAsia" w:hAnsi="Trebuchet MS"/>
          <w:b/>
          <w:lang w:eastAsia="ko-KR"/>
        </w:rPr>
      </w:pPr>
      <w:r w:rsidRPr="00B47273">
        <w:rPr>
          <w:rFonts w:ascii="Trebuchet MS" w:eastAsiaTheme="minorEastAsia" w:hAnsi="Trebuchet MS"/>
          <w:b/>
          <w:lang w:eastAsia="ko-KR"/>
        </w:rPr>
        <w:t>CORE VALUES</w:t>
      </w:r>
    </w:p>
    <w:p w:rsidR="00B47273" w:rsidRPr="00B47273" w:rsidRDefault="00B47273" w:rsidP="00B47273">
      <w:pPr>
        <w:numPr>
          <w:ilvl w:val="0"/>
          <w:numId w:val="39"/>
        </w:numPr>
        <w:spacing w:after="0" w:line="240" w:lineRule="auto"/>
        <w:jc w:val="center"/>
        <w:rPr>
          <w:rFonts w:ascii="Trebuchet MS" w:hAnsi="Trebuchet MS"/>
          <w:b/>
        </w:rPr>
      </w:pPr>
      <w:r w:rsidRPr="00B47273">
        <w:rPr>
          <w:rFonts w:ascii="Trebuchet MS" w:hAnsi="Trebuchet MS"/>
          <w:b/>
        </w:rPr>
        <w:t xml:space="preserve">We </w:t>
      </w:r>
      <w:r w:rsidRPr="00B47273">
        <w:rPr>
          <w:rFonts w:ascii="Trebuchet MS" w:eastAsiaTheme="minorEastAsia" w:hAnsi="Trebuchet MS" w:hint="eastAsia"/>
          <w:b/>
          <w:lang w:eastAsia="ko-KR"/>
        </w:rPr>
        <w:t>SHARE</w:t>
      </w:r>
      <w:r w:rsidRPr="00B47273">
        <w:rPr>
          <w:rFonts w:ascii="Trebuchet MS" w:hAnsi="Trebuchet MS"/>
          <w:b/>
        </w:rPr>
        <w:t xml:space="preserve"> our faith and commitment to Jesus Christ through </w:t>
      </w:r>
    </w:p>
    <w:p w:rsidR="00B47273" w:rsidRPr="00B47273" w:rsidRDefault="00B47273" w:rsidP="00B47273">
      <w:pPr>
        <w:ind w:left="720"/>
        <w:jc w:val="center"/>
        <w:rPr>
          <w:rFonts w:ascii="Trebuchet MS" w:hAnsi="Trebuchet MS"/>
          <w:b/>
        </w:rPr>
      </w:pPr>
      <w:r w:rsidRPr="00B47273">
        <w:rPr>
          <w:rFonts w:ascii="Trebuchet MS" w:hAnsi="Trebuchet MS"/>
          <w:b/>
        </w:rPr>
        <w:t>Worship,</w:t>
      </w:r>
      <w:r w:rsidRPr="00B47273">
        <w:rPr>
          <w:rFonts w:ascii="Trebuchet MS" w:eastAsiaTheme="minorEastAsia" w:hAnsi="Trebuchet MS" w:hint="eastAsia"/>
          <w:b/>
          <w:lang w:eastAsia="ko-KR"/>
        </w:rPr>
        <w:t xml:space="preserve"> </w:t>
      </w:r>
      <w:r w:rsidRPr="00B47273">
        <w:rPr>
          <w:rFonts w:ascii="Trebuchet MS" w:eastAsiaTheme="minorEastAsia" w:hAnsi="Trebuchet MS"/>
          <w:b/>
          <w:lang w:eastAsia="ko-KR"/>
        </w:rPr>
        <w:t xml:space="preserve">Discipleship, </w:t>
      </w:r>
      <w:r w:rsidRPr="00B47273">
        <w:rPr>
          <w:rFonts w:ascii="Trebuchet MS" w:hAnsi="Trebuchet MS"/>
          <w:b/>
        </w:rPr>
        <w:t>and Witness.</w:t>
      </w:r>
    </w:p>
    <w:p w:rsidR="00B47273" w:rsidRPr="00B47273" w:rsidRDefault="00B47273" w:rsidP="00B47273">
      <w:pPr>
        <w:numPr>
          <w:ilvl w:val="0"/>
          <w:numId w:val="39"/>
        </w:numPr>
        <w:spacing w:after="0" w:line="240" w:lineRule="auto"/>
        <w:jc w:val="center"/>
        <w:rPr>
          <w:rFonts w:ascii="Trebuchet MS" w:hAnsi="Trebuchet MS"/>
          <w:b/>
        </w:rPr>
      </w:pPr>
      <w:r w:rsidRPr="00B47273">
        <w:rPr>
          <w:rFonts w:ascii="Trebuchet MS" w:hAnsi="Trebuchet MS"/>
          <w:b/>
        </w:rPr>
        <w:t xml:space="preserve">We </w:t>
      </w:r>
      <w:r w:rsidRPr="00B47273">
        <w:rPr>
          <w:rFonts w:ascii="Trebuchet MS" w:eastAsiaTheme="minorEastAsia" w:hAnsi="Trebuchet MS" w:hint="eastAsia"/>
          <w:b/>
          <w:lang w:eastAsia="ko-KR"/>
        </w:rPr>
        <w:t xml:space="preserve">NUTURE and EQUIP </w:t>
      </w:r>
      <w:r w:rsidRPr="00B47273">
        <w:rPr>
          <w:rFonts w:ascii="Trebuchet MS" w:hAnsi="Trebuchet MS"/>
          <w:b/>
        </w:rPr>
        <w:t>laity for mission and ministry</w:t>
      </w:r>
      <w:r w:rsidRPr="00B47273">
        <w:rPr>
          <w:rFonts w:ascii="Trebuchet MS" w:eastAsiaTheme="minorEastAsia" w:hAnsi="Trebuchet MS" w:hint="eastAsia"/>
          <w:b/>
          <w:lang w:eastAsia="ko-KR"/>
        </w:rPr>
        <w:t>.</w:t>
      </w:r>
    </w:p>
    <w:p w:rsidR="00B47273" w:rsidRPr="00B47273" w:rsidRDefault="00B47273" w:rsidP="00B47273">
      <w:pPr>
        <w:numPr>
          <w:ilvl w:val="0"/>
          <w:numId w:val="39"/>
        </w:numPr>
        <w:spacing w:after="0" w:line="240" w:lineRule="auto"/>
        <w:jc w:val="center"/>
        <w:rPr>
          <w:rFonts w:ascii="Trebuchet MS" w:hAnsi="Trebuchet MS"/>
          <w:b/>
        </w:rPr>
      </w:pPr>
      <w:r w:rsidRPr="00B47273">
        <w:rPr>
          <w:rFonts w:ascii="Trebuchet MS" w:hAnsi="Trebuchet MS"/>
          <w:b/>
        </w:rPr>
        <w:t xml:space="preserve">We </w:t>
      </w:r>
      <w:r w:rsidRPr="00B47273">
        <w:rPr>
          <w:rFonts w:ascii="Trebuchet MS" w:eastAsiaTheme="minorEastAsia" w:hAnsi="Trebuchet MS" w:hint="eastAsia"/>
          <w:b/>
          <w:lang w:eastAsia="ko-KR"/>
        </w:rPr>
        <w:t>SERVE</w:t>
      </w:r>
      <w:r w:rsidRPr="00B47273">
        <w:rPr>
          <w:rFonts w:ascii="Trebuchet MS" w:hAnsi="Trebuchet MS"/>
          <w:b/>
        </w:rPr>
        <w:t xml:space="preserve"> and </w:t>
      </w:r>
      <w:r w:rsidRPr="00B47273">
        <w:rPr>
          <w:rFonts w:ascii="Trebuchet MS" w:eastAsiaTheme="minorEastAsia" w:hAnsi="Trebuchet MS" w:hint="eastAsia"/>
          <w:b/>
          <w:lang w:eastAsia="ko-KR"/>
        </w:rPr>
        <w:t>CARE</w:t>
      </w:r>
      <w:r w:rsidRPr="00B47273">
        <w:rPr>
          <w:rFonts w:ascii="Trebuchet MS" w:hAnsi="Trebuchet MS"/>
          <w:b/>
        </w:rPr>
        <w:t xml:space="preserve"> for our neighbors, community, and the world</w:t>
      </w:r>
      <w:r w:rsidRPr="00B47273">
        <w:rPr>
          <w:rFonts w:ascii="Trebuchet MS" w:eastAsiaTheme="minorEastAsia" w:hAnsi="Trebuchet MS" w:hint="eastAsia"/>
          <w:b/>
          <w:lang w:eastAsia="ko-KR"/>
        </w:rPr>
        <w:t>.</w:t>
      </w:r>
    </w:p>
    <w:p w:rsidR="00B47273" w:rsidRPr="00B47273" w:rsidRDefault="00B47273" w:rsidP="00B47273">
      <w:pPr>
        <w:spacing w:line="240" w:lineRule="auto"/>
        <w:jc w:val="center"/>
        <w:rPr>
          <w:rFonts w:eastAsiaTheme="minorEastAsia" w:cstheme="minorHAnsi"/>
          <w:b/>
          <w:lang w:eastAsia="ko-KR"/>
        </w:rPr>
      </w:pPr>
      <w:r w:rsidRPr="00B47273">
        <w:rPr>
          <w:rFonts w:eastAsiaTheme="minorEastAsia" w:cstheme="minorHAnsi"/>
          <w:b/>
          <w:lang w:eastAsia="ko-KR"/>
        </w:rPr>
        <w:t xml:space="preserve">SMART GOALS ACTION PLAN EXAMPLE </w:t>
      </w:r>
    </w:p>
    <w:p w:rsidR="00B47273" w:rsidRPr="00B47273" w:rsidRDefault="00B47273" w:rsidP="00B47273">
      <w:pPr>
        <w:spacing w:line="240" w:lineRule="auto"/>
        <w:rPr>
          <w:rFonts w:eastAsia="Malgun Gothic" w:cstheme="minorHAnsi"/>
          <w:bCs/>
          <w:lang w:eastAsia="ko-KR"/>
        </w:rPr>
      </w:pPr>
    </w:p>
    <w:p w:rsidR="00655782" w:rsidRDefault="00655782" w:rsidP="00B47273">
      <w:pPr>
        <w:spacing w:line="240" w:lineRule="auto"/>
        <w:jc w:val="center"/>
        <w:rPr>
          <w:rFonts w:eastAsia="Malgun Gothic" w:cstheme="minorHAnsi"/>
          <w:b/>
          <w:bCs/>
          <w:color w:val="4472C4" w:themeColor="accent1"/>
          <w:lang w:eastAsia="ko-KR"/>
        </w:rPr>
      </w:pPr>
    </w:p>
    <w:p w:rsidR="00B47273" w:rsidRPr="00B47273" w:rsidRDefault="00B47273" w:rsidP="00B47273">
      <w:pPr>
        <w:spacing w:line="240" w:lineRule="auto"/>
        <w:jc w:val="center"/>
        <w:rPr>
          <w:rFonts w:eastAsia="Malgun Gothic" w:cstheme="minorHAnsi"/>
          <w:b/>
          <w:bCs/>
          <w:color w:val="4472C4" w:themeColor="accent1"/>
          <w:lang w:eastAsia="ko-KR"/>
        </w:rPr>
      </w:pPr>
      <w:r w:rsidRPr="00B47273">
        <w:rPr>
          <w:rFonts w:eastAsia="Malgun Gothic" w:cstheme="minorHAnsi"/>
          <w:b/>
          <w:bCs/>
          <w:color w:val="4472C4" w:themeColor="accent1"/>
          <w:lang w:eastAsia="ko-KR"/>
        </w:rPr>
        <w:lastRenderedPageBreak/>
        <w:t>SMART GOAL ACTION PLANNING EXAMPLE</w:t>
      </w:r>
    </w:p>
    <w:p w:rsidR="00B47273" w:rsidRPr="00B47273" w:rsidRDefault="00B47273" w:rsidP="00B47273">
      <w:pPr>
        <w:spacing w:line="240" w:lineRule="auto"/>
        <w:rPr>
          <w:rFonts w:eastAsiaTheme="minorEastAsia" w:cstheme="minorHAnsi"/>
          <w:b/>
          <w:bCs/>
          <w:lang w:eastAsia="ko-KR"/>
        </w:rPr>
      </w:pPr>
      <w:r w:rsidRPr="00B47273">
        <w:rPr>
          <w:rFonts w:eastAsiaTheme="minorEastAsia" w:cstheme="minorHAnsi"/>
          <w:b/>
          <w:lang w:eastAsia="ko-KR"/>
        </w:rPr>
        <w:t xml:space="preserve">MAKING NEW DISCIPLES - </w:t>
      </w:r>
      <w:r w:rsidRPr="00B47273">
        <w:rPr>
          <w:rFonts w:cstheme="minorHAnsi"/>
          <w:b/>
          <w:bCs/>
        </w:rPr>
        <w:t xml:space="preserve">Goal: </w:t>
      </w:r>
      <w:r w:rsidRPr="00B47273">
        <w:rPr>
          <w:rFonts w:eastAsiaTheme="minorEastAsia" w:cstheme="minorHAnsi"/>
          <w:b/>
          <w:bCs/>
          <w:lang w:eastAsia="ko-KR"/>
        </w:rPr>
        <w:t>To have 50% of regular attendees actively involved in disciple forming activities and programs by December 2017</w:t>
      </w:r>
      <w:r w:rsidRPr="00B47273">
        <w:rPr>
          <w:rFonts w:cstheme="minorHAnsi"/>
          <w:b/>
          <w:bCs/>
        </w:rPr>
        <w:t>.</w:t>
      </w:r>
    </w:p>
    <w:p w:rsidR="00B47273" w:rsidRPr="00B47273" w:rsidRDefault="00B47273" w:rsidP="00B47273">
      <w:pPr>
        <w:spacing w:line="240" w:lineRule="auto"/>
        <w:rPr>
          <w:rFonts w:eastAsiaTheme="minorEastAsia" w:cstheme="minorHAnsi"/>
          <w:bCs/>
          <w:lang w:eastAsia="ko-KR"/>
        </w:rPr>
      </w:pP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ACTION 1 - Meet monthly with “Team Vital” team to coordinate all our action plans with other ministry teams and committees.</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 xml:space="preserve">Responsibility: </w:t>
      </w:r>
      <w:r w:rsidRPr="00B47273">
        <w:rPr>
          <w:rFonts w:eastAsiaTheme="minorEastAsia" w:cstheme="minorHAnsi"/>
          <w:bCs/>
          <w:lang w:eastAsia="ko-KR"/>
        </w:rPr>
        <w:tab/>
        <w:t>Pastors, Team Vital Members</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Completion Date: September 2017</w:t>
      </w:r>
    </w:p>
    <w:p w:rsidR="00B47273" w:rsidRPr="00B47273" w:rsidRDefault="00B47273" w:rsidP="00B47273">
      <w:pPr>
        <w:spacing w:line="240" w:lineRule="auto"/>
        <w:rPr>
          <w:rFonts w:eastAsiaTheme="minorEastAsia" w:cstheme="minorHAnsi"/>
          <w:bCs/>
          <w:lang w:eastAsia="ko-KR"/>
        </w:rPr>
      </w:pP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 xml:space="preserve">ACTION 2 - Invite all active members to participate in GNJUMC Laity Academy.  </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 xml:space="preserve">Responsibility: </w:t>
      </w:r>
      <w:r w:rsidRPr="00B47273">
        <w:rPr>
          <w:rFonts w:eastAsiaTheme="minorEastAsia" w:cstheme="minorHAnsi"/>
          <w:bCs/>
          <w:lang w:eastAsia="ko-KR"/>
        </w:rPr>
        <w:tab/>
        <w:t>Pastors, Lay Servants, Lay Leaders, Church Office</w:t>
      </w:r>
    </w:p>
    <w:p w:rsidR="00B47273" w:rsidRPr="00B47273" w:rsidRDefault="00B47273" w:rsidP="00B47273">
      <w:pPr>
        <w:spacing w:line="240" w:lineRule="auto"/>
        <w:ind w:left="720"/>
        <w:rPr>
          <w:rFonts w:eastAsiaTheme="minorEastAsia" w:cstheme="minorHAnsi"/>
          <w:bCs/>
          <w:lang w:eastAsia="ko-KR"/>
        </w:rPr>
      </w:pPr>
      <w:r w:rsidRPr="00B47273">
        <w:rPr>
          <w:rFonts w:eastAsiaTheme="minorEastAsia" w:cstheme="minorHAnsi"/>
          <w:bCs/>
          <w:lang w:eastAsia="ko-KR"/>
        </w:rPr>
        <w:t>Completion date: July 2017</w:t>
      </w:r>
    </w:p>
    <w:p w:rsidR="00B47273" w:rsidRPr="00B47273" w:rsidRDefault="00B47273" w:rsidP="00B47273">
      <w:pPr>
        <w:spacing w:line="240" w:lineRule="auto"/>
        <w:rPr>
          <w:rFonts w:eastAsiaTheme="minorEastAsia" w:cstheme="minorHAnsi"/>
          <w:bCs/>
          <w:lang w:eastAsia="ko-KR"/>
        </w:rPr>
      </w:pP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ACTION 3 - Invite all youth to participate in GNJUMC IGNITE.</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 xml:space="preserve">Responsibility: </w:t>
      </w:r>
      <w:r w:rsidRPr="00B47273">
        <w:rPr>
          <w:rFonts w:eastAsiaTheme="minorEastAsia" w:cstheme="minorHAnsi"/>
          <w:bCs/>
          <w:lang w:eastAsia="ko-KR"/>
        </w:rPr>
        <w:tab/>
        <w:t>Pastors, Youth Ministry Team</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Completion date:</w:t>
      </w:r>
      <w:r w:rsidR="00655782" w:rsidRPr="00B47273">
        <w:rPr>
          <w:rFonts w:eastAsiaTheme="minorEastAsia" w:cstheme="minorHAnsi"/>
          <w:bCs/>
          <w:lang w:eastAsia="ko-KR"/>
        </w:rPr>
        <w:t xml:space="preserve"> </w:t>
      </w:r>
      <w:r w:rsidRPr="00B47273">
        <w:rPr>
          <w:rFonts w:eastAsiaTheme="minorEastAsia" w:cstheme="minorHAnsi"/>
          <w:bCs/>
          <w:lang w:eastAsia="ko-KR"/>
        </w:rPr>
        <w:t>July 2017</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 xml:space="preserve"> </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 xml:space="preserve">ACTION 4 - Prepare/conduct Small Group Bible Study planning meetings to organize and promote 2017 Bible Study.  </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 xml:space="preserve">Responsibility: </w:t>
      </w:r>
      <w:r w:rsidRPr="00B47273">
        <w:rPr>
          <w:rFonts w:eastAsiaTheme="minorEastAsia" w:cstheme="minorHAnsi"/>
          <w:bCs/>
          <w:lang w:eastAsia="ko-KR"/>
        </w:rPr>
        <w:tab/>
        <w:t>Pastors, Lay Servant, Lay Leaders</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Completion Date:</w:t>
      </w:r>
      <w:r w:rsidR="00655782" w:rsidRPr="00B47273">
        <w:rPr>
          <w:rFonts w:eastAsiaTheme="minorEastAsia" w:cstheme="minorHAnsi"/>
          <w:bCs/>
          <w:lang w:eastAsia="ko-KR"/>
        </w:rPr>
        <w:t xml:space="preserve"> </w:t>
      </w:r>
      <w:r w:rsidRPr="00B47273">
        <w:rPr>
          <w:rFonts w:eastAsiaTheme="minorEastAsia" w:cstheme="minorHAnsi"/>
          <w:bCs/>
          <w:lang w:eastAsia="ko-KR"/>
        </w:rPr>
        <w:t>January &amp; June 2017</w:t>
      </w:r>
    </w:p>
    <w:p w:rsidR="00B47273" w:rsidRPr="00B47273" w:rsidRDefault="00B47273" w:rsidP="00B47273">
      <w:pPr>
        <w:spacing w:line="240" w:lineRule="auto"/>
        <w:rPr>
          <w:rFonts w:eastAsiaTheme="minorEastAsia" w:cstheme="minorHAnsi"/>
          <w:bCs/>
          <w:lang w:eastAsia="ko-KR"/>
        </w:rPr>
      </w:pP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ACTION 5 - To promote/offer the on-line daily devotion/bible study for all church members who do not have time to participate in class Bible studies.</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 xml:space="preserve">Responsibility:  </w:t>
      </w:r>
      <w:r w:rsidRPr="00B47273">
        <w:rPr>
          <w:rFonts w:eastAsiaTheme="minorEastAsia" w:cstheme="minorHAnsi"/>
          <w:bCs/>
          <w:lang w:eastAsia="ko-KR"/>
        </w:rPr>
        <w:tab/>
        <w:t>Pastors, Marketing Team</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Completion Date: February 2017</w:t>
      </w:r>
    </w:p>
    <w:p w:rsidR="00B47273" w:rsidRPr="00B47273" w:rsidRDefault="00B47273" w:rsidP="00B47273">
      <w:pPr>
        <w:spacing w:line="240" w:lineRule="auto"/>
        <w:rPr>
          <w:rFonts w:eastAsiaTheme="minorEastAsia" w:cstheme="minorHAnsi"/>
          <w:bCs/>
          <w:lang w:eastAsia="ko-KR"/>
        </w:rPr>
      </w:pP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ACTION 6 - To promote/encourage member participation in the Lay Servant Training Program to be offered in Central Region Districts.</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 xml:space="preserve">Responsibility: </w:t>
      </w:r>
      <w:r w:rsidRPr="00B47273">
        <w:rPr>
          <w:rFonts w:eastAsiaTheme="minorEastAsia" w:cstheme="minorHAnsi"/>
          <w:bCs/>
          <w:lang w:eastAsia="ko-KR"/>
        </w:rPr>
        <w:tab/>
        <w:t>Pastors, Lay Servants, Lay Leaders</w:t>
      </w:r>
    </w:p>
    <w:p w:rsidR="00B47273" w:rsidRPr="00B47273" w:rsidRDefault="00B47273" w:rsidP="00B47273">
      <w:pPr>
        <w:spacing w:line="240" w:lineRule="auto"/>
        <w:rPr>
          <w:rFonts w:eastAsiaTheme="minorEastAsia" w:cstheme="minorHAnsi"/>
          <w:bCs/>
          <w:lang w:eastAsia="ko-KR"/>
        </w:rPr>
      </w:pPr>
      <w:r w:rsidRPr="00B47273">
        <w:rPr>
          <w:rFonts w:eastAsiaTheme="minorEastAsia" w:cstheme="minorHAnsi"/>
          <w:bCs/>
          <w:lang w:eastAsia="ko-KR"/>
        </w:rPr>
        <w:tab/>
        <w:t>Completion Date: March 2017</w:t>
      </w:r>
    </w:p>
    <w:p w:rsidR="00B47273" w:rsidRPr="00B47273" w:rsidRDefault="00B47273" w:rsidP="00B47273">
      <w:pPr>
        <w:spacing w:line="240" w:lineRule="auto"/>
        <w:rPr>
          <w:rFonts w:eastAsiaTheme="minorEastAsia" w:cstheme="minorHAnsi"/>
          <w:color w:val="000000" w:themeColor="text1"/>
          <w:lang w:eastAsia="ko-KR"/>
        </w:rPr>
      </w:pPr>
    </w:p>
    <w:p w:rsidR="00B47273" w:rsidRPr="00B47273" w:rsidRDefault="00B47273" w:rsidP="00B47273">
      <w:pPr>
        <w:spacing w:line="240" w:lineRule="auto"/>
        <w:rPr>
          <w:rFonts w:eastAsiaTheme="minorEastAsia" w:cstheme="minorHAnsi"/>
          <w:b/>
          <w:lang w:eastAsia="ko-KR"/>
        </w:rPr>
      </w:pPr>
    </w:p>
    <w:p w:rsidR="00B47273" w:rsidRPr="00B47273" w:rsidRDefault="00B47273" w:rsidP="00B47273">
      <w:pPr>
        <w:spacing w:line="240" w:lineRule="auto"/>
        <w:jc w:val="center"/>
        <w:rPr>
          <w:rFonts w:eastAsiaTheme="minorEastAsia" w:cstheme="minorHAnsi"/>
          <w:b/>
          <w:color w:val="4472C4" w:themeColor="accent1"/>
          <w:lang w:eastAsia="ko-KR"/>
        </w:rPr>
      </w:pPr>
      <w:r w:rsidRPr="00B47273">
        <w:rPr>
          <w:rFonts w:eastAsiaTheme="minorEastAsia" w:cstheme="minorHAnsi"/>
          <w:b/>
          <w:color w:val="4472C4" w:themeColor="accent1"/>
          <w:lang w:eastAsia="ko-KR"/>
        </w:rPr>
        <w:lastRenderedPageBreak/>
        <w:t xml:space="preserve">SMART GOAL ACTION PLAN EXAMPLE </w:t>
      </w:r>
    </w:p>
    <w:p w:rsidR="00B47273" w:rsidRPr="00B47273" w:rsidRDefault="00B47273" w:rsidP="00B47273">
      <w:pPr>
        <w:spacing w:line="240" w:lineRule="auto"/>
        <w:rPr>
          <w:rFonts w:eastAsiaTheme="minorEastAsia" w:cstheme="minorHAnsi"/>
          <w:b/>
          <w:lang w:eastAsia="ko-KR"/>
        </w:rPr>
      </w:pPr>
    </w:p>
    <w:p w:rsidR="00B47273" w:rsidRPr="00B47273" w:rsidRDefault="00B47273" w:rsidP="00B47273">
      <w:pPr>
        <w:spacing w:line="240" w:lineRule="auto"/>
        <w:rPr>
          <w:rFonts w:cstheme="minorHAnsi"/>
          <w:b/>
        </w:rPr>
      </w:pPr>
      <w:r w:rsidRPr="00B47273">
        <w:rPr>
          <w:rFonts w:eastAsiaTheme="minorEastAsia" w:cstheme="minorHAnsi"/>
          <w:b/>
          <w:lang w:eastAsia="ko-KR"/>
        </w:rPr>
        <w:t>SM</w:t>
      </w:r>
      <w:r w:rsidRPr="00B47273">
        <w:rPr>
          <w:rFonts w:cstheme="minorHAnsi"/>
          <w:b/>
        </w:rPr>
        <w:t xml:space="preserve">ALL GROUPS: </w:t>
      </w:r>
      <w:r w:rsidRPr="00B47273">
        <w:rPr>
          <w:rFonts w:cstheme="minorHAnsi"/>
          <w:b/>
          <w:bCs/>
          <w:color w:val="000000" w:themeColor="text1"/>
          <w:kern w:val="24"/>
        </w:rPr>
        <w:t>Goal:  To develop a system of small groups, conduct leader’s training for small groups, and have 50% of worshippers participating in groups by December 2017.</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 xml:space="preserve">ACTION 1 - </w:t>
      </w:r>
      <w:r w:rsidRPr="00B47273">
        <w:rPr>
          <w:rFonts w:cstheme="minorHAnsi"/>
        </w:rPr>
        <w:t>Conduct an inventory of current small groups in church: Type, leaders, numbers, degree of small group maturity.</w:t>
      </w:r>
      <w:r w:rsidRPr="00B47273">
        <w:rPr>
          <w:rFonts w:eastAsiaTheme="minorEastAsia" w:cstheme="minorHAnsi"/>
          <w:lang w:eastAsia="ko-KR"/>
        </w:rPr>
        <w:t xml:space="preserve">  </w:t>
      </w:r>
    </w:p>
    <w:p w:rsidR="00B47273" w:rsidRPr="00B47273" w:rsidRDefault="00B47273" w:rsidP="00B47273">
      <w:pPr>
        <w:spacing w:line="240" w:lineRule="auto"/>
        <w:ind w:firstLine="720"/>
        <w:rPr>
          <w:rFonts w:eastAsiaTheme="minorEastAsia" w:cstheme="minorHAnsi"/>
          <w:lang w:eastAsia="ko-KR"/>
        </w:rPr>
      </w:pPr>
      <w:r w:rsidRPr="00B47273">
        <w:rPr>
          <w:rFonts w:eastAsiaTheme="minorEastAsia" w:cstheme="minorHAnsi"/>
          <w:lang w:eastAsia="ko-KR"/>
        </w:rPr>
        <w:t xml:space="preserve">Responsibility:  </w:t>
      </w:r>
      <w:r w:rsidRPr="00B47273">
        <w:rPr>
          <w:rFonts w:eastAsiaTheme="minorEastAsia" w:cstheme="minorHAnsi"/>
          <w:lang w:eastAsia="ko-KR"/>
        </w:rPr>
        <w:tab/>
        <w:t>Pastors, Mission/Evangelism, Lay Servants/leaders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Completion date:  February 2017</w:t>
      </w:r>
    </w:p>
    <w:p w:rsidR="00B47273" w:rsidRPr="00B47273" w:rsidRDefault="00B47273" w:rsidP="00B47273">
      <w:pPr>
        <w:spacing w:line="240" w:lineRule="auto"/>
        <w:rPr>
          <w:rFonts w:eastAsiaTheme="minorEastAsia" w:cstheme="minorHAnsi"/>
          <w:lang w:eastAsia="ko-KR"/>
        </w:rPr>
      </w:pP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ACTION 2 - Invite a Conference Staff to give a half-day small group leaders training.</w:t>
      </w:r>
      <w:r w:rsidRPr="00B47273">
        <w:rPr>
          <w:rFonts w:eastAsiaTheme="minorEastAsia" w:cstheme="minorHAnsi"/>
          <w:lang w:eastAsia="ko-KR"/>
        </w:rPr>
        <w:tab/>
      </w:r>
      <w:r w:rsidRPr="00B47273">
        <w:rPr>
          <w:rFonts w:eastAsiaTheme="minorEastAsia" w:cstheme="minorHAnsi"/>
          <w:lang w:eastAsia="ko-KR"/>
        </w:rPr>
        <w:tab/>
        <w:t xml:space="preserve">Responsibility:  </w:t>
      </w:r>
      <w:r w:rsidRPr="00B47273">
        <w:rPr>
          <w:rFonts w:eastAsiaTheme="minorEastAsia" w:cstheme="minorHAnsi"/>
          <w:lang w:eastAsia="ko-KR"/>
        </w:rPr>
        <w:tab/>
        <w:t>Pastors, Mission/Evangelism, Lay Servants/leaders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Completion date: April &amp; October 2017</w:t>
      </w:r>
    </w:p>
    <w:p w:rsidR="00B47273" w:rsidRPr="00B47273" w:rsidRDefault="00B47273" w:rsidP="00B47273">
      <w:pPr>
        <w:spacing w:line="240" w:lineRule="auto"/>
        <w:rPr>
          <w:rFonts w:eastAsiaTheme="minorEastAsia" w:cstheme="minorHAnsi"/>
          <w:lang w:eastAsia="ko-KR"/>
        </w:rPr>
      </w:pP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 xml:space="preserve">ACTION 3 - Invite small group leaders/facilitators to attend </w:t>
      </w:r>
      <w:r w:rsidR="005A274F">
        <w:rPr>
          <w:rFonts w:eastAsiaTheme="minorEastAsia" w:cstheme="minorHAnsi"/>
          <w:lang w:eastAsia="ko-KR"/>
        </w:rPr>
        <w:t xml:space="preserve">a </w:t>
      </w:r>
      <w:r w:rsidRPr="00B47273">
        <w:rPr>
          <w:rFonts w:eastAsiaTheme="minorEastAsia" w:cstheme="minorHAnsi"/>
          <w:lang w:eastAsia="ko-KR"/>
        </w:rPr>
        <w:t>small group workshop at GNJ Laity Leadership Academy.</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Responsibility:</w:t>
      </w:r>
      <w:r w:rsidRPr="00B47273">
        <w:rPr>
          <w:rFonts w:eastAsiaTheme="minorEastAsia" w:cstheme="minorHAnsi"/>
          <w:lang w:eastAsia="ko-KR"/>
        </w:rPr>
        <w:tab/>
        <w:t>Pastors, Small Group Leaders/Facilitators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Completion date:</w:t>
      </w:r>
      <w:r w:rsidR="00655782" w:rsidRPr="00B47273">
        <w:rPr>
          <w:rFonts w:eastAsiaTheme="minorEastAsia" w:cstheme="minorHAnsi"/>
          <w:lang w:eastAsia="ko-KR"/>
        </w:rPr>
        <w:t xml:space="preserve"> </w:t>
      </w:r>
      <w:r w:rsidRPr="00B47273">
        <w:rPr>
          <w:rFonts w:eastAsiaTheme="minorEastAsia" w:cstheme="minorHAnsi"/>
          <w:lang w:eastAsia="ko-KR"/>
        </w:rPr>
        <w:t>September 2017</w:t>
      </w:r>
    </w:p>
    <w:p w:rsidR="00B47273" w:rsidRPr="00B47273" w:rsidRDefault="00B47273" w:rsidP="00B47273">
      <w:pPr>
        <w:spacing w:line="240" w:lineRule="auto"/>
        <w:rPr>
          <w:rFonts w:eastAsiaTheme="minorEastAsia" w:cstheme="minorHAnsi"/>
          <w:lang w:eastAsia="ko-KR"/>
        </w:rPr>
      </w:pP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ACTION 4 - Prepare Small Group Celebration Sunday followed by lunch fellowship.  After worship service, each small group will have its table/bo</w:t>
      </w:r>
      <w:r w:rsidR="005A274F">
        <w:rPr>
          <w:rFonts w:eastAsiaTheme="minorEastAsia" w:cstheme="minorHAnsi"/>
          <w:lang w:eastAsia="ko-KR"/>
        </w:rPr>
        <w:t>o</w:t>
      </w:r>
      <w:r w:rsidRPr="00B47273">
        <w:rPr>
          <w:rFonts w:eastAsiaTheme="minorEastAsia" w:cstheme="minorHAnsi"/>
          <w:lang w:eastAsia="ko-KR"/>
        </w:rPr>
        <w:t>th in fellowship hall.</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 xml:space="preserve">Invite a Conference Staff to preach this Sunday. </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 xml:space="preserve">Responsibility: </w:t>
      </w:r>
      <w:r w:rsidRPr="00B47273">
        <w:rPr>
          <w:rFonts w:eastAsiaTheme="minorEastAsia" w:cstheme="minorHAnsi"/>
          <w:lang w:eastAsia="ko-KR"/>
        </w:rPr>
        <w:tab/>
        <w:t>Pastors, Mission/Evangelism, Lay Servants/leaders,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r>
      <w:r w:rsidRPr="00B47273">
        <w:rPr>
          <w:rFonts w:eastAsiaTheme="minorEastAsia" w:cstheme="minorHAnsi"/>
          <w:lang w:eastAsia="ko-KR"/>
        </w:rPr>
        <w:tab/>
      </w:r>
      <w:r w:rsidRPr="00B47273">
        <w:rPr>
          <w:rFonts w:eastAsiaTheme="minorEastAsia" w:cstheme="minorHAnsi"/>
          <w:lang w:eastAsia="ko-KR"/>
        </w:rPr>
        <w:tab/>
      </w:r>
      <w:r w:rsidRPr="00B47273">
        <w:rPr>
          <w:rFonts w:eastAsiaTheme="minorEastAsia" w:cstheme="minorHAnsi"/>
          <w:lang w:eastAsia="ko-KR"/>
        </w:rPr>
        <w:tab/>
        <w:t>Small Group Leaders/facilitators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Completion date: November 2017</w:t>
      </w:r>
    </w:p>
    <w:p w:rsidR="00B47273" w:rsidRPr="00B47273" w:rsidRDefault="00B47273" w:rsidP="00B47273">
      <w:pPr>
        <w:spacing w:line="240" w:lineRule="auto"/>
        <w:rPr>
          <w:rFonts w:eastAsiaTheme="minorEastAsia" w:cstheme="minorHAnsi"/>
          <w:lang w:eastAsia="ko-KR"/>
        </w:rPr>
      </w:pP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 xml:space="preserve">ACTION 5 - Create 5 New Small Groups - Single Women, Young Adults, Single Parents, Lunch Club, and Dinner club. </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 xml:space="preserve">  </w:t>
      </w:r>
      <w:r w:rsidRPr="00B47273">
        <w:rPr>
          <w:rFonts w:eastAsiaTheme="minorEastAsia" w:cstheme="minorHAnsi"/>
          <w:lang w:eastAsia="ko-KR"/>
        </w:rPr>
        <w:tab/>
        <w:t xml:space="preserve">Responsibility:  </w:t>
      </w:r>
      <w:r w:rsidRPr="00B47273">
        <w:rPr>
          <w:rFonts w:eastAsiaTheme="minorEastAsia" w:cstheme="minorHAnsi"/>
          <w:lang w:eastAsia="ko-KR"/>
        </w:rPr>
        <w:tab/>
        <w:t>Pastors, Mission/Evangelism, Lay Servants/leaders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r>
      <w:r w:rsidRPr="00B47273">
        <w:rPr>
          <w:rFonts w:eastAsiaTheme="minorEastAsia" w:cstheme="minorHAnsi"/>
          <w:lang w:eastAsia="ko-KR"/>
        </w:rPr>
        <w:tab/>
      </w:r>
      <w:r w:rsidRPr="00B47273">
        <w:rPr>
          <w:rFonts w:eastAsiaTheme="minorEastAsia" w:cstheme="minorHAnsi"/>
          <w:lang w:eastAsia="ko-KR"/>
        </w:rPr>
        <w:tab/>
      </w:r>
      <w:r w:rsidRPr="00B47273">
        <w:rPr>
          <w:rFonts w:eastAsiaTheme="minorEastAsia" w:cstheme="minorHAnsi"/>
          <w:lang w:eastAsia="ko-KR"/>
        </w:rPr>
        <w:tab/>
        <w:t>Small Group Leaders/facilitators</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Completion date:  December 2017</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ACTION 6 - On-going monthly cluster meetings of Small Group Leaders.</w:t>
      </w:r>
      <w:r w:rsidRPr="00B47273">
        <w:rPr>
          <w:rFonts w:eastAsiaTheme="minorEastAsia" w:cstheme="minorHAnsi"/>
          <w:lang w:eastAsia="ko-KR"/>
        </w:rPr>
        <w:tab/>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 xml:space="preserve">Responsibility: </w:t>
      </w:r>
      <w:r w:rsidRPr="00B47273">
        <w:rPr>
          <w:rFonts w:eastAsiaTheme="minorEastAsia" w:cstheme="minorHAnsi"/>
          <w:lang w:eastAsia="ko-KR"/>
        </w:rPr>
        <w:tab/>
        <w:t>Small Group Leaders/facilitators, Mission/Evangelism Team</w:t>
      </w:r>
    </w:p>
    <w:p w:rsidR="00B47273" w:rsidRPr="00B47273" w:rsidRDefault="00B47273" w:rsidP="00B47273">
      <w:pPr>
        <w:spacing w:line="240" w:lineRule="auto"/>
        <w:rPr>
          <w:rFonts w:eastAsiaTheme="minorEastAsia" w:cstheme="minorHAnsi"/>
          <w:lang w:eastAsia="ko-KR"/>
        </w:rPr>
      </w:pPr>
      <w:r w:rsidRPr="00B47273">
        <w:rPr>
          <w:rFonts w:eastAsiaTheme="minorEastAsia" w:cstheme="minorHAnsi"/>
          <w:lang w:eastAsia="ko-KR"/>
        </w:rPr>
        <w:tab/>
        <w:t>Completion date:  On-Going</w:t>
      </w:r>
    </w:p>
    <w:p w:rsidR="00B47273" w:rsidRPr="00B47273" w:rsidRDefault="00B47273" w:rsidP="00B47273">
      <w:pPr>
        <w:jc w:val="center"/>
        <w:rPr>
          <w:rFonts w:eastAsiaTheme="minorEastAsia" w:cstheme="minorHAnsi"/>
          <w:b/>
          <w:color w:val="4472C4" w:themeColor="accent1"/>
          <w:lang w:eastAsia="ko-KR"/>
        </w:rPr>
      </w:pPr>
      <w:r w:rsidRPr="00B47273">
        <w:rPr>
          <w:rFonts w:eastAsiaTheme="minorEastAsia" w:cstheme="minorHAnsi"/>
          <w:b/>
          <w:color w:val="4472C4" w:themeColor="accent1"/>
          <w:lang w:eastAsia="ko-KR"/>
        </w:rPr>
        <w:lastRenderedPageBreak/>
        <w:t>SMART GOAL ACTION PLAN</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Goal: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Action 1 -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Responsibility: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Completion Date:</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Action 2-</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Responsibility:</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Completion Date: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Action 3 –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Responsibility: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Completion Date: </w:t>
      </w:r>
    </w:p>
    <w:p w:rsidR="00B47273" w:rsidRPr="00B47273" w:rsidRDefault="00B47273" w:rsidP="00B47273">
      <w:pPr>
        <w:rPr>
          <w:rFonts w:cstheme="minorHAnsi"/>
        </w:rPr>
      </w:pPr>
    </w:p>
    <w:p w:rsidR="00B47273" w:rsidRPr="00B47273" w:rsidRDefault="00B47273" w:rsidP="00B47273">
      <w:pPr>
        <w:jc w:val="center"/>
        <w:rPr>
          <w:rFonts w:eastAsiaTheme="minorEastAsia" w:cstheme="minorHAnsi"/>
          <w:b/>
          <w:color w:val="4472C4" w:themeColor="accent1"/>
          <w:lang w:eastAsia="ko-KR"/>
        </w:rPr>
      </w:pPr>
      <w:r w:rsidRPr="00B47273">
        <w:rPr>
          <w:rFonts w:eastAsiaTheme="minorEastAsia" w:cstheme="minorHAnsi"/>
          <w:b/>
          <w:color w:val="4472C4" w:themeColor="accent1"/>
          <w:lang w:eastAsia="ko-KR"/>
        </w:rPr>
        <w:lastRenderedPageBreak/>
        <w:t>SMART GOAL ACTION PLAN</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Goal: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Action 1 -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Responsibility: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Completion Date:</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Action 2-</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Responsibility:</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Completion Date: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Action 3 –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Responsibility: </w:t>
      </w:r>
    </w:p>
    <w:p w:rsidR="00B47273" w:rsidRPr="00B47273" w:rsidRDefault="00B47273" w:rsidP="00B47273">
      <w:pPr>
        <w:rPr>
          <w:rFonts w:eastAsiaTheme="minorEastAsia" w:cstheme="minorHAnsi"/>
          <w:color w:val="000000" w:themeColor="text1"/>
          <w:lang w:eastAsia="ko-KR"/>
        </w:rPr>
      </w:pPr>
    </w:p>
    <w:p w:rsidR="00B47273" w:rsidRPr="00B47273" w:rsidRDefault="00B47273" w:rsidP="00B47273">
      <w:pPr>
        <w:rPr>
          <w:rFonts w:eastAsiaTheme="minorEastAsia" w:cstheme="minorHAnsi"/>
          <w:color w:val="000000" w:themeColor="text1"/>
          <w:lang w:eastAsia="ko-KR"/>
        </w:rPr>
      </w:pPr>
      <w:r w:rsidRPr="00B47273">
        <w:rPr>
          <w:rFonts w:eastAsiaTheme="minorEastAsia" w:cstheme="minorHAnsi"/>
          <w:color w:val="000000" w:themeColor="text1"/>
          <w:lang w:eastAsia="ko-KR"/>
        </w:rPr>
        <w:t xml:space="preserve">Completion Date: </w:t>
      </w:r>
    </w:p>
    <w:p w:rsidR="00B47273" w:rsidRPr="00B47273" w:rsidRDefault="00B47273" w:rsidP="00B47273">
      <w:pPr>
        <w:rPr>
          <w:rFonts w:cstheme="minorHAnsi"/>
        </w:rPr>
      </w:pPr>
    </w:p>
    <w:p w:rsidR="006B16DE" w:rsidRDefault="006B16DE" w:rsidP="006B16DE">
      <w:pPr>
        <w:jc w:val="center"/>
        <w:rPr>
          <w:b/>
          <w:color w:val="4472C4" w:themeColor="accent1"/>
          <w:vertAlign w:val="superscript"/>
        </w:rPr>
      </w:pPr>
      <w:bookmarkStart w:id="2" w:name="_GoBack"/>
      <w:bookmarkEnd w:id="2"/>
      <w:r w:rsidRPr="006B16DE">
        <w:rPr>
          <w:b/>
          <w:color w:val="4472C4" w:themeColor="accent1"/>
        </w:rPr>
        <w:lastRenderedPageBreak/>
        <w:t>Resourcing for February 5</w:t>
      </w:r>
      <w:r w:rsidRPr="006B16DE">
        <w:rPr>
          <w:b/>
          <w:color w:val="4472C4" w:themeColor="accent1"/>
          <w:vertAlign w:val="superscript"/>
        </w:rPr>
        <w:t>th</w:t>
      </w:r>
    </w:p>
    <w:p w:rsidR="006B16DE" w:rsidRDefault="006B16DE" w:rsidP="006B16DE">
      <w:pPr>
        <w:rPr>
          <w:b/>
          <w:color w:val="4472C4" w:themeColor="accent1"/>
        </w:rPr>
      </w:pPr>
    </w:p>
    <w:p w:rsidR="006B16DE" w:rsidRDefault="006B16DE" w:rsidP="006B16DE">
      <w:pPr>
        <w:pStyle w:val="ListParagraph"/>
        <w:numPr>
          <w:ilvl w:val="0"/>
          <w:numId w:val="36"/>
        </w:numPr>
        <w:rPr>
          <w:rFonts w:cstheme="minorHAnsi"/>
          <w:sz w:val="24"/>
          <w:szCs w:val="24"/>
        </w:rPr>
      </w:pPr>
      <w:r>
        <w:rPr>
          <w:rFonts w:cstheme="minorHAnsi"/>
          <w:sz w:val="24"/>
          <w:szCs w:val="24"/>
        </w:rPr>
        <w:t>If needed, refine your SMART Goal</w:t>
      </w:r>
      <w:r w:rsidR="008955B8">
        <w:rPr>
          <w:rFonts w:cstheme="minorHAnsi"/>
          <w:sz w:val="24"/>
          <w:szCs w:val="24"/>
        </w:rPr>
        <w:t>s</w:t>
      </w:r>
      <w:r>
        <w:rPr>
          <w:rFonts w:cstheme="minorHAnsi"/>
          <w:sz w:val="24"/>
          <w:szCs w:val="24"/>
        </w:rPr>
        <w:t xml:space="preserve"> be sure to develop a timeline for reaching your goal. Be ready to share in February the next steps you have taken towards achieving your SMART Goal</w:t>
      </w:r>
      <w:r w:rsidR="008955B8">
        <w:rPr>
          <w:rFonts w:cstheme="minorHAnsi"/>
          <w:sz w:val="24"/>
          <w:szCs w:val="24"/>
        </w:rPr>
        <w:t>s</w:t>
      </w:r>
      <w:r>
        <w:rPr>
          <w:rFonts w:cstheme="minorHAnsi"/>
          <w:sz w:val="24"/>
          <w:szCs w:val="24"/>
        </w:rPr>
        <w:t xml:space="preserve">. </w:t>
      </w:r>
    </w:p>
    <w:p w:rsidR="008656B3" w:rsidRPr="005F03CE" w:rsidRDefault="008656B3" w:rsidP="00C840BB">
      <w:pPr>
        <w:pStyle w:val="ListParagraph"/>
        <w:numPr>
          <w:ilvl w:val="0"/>
          <w:numId w:val="36"/>
        </w:numPr>
        <w:rPr>
          <w:sz w:val="24"/>
          <w:szCs w:val="24"/>
        </w:rPr>
      </w:pPr>
      <w:r w:rsidRPr="005F03CE">
        <w:rPr>
          <w:rFonts w:cstheme="minorHAnsi"/>
          <w:sz w:val="24"/>
          <w:szCs w:val="24"/>
        </w:rPr>
        <w:t xml:space="preserve">Complete the </w:t>
      </w:r>
      <w:r w:rsidR="005F03CE" w:rsidRPr="005F03CE">
        <w:rPr>
          <w:rFonts w:cstheme="minorHAnsi"/>
          <w:sz w:val="24"/>
          <w:szCs w:val="24"/>
        </w:rPr>
        <w:t xml:space="preserve">short </w:t>
      </w:r>
      <w:r w:rsidRPr="005F03CE">
        <w:rPr>
          <w:rFonts w:cstheme="minorHAnsi"/>
          <w:sz w:val="24"/>
          <w:szCs w:val="24"/>
        </w:rPr>
        <w:t>Asset Invento</w:t>
      </w:r>
      <w:r w:rsidR="005F03CE">
        <w:rPr>
          <w:rFonts w:cstheme="minorHAnsi"/>
          <w:sz w:val="24"/>
          <w:szCs w:val="24"/>
        </w:rPr>
        <w:t xml:space="preserve">ry and be ready to discuss with your cohort. </w:t>
      </w: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5F03CE" w:rsidRDefault="005F03CE" w:rsidP="0019671A">
      <w:pPr>
        <w:pStyle w:val="ListParagraph"/>
        <w:rPr>
          <w:sz w:val="24"/>
          <w:szCs w:val="24"/>
        </w:rPr>
      </w:pPr>
    </w:p>
    <w:p w:rsidR="005F03CE" w:rsidRDefault="005F03CE" w:rsidP="0019671A">
      <w:pPr>
        <w:pStyle w:val="ListParagraph"/>
        <w:rPr>
          <w:sz w:val="24"/>
          <w:szCs w:val="24"/>
        </w:rPr>
      </w:pPr>
    </w:p>
    <w:p w:rsidR="005F03CE" w:rsidRDefault="005F03CE" w:rsidP="0019671A">
      <w:pPr>
        <w:pStyle w:val="ListParagraph"/>
        <w:rPr>
          <w:sz w:val="24"/>
          <w:szCs w:val="24"/>
        </w:rPr>
      </w:pPr>
    </w:p>
    <w:p w:rsidR="008656B3" w:rsidRDefault="008656B3" w:rsidP="0019671A">
      <w:pPr>
        <w:pStyle w:val="ListParagraph"/>
        <w:rPr>
          <w:sz w:val="24"/>
          <w:szCs w:val="24"/>
        </w:rPr>
      </w:pPr>
    </w:p>
    <w:p w:rsidR="008656B3" w:rsidRDefault="008656B3" w:rsidP="0019671A">
      <w:pPr>
        <w:pStyle w:val="ListParagraph"/>
        <w:rPr>
          <w:sz w:val="24"/>
          <w:szCs w:val="24"/>
        </w:rPr>
      </w:pPr>
    </w:p>
    <w:p w:rsidR="008656B3" w:rsidRPr="006B16DE" w:rsidRDefault="008656B3" w:rsidP="0019671A">
      <w:pPr>
        <w:pStyle w:val="ListParagraph"/>
        <w:rPr>
          <w:sz w:val="24"/>
          <w:szCs w:val="24"/>
        </w:rPr>
      </w:pPr>
    </w:p>
    <w:p w:rsidR="008656B3" w:rsidRPr="00186FB6" w:rsidRDefault="008656B3" w:rsidP="008656B3">
      <w:pPr>
        <w:shd w:val="clear" w:color="auto" w:fill="5B9BD5"/>
        <w:spacing w:after="0" w:line="240" w:lineRule="auto"/>
        <w:jc w:val="center"/>
        <w:rPr>
          <w:rFonts w:ascii="Franklin Gothic Medium Cond" w:hAnsi="Franklin Gothic Medium Cond" w:cs="Calibri"/>
          <w:color w:val="FFFFFF"/>
          <w:sz w:val="48"/>
          <w:szCs w:val="48"/>
        </w:rPr>
      </w:pPr>
      <w:r w:rsidRPr="00186FB6">
        <w:rPr>
          <w:rFonts w:ascii="Franklin Gothic Medium Cond" w:hAnsi="Franklin Gothic Medium Cond" w:cs="Calibri"/>
          <w:color w:val="FFFFFF"/>
          <w:sz w:val="48"/>
          <w:szCs w:val="48"/>
        </w:rPr>
        <w:lastRenderedPageBreak/>
        <w:t xml:space="preserve">Asset Inventory </w:t>
      </w:r>
    </w:p>
    <w:p w:rsidR="008656B3" w:rsidRPr="00186FB6" w:rsidRDefault="008656B3" w:rsidP="008656B3">
      <w:pPr>
        <w:spacing w:after="0" w:line="240" w:lineRule="auto"/>
        <w:rPr>
          <w:rFonts w:ascii="Calibri" w:hAnsi="Calibri" w:cs="Calibri"/>
          <w:b/>
          <w:bCs/>
          <w:sz w:val="24"/>
          <w:szCs w:val="24"/>
        </w:rPr>
      </w:pPr>
    </w:p>
    <w:p w:rsidR="008656B3" w:rsidRPr="00186FB6" w:rsidRDefault="008656B3" w:rsidP="008656B3">
      <w:pPr>
        <w:spacing w:after="0" w:line="240" w:lineRule="auto"/>
        <w:rPr>
          <w:rFonts w:ascii="Calibri" w:hAnsi="Calibri" w:cs="Calibri"/>
        </w:rPr>
      </w:pPr>
      <w:r w:rsidRPr="00186FB6">
        <w:rPr>
          <w:rFonts w:ascii="Calibri" w:hAnsi="Calibri" w:cs="Calibri"/>
          <w:b/>
          <w:bCs/>
        </w:rPr>
        <w:t xml:space="preserve">Hand – </w:t>
      </w:r>
      <w:r w:rsidRPr="00186FB6">
        <w:rPr>
          <w:rFonts w:ascii="Calibri" w:hAnsi="Calibri" w:cs="Calibri"/>
        </w:rPr>
        <w:t xml:space="preserve">Physical skills you possess that you would be willing to teach others, e.g. carpentry, painting, bicycle repair, sewing, etc. </w:t>
      </w:r>
    </w:p>
    <w:p w:rsidR="008656B3" w:rsidRPr="00186FB6" w:rsidRDefault="008656B3" w:rsidP="008656B3">
      <w:pPr>
        <w:spacing w:after="0" w:line="240" w:lineRule="auto"/>
        <w:rPr>
          <w:rFonts w:ascii="Calibri" w:hAnsi="Calibri" w:cs="Calibri"/>
          <w:sz w:val="24"/>
          <w:szCs w:val="24"/>
        </w:rPr>
      </w:pPr>
    </w:p>
    <w:tbl>
      <w:tblPr>
        <w:tblW w:w="0" w:type="auto"/>
        <w:tblCellMar>
          <w:left w:w="0" w:type="dxa"/>
          <w:right w:w="0" w:type="dxa"/>
        </w:tblCellMar>
        <w:tblLook w:val="04A0" w:firstRow="1" w:lastRow="0" w:firstColumn="1" w:lastColumn="0" w:noHBand="0" w:noVBand="1"/>
      </w:tblPr>
      <w:tblGrid>
        <w:gridCol w:w="4516"/>
        <w:gridCol w:w="4834"/>
      </w:tblGrid>
      <w:tr w:rsidR="008656B3" w:rsidRPr="00186FB6" w:rsidTr="007259E0">
        <w:tc>
          <w:tcPr>
            <w:tcW w:w="4516" w:type="dxa"/>
            <w:tcBorders>
              <w:top w:val="single" w:sz="8" w:space="0" w:color="5B9BD5"/>
              <w:left w:val="single" w:sz="8" w:space="0" w:color="5B9BD5"/>
              <w:bottom w:val="single" w:sz="8" w:space="0" w:color="5B9BD5"/>
              <w:right w:val="nil"/>
            </w:tcBorders>
            <w:shd w:val="clear" w:color="auto" w:fill="5B9BD5"/>
            <w:tcMar>
              <w:top w:w="0" w:type="dxa"/>
              <w:left w:w="108" w:type="dxa"/>
              <w:bottom w:w="0" w:type="dxa"/>
              <w:right w:w="108" w:type="dxa"/>
            </w:tcMar>
            <w:hideMark/>
          </w:tcPr>
          <w:p w:rsidR="008656B3" w:rsidRPr="00186FB6" w:rsidRDefault="008656B3" w:rsidP="007259E0">
            <w:pPr>
              <w:spacing w:after="0" w:line="240" w:lineRule="auto"/>
              <w:jc w:val="center"/>
              <w:rPr>
                <w:rFonts w:ascii="Franklin Gothic Medium Cond" w:hAnsi="Franklin Gothic Medium Cond" w:cs="Calibri"/>
                <w:color w:val="FFFFFF"/>
                <w:sz w:val="28"/>
                <w:szCs w:val="28"/>
              </w:rPr>
            </w:pPr>
            <w:r w:rsidRPr="00186FB6">
              <w:rPr>
                <w:rFonts w:ascii="Franklin Gothic Medium Cond" w:hAnsi="Franklin Gothic Medium Cond" w:cs="Calibri"/>
                <w:color w:val="FFFFFF"/>
                <w:sz w:val="28"/>
                <w:szCs w:val="28"/>
              </w:rPr>
              <w:t>PERSONAL</w:t>
            </w:r>
          </w:p>
        </w:tc>
        <w:tc>
          <w:tcPr>
            <w:tcW w:w="4834" w:type="dxa"/>
            <w:tcBorders>
              <w:top w:val="single" w:sz="8" w:space="0" w:color="5B9BD5"/>
              <w:left w:val="nil"/>
              <w:bottom w:val="single" w:sz="8" w:space="0" w:color="5B9BD5"/>
              <w:right w:val="single" w:sz="8" w:space="0" w:color="5B9BD5"/>
            </w:tcBorders>
            <w:shd w:val="clear" w:color="auto" w:fill="5B9BD5"/>
            <w:tcMar>
              <w:top w:w="0" w:type="dxa"/>
              <w:left w:w="108" w:type="dxa"/>
              <w:bottom w:w="0" w:type="dxa"/>
              <w:right w:w="108" w:type="dxa"/>
            </w:tcMar>
            <w:hideMark/>
          </w:tcPr>
          <w:p w:rsidR="008656B3" w:rsidRPr="00186FB6" w:rsidRDefault="008656B3" w:rsidP="007259E0">
            <w:pPr>
              <w:spacing w:after="0" w:line="240" w:lineRule="auto"/>
              <w:jc w:val="center"/>
              <w:rPr>
                <w:rFonts w:ascii="Franklin Gothic Medium Cond" w:hAnsi="Franklin Gothic Medium Cond" w:cs="Calibri"/>
                <w:color w:val="FFFFFF"/>
                <w:sz w:val="28"/>
                <w:szCs w:val="28"/>
              </w:rPr>
            </w:pPr>
            <w:r w:rsidRPr="00186FB6">
              <w:rPr>
                <w:rFonts w:ascii="Franklin Gothic Medium Cond" w:hAnsi="Franklin Gothic Medium Cond" w:cs="Calibri"/>
                <w:color w:val="FFFFFF"/>
                <w:sz w:val="28"/>
                <w:szCs w:val="28"/>
              </w:rPr>
              <w:t>CONGREGATION</w:t>
            </w:r>
          </w:p>
        </w:tc>
      </w:tr>
      <w:tr w:rsidR="008656B3" w:rsidRPr="00186FB6" w:rsidTr="007259E0">
        <w:tc>
          <w:tcPr>
            <w:tcW w:w="4516" w:type="dxa"/>
            <w:tcBorders>
              <w:top w:val="nil"/>
              <w:left w:val="single" w:sz="8" w:space="0" w:color="9CC2E5"/>
              <w:bottom w:val="single" w:sz="8" w:space="0" w:color="9CC2E5"/>
              <w:right w:val="single" w:sz="8" w:space="0" w:color="9CC2E5"/>
            </w:tcBorders>
            <w:shd w:val="clear" w:color="auto" w:fill="FFFFFF"/>
            <w:tcMar>
              <w:top w:w="0" w:type="dxa"/>
              <w:left w:w="108" w:type="dxa"/>
              <w:bottom w:w="0" w:type="dxa"/>
              <w:right w:w="108" w:type="dxa"/>
            </w:tcMar>
          </w:tcPr>
          <w:p w:rsidR="008656B3" w:rsidRPr="00186FB6" w:rsidRDefault="008656B3" w:rsidP="007259E0">
            <w:pPr>
              <w:spacing w:after="0" w:line="240" w:lineRule="auto"/>
              <w:rPr>
                <w:rFonts w:ascii="Calibri" w:hAnsi="Calibri" w:cs="Calibri"/>
                <w:b/>
                <w:bCs/>
                <w:sz w:val="24"/>
                <w:szCs w:val="24"/>
              </w:rPr>
            </w:pPr>
          </w:p>
        </w:tc>
        <w:tc>
          <w:tcPr>
            <w:tcW w:w="4834" w:type="dxa"/>
            <w:tcBorders>
              <w:top w:val="nil"/>
              <w:left w:val="nil"/>
              <w:bottom w:val="single" w:sz="8" w:space="0" w:color="9CC2E5"/>
              <w:right w:val="single" w:sz="8" w:space="0" w:color="9CC2E5"/>
            </w:tcBorders>
            <w:shd w:val="clear" w:color="auto" w:fill="DEEAF6"/>
            <w:tcMar>
              <w:top w:w="0" w:type="dxa"/>
              <w:left w:w="108" w:type="dxa"/>
              <w:bottom w:w="0" w:type="dxa"/>
              <w:right w:w="108" w:type="dxa"/>
            </w:tcMar>
          </w:tcPr>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tc>
      </w:tr>
    </w:tbl>
    <w:p w:rsidR="008656B3" w:rsidRPr="00186FB6" w:rsidRDefault="008656B3" w:rsidP="008656B3">
      <w:pPr>
        <w:spacing w:after="0" w:line="240" w:lineRule="auto"/>
        <w:rPr>
          <w:rFonts w:ascii="Calibri" w:hAnsi="Calibri" w:cs="Calibri"/>
          <w:sz w:val="24"/>
          <w:szCs w:val="24"/>
        </w:rPr>
      </w:pPr>
    </w:p>
    <w:p w:rsidR="008656B3" w:rsidRPr="00186FB6" w:rsidRDefault="008656B3" w:rsidP="008656B3">
      <w:pPr>
        <w:spacing w:after="0" w:line="240" w:lineRule="auto"/>
        <w:rPr>
          <w:rFonts w:ascii="Calibri" w:hAnsi="Calibri" w:cs="Calibri"/>
          <w:b/>
          <w:bCs/>
          <w:sz w:val="24"/>
          <w:szCs w:val="24"/>
        </w:rPr>
      </w:pPr>
    </w:p>
    <w:p w:rsidR="008656B3" w:rsidRPr="00186FB6" w:rsidRDefault="008656B3" w:rsidP="008656B3">
      <w:pPr>
        <w:spacing w:after="0" w:line="240" w:lineRule="auto"/>
        <w:rPr>
          <w:rFonts w:ascii="Calibri" w:hAnsi="Calibri" w:cs="Calibri"/>
        </w:rPr>
      </w:pPr>
      <w:r w:rsidRPr="00186FB6">
        <w:rPr>
          <w:rFonts w:ascii="Calibri" w:hAnsi="Calibri" w:cs="Calibri"/>
          <w:b/>
          <w:bCs/>
        </w:rPr>
        <w:t xml:space="preserve">Head – </w:t>
      </w:r>
      <w:r w:rsidRPr="00186FB6">
        <w:rPr>
          <w:rFonts w:ascii="Calibri" w:hAnsi="Calibri" w:cs="Calibri"/>
        </w:rPr>
        <w:t>Knowledge that you have in an area like child development, health care, history of your neighborhood, health care, etc.</w:t>
      </w:r>
    </w:p>
    <w:p w:rsidR="008656B3" w:rsidRPr="00186FB6" w:rsidRDefault="008656B3" w:rsidP="008656B3">
      <w:pPr>
        <w:spacing w:after="0" w:line="240" w:lineRule="auto"/>
        <w:rPr>
          <w:rFonts w:ascii="Calibri" w:hAnsi="Calibri" w:cs="Calibri"/>
          <w:sz w:val="24"/>
          <w:szCs w:val="24"/>
        </w:rPr>
      </w:pPr>
    </w:p>
    <w:tbl>
      <w:tblPr>
        <w:tblW w:w="0" w:type="auto"/>
        <w:tblCellMar>
          <w:left w:w="0" w:type="dxa"/>
          <w:right w:w="0" w:type="dxa"/>
        </w:tblCellMar>
        <w:tblLook w:val="04A0" w:firstRow="1" w:lastRow="0" w:firstColumn="1" w:lastColumn="0" w:noHBand="0" w:noVBand="1"/>
      </w:tblPr>
      <w:tblGrid>
        <w:gridCol w:w="4516"/>
        <w:gridCol w:w="4834"/>
      </w:tblGrid>
      <w:tr w:rsidR="008656B3" w:rsidRPr="00186FB6" w:rsidTr="007259E0">
        <w:tc>
          <w:tcPr>
            <w:tcW w:w="4516" w:type="dxa"/>
            <w:tcBorders>
              <w:top w:val="single" w:sz="8" w:space="0" w:color="5B9BD5"/>
              <w:left w:val="single" w:sz="8" w:space="0" w:color="5B9BD5"/>
              <w:bottom w:val="single" w:sz="8" w:space="0" w:color="5B9BD5"/>
              <w:right w:val="nil"/>
            </w:tcBorders>
            <w:shd w:val="clear" w:color="auto" w:fill="5B9BD5"/>
            <w:tcMar>
              <w:top w:w="0" w:type="dxa"/>
              <w:left w:w="108" w:type="dxa"/>
              <w:bottom w:w="0" w:type="dxa"/>
              <w:right w:w="108" w:type="dxa"/>
            </w:tcMar>
            <w:hideMark/>
          </w:tcPr>
          <w:p w:rsidR="008656B3" w:rsidRPr="00186FB6" w:rsidRDefault="008656B3" w:rsidP="007259E0">
            <w:pPr>
              <w:spacing w:after="0" w:line="240" w:lineRule="auto"/>
              <w:jc w:val="center"/>
              <w:rPr>
                <w:rFonts w:ascii="Franklin Gothic Medium Cond" w:hAnsi="Franklin Gothic Medium Cond" w:cs="Calibri"/>
                <w:color w:val="FFFFFF"/>
                <w:sz w:val="28"/>
                <w:szCs w:val="28"/>
              </w:rPr>
            </w:pPr>
            <w:r w:rsidRPr="00186FB6">
              <w:rPr>
                <w:rFonts w:ascii="Franklin Gothic Medium Cond" w:hAnsi="Franklin Gothic Medium Cond" w:cs="Calibri"/>
                <w:color w:val="FFFFFF"/>
                <w:sz w:val="28"/>
                <w:szCs w:val="28"/>
              </w:rPr>
              <w:t>PERSONAL</w:t>
            </w:r>
          </w:p>
        </w:tc>
        <w:tc>
          <w:tcPr>
            <w:tcW w:w="4834" w:type="dxa"/>
            <w:tcBorders>
              <w:top w:val="single" w:sz="8" w:space="0" w:color="5B9BD5"/>
              <w:left w:val="nil"/>
              <w:bottom w:val="single" w:sz="8" w:space="0" w:color="5B9BD5"/>
              <w:right w:val="single" w:sz="8" w:space="0" w:color="5B9BD5"/>
            </w:tcBorders>
            <w:shd w:val="clear" w:color="auto" w:fill="5B9BD5"/>
            <w:tcMar>
              <w:top w:w="0" w:type="dxa"/>
              <w:left w:w="108" w:type="dxa"/>
              <w:bottom w:w="0" w:type="dxa"/>
              <w:right w:w="108" w:type="dxa"/>
            </w:tcMar>
            <w:hideMark/>
          </w:tcPr>
          <w:p w:rsidR="008656B3" w:rsidRPr="00186FB6" w:rsidRDefault="008656B3" w:rsidP="007259E0">
            <w:pPr>
              <w:spacing w:after="0" w:line="240" w:lineRule="auto"/>
              <w:jc w:val="center"/>
              <w:rPr>
                <w:rFonts w:ascii="Franklin Gothic Medium Cond" w:hAnsi="Franklin Gothic Medium Cond" w:cs="Calibri"/>
                <w:color w:val="FFFFFF"/>
                <w:sz w:val="28"/>
                <w:szCs w:val="28"/>
              </w:rPr>
            </w:pPr>
            <w:r w:rsidRPr="00186FB6">
              <w:rPr>
                <w:rFonts w:ascii="Franklin Gothic Medium Cond" w:hAnsi="Franklin Gothic Medium Cond" w:cs="Calibri"/>
                <w:color w:val="FFFFFF"/>
                <w:sz w:val="28"/>
                <w:szCs w:val="28"/>
              </w:rPr>
              <w:t>CONGREGATION</w:t>
            </w:r>
          </w:p>
        </w:tc>
      </w:tr>
      <w:tr w:rsidR="008656B3" w:rsidRPr="00186FB6" w:rsidTr="007259E0">
        <w:tc>
          <w:tcPr>
            <w:tcW w:w="4516" w:type="dxa"/>
            <w:tcBorders>
              <w:top w:val="nil"/>
              <w:left w:val="single" w:sz="8" w:space="0" w:color="9CC2E5"/>
              <w:bottom w:val="single" w:sz="8" w:space="0" w:color="9CC2E5"/>
              <w:right w:val="single" w:sz="8" w:space="0" w:color="9CC2E5"/>
            </w:tcBorders>
            <w:shd w:val="clear" w:color="auto" w:fill="FFFFFF"/>
            <w:tcMar>
              <w:top w:w="0" w:type="dxa"/>
              <w:left w:w="108" w:type="dxa"/>
              <w:bottom w:w="0" w:type="dxa"/>
              <w:right w:w="108" w:type="dxa"/>
            </w:tcMar>
          </w:tcPr>
          <w:p w:rsidR="008656B3" w:rsidRPr="00186FB6" w:rsidRDefault="008656B3" w:rsidP="007259E0">
            <w:pPr>
              <w:spacing w:after="0" w:line="240" w:lineRule="auto"/>
              <w:rPr>
                <w:rFonts w:ascii="Calibri" w:hAnsi="Calibri" w:cs="Calibri"/>
                <w:b/>
                <w:bCs/>
                <w:sz w:val="24"/>
                <w:szCs w:val="24"/>
              </w:rPr>
            </w:pPr>
          </w:p>
        </w:tc>
        <w:tc>
          <w:tcPr>
            <w:tcW w:w="4834" w:type="dxa"/>
            <w:tcBorders>
              <w:top w:val="nil"/>
              <w:left w:val="nil"/>
              <w:bottom w:val="single" w:sz="8" w:space="0" w:color="9CC2E5"/>
              <w:right w:val="single" w:sz="8" w:space="0" w:color="9CC2E5"/>
            </w:tcBorders>
            <w:shd w:val="clear" w:color="auto" w:fill="DEEAF6"/>
            <w:tcMar>
              <w:top w:w="0" w:type="dxa"/>
              <w:left w:w="108" w:type="dxa"/>
              <w:bottom w:w="0" w:type="dxa"/>
              <w:right w:w="108" w:type="dxa"/>
            </w:tcMar>
          </w:tcPr>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tc>
      </w:tr>
    </w:tbl>
    <w:p w:rsidR="008656B3" w:rsidRPr="00186FB6" w:rsidRDefault="008656B3" w:rsidP="008656B3">
      <w:pPr>
        <w:spacing w:after="0" w:line="240" w:lineRule="auto"/>
        <w:rPr>
          <w:rFonts w:ascii="Calibri" w:hAnsi="Calibri" w:cs="Calibri"/>
          <w:b/>
          <w:bCs/>
          <w:sz w:val="24"/>
          <w:szCs w:val="24"/>
        </w:rPr>
      </w:pPr>
    </w:p>
    <w:p w:rsidR="008656B3" w:rsidRPr="00186FB6" w:rsidRDefault="008656B3" w:rsidP="008656B3">
      <w:pPr>
        <w:spacing w:after="0" w:line="240" w:lineRule="auto"/>
        <w:rPr>
          <w:rFonts w:ascii="Calibri" w:hAnsi="Calibri" w:cs="Calibri"/>
          <w:b/>
          <w:bCs/>
          <w:sz w:val="24"/>
          <w:szCs w:val="24"/>
        </w:rPr>
      </w:pPr>
    </w:p>
    <w:p w:rsidR="008656B3" w:rsidRPr="00186FB6" w:rsidRDefault="008656B3" w:rsidP="008656B3">
      <w:pPr>
        <w:spacing w:after="0" w:line="240" w:lineRule="auto"/>
        <w:rPr>
          <w:rFonts w:ascii="Calibri" w:hAnsi="Calibri" w:cs="Calibri"/>
        </w:rPr>
      </w:pPr>
      <w:r w:rsidRPr="00186FB6">
        <w:rPr>
          <w:rFonts w:ascii="Calibri" w:hAnsi="Calibri" w:cs="Calibri"/>
          <w:b/>
          <w:bCs/>
        </w:rPr>
        <w:t xml:space="preserve">Heart – </w:t>
      </w:r>
      <w:r w:rsidRPr="00186FB6">
        <w:rPr>
          <w:rFonts w:ascii="Calibri" w:hAnsi="Calibri" w:cs="Calibri"/>
        </w:rPr>
        <w:t xml:space="preserve">What are your passions, what stirs you to action, what would you do if you knew you could not fail? </w:t>
      </w:r>
    </w:p>
    <w:p w:rsidR="008656B3" w:rsidRPr="00186FB6" w:rsidRDefault="008656B3" w:rsidP="008656B3">
      <w:pPr>
        <w:spacing w:after="0" w:line="240" w:lineRule="auto"/>
        <w:rPr>
          <w:rFonts w:ascii="Calibri" w:hAnsi="Calibri" w:cs="Calibri"/>
          <w:sz w:val="24"/>
          <w:szCs w:val="24"/>
        </w:rPr>
      </w:pPr>
    </w:p>
    <w:tbl>
      <w:tblPr>
        <w:tblW w:w="0" w:type="auto"/>
        <w:tblCellMar>
          <w:left w:w="0" w:type="dxa"/>
          <w:right w:w="0" w:type="dxa"/>
        </w:tblCellMar>
        <w:tblLook w:val="04A0" w:firstRow="1" w:lastRow="0" w:firstColumn="1" w:lastColumn="0" w:noHBand="0" w:noVBand="1"/>
      </w:tblPr>
      <w:tblGrid>
        <w:gridCol w:w="4516"/>
        <w:gridCol w:w="4834"/>
      </w:tblGrid>
      <w:tr w:rsidR="008656B3" w:rsidRPr="00186FB6" w:rsidTr="007259E0">
        <w:tc>
          <w:tcPr>
            <w:tcW w:w="4516" w:type="dxa"/>
            <w:tcBorders>
              <w:top w:val="single" w:sz="8" w:space="0" w:color="5B9BD5"/>
              <w:left w:val="single" w:sz="8" w:space="0" w:color="5B9BD5"/>
              <w:bottom w:val="single" w:sz="8" w:space="0" w:color="5B9BD5"/>
              <w:right w:val="nil"/>
            </w:tcBorders>
            <w:shd w:val="clear" w:color="auto" w:fill="5B9BD5"/>
            <w:tcMar>
              <w:top w:w="0" w:type="dxa"/>
              <w:left w:w="108" w:type="dxa"/>
              <w:bottom w:w="0" w:type="dxa"/>
              <w:right w:w="108" w:type="dxa"/>
            </w:tcMar>
            <w:hideMark/>
          </w:tcPr>
          <w:p w:rsidR="008656B3" w:rsidRPr="00186FB6" w:rsidRDefault="008656B3" w:rsidP="007259E0">
            <w:pPr>
              <w:spacing w:after="0" w:line="240" w:lineRule="auto"/>
              <w:jc w:val="center"/>
              <w:rPr>
                <w:rFonts w:ascii="Franklin Gothic Medium Cond" w:hAnsi="Franklin Gothic Medium Cond" w:cs="Calibri"/>
                <w:color w:val="FFFFFF"/>
                <w:sz w:val="28"/>
                <w:szCs w:val="28"/>
              </w:rPr>
            </w:pPr>
            <w:r w:rsidRPr="00186FB6">
              <w:rPr>
                <w:rFonts w:ascii="Franklin Gothic Medium Cond" w:hAnsi="Franklin Gothic Medium Cond" w:cs="Calibri"/>
                <w:color w:val="FFFFFF"/>
                <w:sz w:val="28"/>
                <w:szCs w:val="28"/>
              </w:rPr>
              <w:t>PERSONAL</w:t>
            </w:r>
          </w:p>
        </w:tc>
        <w:tc>
          <w:tcPr>
            <w:tcW w:w="4834" w:type="dxa"/>
            <w:tcBorders>
              <w:top w:val="single" w:sz="8" w:space="0" w:color="5B9BD5"/>
              <w:left w:val="nil"/>
              <w:bottom w:val="single" w:sz="8" w:space="0" w:color="5B9BD5"/>
              <w:right w:val="single" w:sz="8" w:space="0" w:color="5B9BD5"/>
            </w:tcBorders>
            <w:shd w:val="clear" w:color="auto" w:fill="5B9BD5"/>
            <w:tcMar>
              <w:top w:w="0" w:type="dxa"/>
              <w:left w:w="108" w:type="dxa"/>
              <w:bottom w:w="0" w:type="dxa"/>
              <w:right w:w="108" w:type="dxa"/>
            </w:tcMar>
            <w:hideMark/>
          </w:tcPr>
          <w:p w:rsidR="008656B3" w:rsidRPr="00186FB6" w:rsidRDefault="008656B3" w:rsidP="007259E0">
            <w:pPr>
              <w:spacing w:after="0" w:line="240" w:lineRule="auto"/>
              <w:jc w:val="center"/>
              <w:rPr>
                <w:rFonts w:ascii="Franklin Gothic Medium Cond" w:hAnsi="Franklin Gothic Medium Cond" w:cs="Calibri"/>
                <w:color w:val="FFFFFF"/>
                <w:sz w:val="28"/>
                <w:szCs w:val="28"/>
              </w:rPr>
            </w:pPr>
            <w:r w:rsidRPr="00186FB6">
              <w:rPr>
                <w:rFonts w:ascii="Franklin Gothic Medium Cond" w:hAnsi="Franklin Gothic Medium Cond" w:cs="Calibri"/>
                <w:color w:val="FFFFFF"/>
                <w:sz w:val="28"/>
                <w:szCs w:val="28"/>
              </w:rPr>
              <w:t>CONGREGATION</w:t>
            </w:r>
          </w:p>
        </w:tc>
      </w:tr>
      <w:tr w:rsidR="008656B3" w:rsidRPr="00186FB6" w:rsidTr="007259E0">
        <w:tc>
          <w:tcPr>
            <w:tcW w:w="4516" w:type="dxa"/>
            <w:tcBorders>
              <w:top w:val="nil"/>
              <w:left w:val="single" w:sz="8" w:space="0" w:color="9CC2E5"/>
              <w:bottom w:val="single" w:sz="8" w:space="0" w:color="9CC2E5"/>
              <w:right w:val="single" w:sz="8" w:space="0" w:color="9CC2E5"/>
            </w:tcBorders>
            <w:shd w:val="clear" w:color="auto" w:fill="FFFFFF"/>
            <w:tcMar>
              <w:top w:w="0" w:type="dxa"/>
              <w:left w:w="108" w:type="dxa"/>
              <w:bottom w:w="0" w:type="dxa"/>
              <w:right w:w="108" w:type="dxa"/>
            </w:tcMar>
          </w:tcPr>
          <w:p w:rsidR="008656B3" w:rsidRPr="00186FB6" w:rsidRDefault="008656B3" w:rsidP="007259E0">
            <w:pPr>
              <w:spacing w:after="0" w:line="240" w:lineRule="auto"/>
              <w:rPr>
                <w:rFonts w:ascii="Calibri" w:hAnsi="Calibri" w:cs="Calibri"/>
                <w:b/>
                <w:bCs/>
                <w:sz w:val="24"/>
                <w:szCs w:val="24"/>
              </w:rPr>
            </w:pPr>
          </w:p>
        </w:tc>
        <w:tc>
          <w:tcPr>
            <w:tcW w:w="4834" w:type="dxa"/>
            <w:tcBorders>
              <w:top w:val="nil"/>
              <w:left w:val="nil"/>
              <w:bottom w:val="single" w:sz="8" w:space="0" w:color="9CC2E5"/>
              <w:right w:val="single" w:sz="8" w:space="0" w:color="9CC2E5"/>
            </w:tcBorders>
            <w:shd w:val="clear" w:color="auto" w:fill="DEEAF6"/>
            <w:tcMar>
              <w:top w:w="0" w:type="dxa"/>
              <w:left w:w="108" w:type="dxa"/>
              <w:bottom w:w="0" w:type="dxa"/>
              <w:right w:w="108" w:type="dxa"/>
            </w:tcMar>
          </w:tcPr>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p w:rsidR="008656B3" w:rsidRPr="00186FB6" w:rsidRDefault="008656B3" w:rsidP="007259E0">
            <w:pPr>
              <w:spacing w:after="0" w:line="240" w:lineRule="auto"/>
              <w:rPr>
                <w:rFonts w:ascii="Calibri" w:hAnsi="Calibri" w:cs="Calibri"/>
                <w:sz w:val="24"/>
                <w:szCs w:val="24"/>
              </w:rPr>
            </w:pPr>
          </w:p>
        </w:tc>
      </w:tr>
    </w:tbl>
    <w:p w:rsidR="008656B3" w:rsidRPr="00186FB6" w:rsidRDefault="008656B3" w:rsidP="008656B3">
      <w:pPr>
        <w:spacing w:after="0" w:line="240" w:lineRule="auto"/>
        <w:rPr>
          <w:rFonts w:ascii="Calibri" w:hAnsi="Calibri" w:cs="Calibri"/>
          <w:b/>
          <w:bCs/>
          <w:sz w:val="24"/>
          <w:szCs w:val="24"/>
        </w:rPr>
      </w:pPr>
    </w:p>
    <w:p w:rsidR="008656B3" w:rsidRDefault="008656B3" w:rsidP="008656B3">
      <w:pPr>
        <w:spacing w:after="0" w:line="240" w:lineRule="auto"/>
        <w:rPr>
          <w:rFonts w:ascii="Calibri" w:hAnsi="Calibri" w:cs="Calibri"/>
          <w:b/>
          <w:bCs/>
          <w:sz w:val="24"/>
          <w:szCs w:val="24"/>
        </w:rPr>
      </w:pPr>
    </w:p>
    <w:p w:rsidR="008656B3" w:rsidRPr="00186FB6" w:rsidRDefault="008656B3" w:rsidP="008656B3">
      <w:pPr>
        <w:spacing w:after="0" w:line="240" w:lineRule="auto"/>
        <w:rPr>
          <w:rFonts w:ascii="Calibri" w:hAnsi="Calibri" w:cs="Calibri"/>
          <w:b/>
          <w:bCs/>
          <w:sz w:val="24"/>
          <w:szCs w:val="24"/>
        </w:rPr>
      </w:pPr>
    </w:p>
    <w:p w:rsidR="008656B3" w:rsidRPr="00186FB6" w:rsidRDefault="008656B3" w:rsidP="008656B3">
      <w:pPr>
        <w:spacing w:after="0" w:line="240" w:lineRule="auto"/>
        <w:rPr>
          <w:rFonts w:ascii="Calibri" w:hAnsi="Calibri" w:cs="Calibri"/>
          <w:b/>
          <w:bCs/>
          <w:sz w:val="24"/>
          <w:szCs w:val="24"/>
        </w:rPr>
      </w:pPr>
    </w:p>
    <w:sectPr w:rsidR="008656B3" w:rsidRPr="00186FB6" w:rsidSect="00CB5F43">
      <w:footerReference w:type="default" r:id="rId9"/>
      <w:pgSz w:w="12240" w:h="15840"/>
      <w:pgMar w:top="1360" w:right="136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4D01" w:rsidRDefault="003B4D01" w:rsidP="003944B6">
      <w:pPr>
        <w:spacing w:after="0" w:line="240" w:lineRule="auto"/>
      </w:pPr>
      <w:r>
        <w:separator/>
      </w:r>
    </w:p>
  </w:endnote>
  <w:endnote w:type="continuationSeparator" w:id="0">
    <w:p w:rsidR="003B4D01" w:rsidRDefault="003B4D01" w:rsidP="003944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4647474"/>
      <w:docPartObj>
        <w:docPartGallery w:val="Page Numbers (Bottom of Page)"/>
        <w:docPartUnique/>
      </w:docPartObj>
    </w:sdtPr>
    <w:sdtEndPr>
      <w:rPr>
        <w:noProof/>
      </w:rPr>
    </w:sdtEndPr>
    <w:sdtContent>
      <w:p w:rsidR="00655782" w:rsidRDefault="0065578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655782" w:rsidRDefault="006557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4D01" w:rsidRDefault="003B4D01" w:rsidP="003944B6">
      <w:pPr>
        <w:spacing w:after="0" w:line="240" w:lineRule="auto"/>
      </w:pPr>
      <w:r>
        <w:separator/>
      </w:r>
    </w:p>
  </w:footnote>
  <w:footnote w:type="continuationSeparator" w:id="0">
    <w:p w:rsidR="003B4D01" w:rsidRDefault="003B4D01" w:rsidP="003944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9E11E0"/>
    <w:multiLevelType w:val="hybridMultilevel"/>
    <w:tmpl w:val="44280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3F53AE"/>
    <w:multiLevelType w:val="hybridMultilevel"/>
    <w:tmpl w:val="E9C60D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8428DD"/>
    <w:multiLevelType w:val="hybridMultilevel"/>
    <w:tmpl w:val="C9626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F2B2154"/>
    <w:multiLevelType w:val="hybridMultilevel"/>
    <w:tmpl w:val="8D52F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1E497C"/>
    <w:multiLevelType w:val="hybridMultilevel"/>
    <w:tmpl w:val="A91C225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922F5F"/>
    <w:multiLevelType w:val="multilevel"/>
    <w:tmpl w:val="0AC6BA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265789"/>
    <w:multiLevelType w:val="hybridMultilevel"/>
    <w:tmpl w:val="DEC02C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1705546B"/>
    <w:multiLevelType w:val="hybridMultilevel"/>
    <w:tmpl w:val="BE5A21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495ED1"/>
    <w:multiLevelType w:val="hybridMultilevel"/>
    <w:tmpl w:val="73285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5F36B4"/>
    <w:multiLevelType w:val="multilevel"/>
    <w:tmpl w:val="A4CA75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1032EC"/>
    <w:multiLevelType w:val="hybridMultilevel"/>
    <w:tmpl w:val="6EEA9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347350"/>
    <w:multiLevelType w:val="hybridMultilevel"/>
    <w:tmpl w:val="3B440978"/>
    <w:lvl w:ilvl="0" w:tplc="F8F8FB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308115A"/>
    <w:multiLevelType w:val="hybridMultilevel"/>
    <w:tmpl w:val="93E2F3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06F4D65"/>
    <w:multiLevelType w:val="hybridMultilevel"/>
    <w:tmpl w:val="AF68C3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2297CA5"/>
    <w:multiLevelType w:val="hybridMultilevel"/>
    <w:tmpl w:val="465C97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242533A"/>
    <w:multiLevelType w:val="hybridMultilevel"/>
    <w:tmpl w:val="197C2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9C1BB6"/>
    <w:multiLevelType w:val="hybridMultilevel"/>
    <w:tmpl w:val="9E8A989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3F60FAA"/>
    <w:multiLevelType w:val="hybridMultilevel"/>
    <w:tmpl w:val="CE96C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4381962"/>
    <w:multiLevelType w:val="hybridMultilevel"/>
    <w:tmpl w:val="163E9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CD52F8"/>
    <w:multiLevelType w:val="hybridMultilevel"/>
    <w:tmpl w:val="68782A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76F6467"/>
    <w:multiLevelType w:val="hybridMultilevel"/>
    <w:tmpl w:val="A4CA6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C628CA"/>
    <w:multiLevelType w:val="hybridMultilevel"/>
    <w:tmpl w:val="1CD43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7F245C"/>
    <w:multiLevelType w:val="hybridMultilevel"/>
    <w:tmpl w:val="373EBA6C"/>
    <w:lvl w:ilvl="0" w:tplc="52F4E728">
      <w:start w:val="1"/>
      <w:numFmt w:val="bullet"/>
      <w:lvlText w:val="•"/>
      <w:lvlJc w:val="left"/>
      <w:pPr>
        <w:ind w:hanging="360"/>
      </w:pPr>
      <w:rPr>
        <w:rFonts w:ascii="Arial" w:eastAsia="Arial" w:hAnsi="Arial" w:hint="default"/>
        <w:w w:val="130"/>
        <w:sz w:val="28"/>
        <w:szCs w:val="28"/>
      </w:rPr>
    </w:lvl>
    <w:lvl w:ilvl="1" w:tplc="79869E40">
      <w:start w:val="1"/>
      <w:numFmt w:val="bullet"/>
      <w:lvlText w:val="•"/>
      <w:lvlJc w:val="left"/>
      <w:rPr>
        <w:rFonts w:hint="default"/>
      </w:rPr>
    </w:lvl>
    <w:lvl w:ilvl="2" w:tplc="8E527C00">
      <w:start w:val="1"/>
      <w:numFmt w:val="bullet"/>
      <w:lvlText w:val="•"/>
      <w:lvlJc w:val="left"/>
      <w:rPr>
        <w:rFonts w:hint="default"/>
      </w:rPr>
    </w:lvl>
    <w:lvl w:ilvl="3" w:tplc="8B14248E">
      <w:start w:val="1"/>
      <w:numFmt w:val="bullet"/>
      <w:lvlText w:val="•"/>
      <w:lvlJc w:val="left"/>
      <w:rPr>
        <w:rFonts w:hint="default"/>
      </w:rPr>
    </w:lvl>
    <w:lvl w:ilvl="4" w:tplc="B394E25C">
      <w:start w:val="1"/>
      <w:numFmt w:val="bullet"/>
      <w:lvlText w:val="•"/>
      <w:lvlJc w:val="left"/>
      <w:rPr>
        <w:rFonts w:hint="default"/>
      </w:rPr>
    </w:lvl>
    <w:lvl w:ilvl="5" w:tplc="743482EE">
      <w:start w:val="1"/>
      <w:numFmt w:val="bullet"/>
      <w:lvlText w:val="•"/>
      <w:lvlJc w:val="left"/>
      <w:rPr>
        <w:rFonts w:hint="default"/>
      </w:rPr>
    </w:lvl>
    <w:lvl w:ilvl="6" w:tplc="7A3A66AC">
      <w:start w:val="1"/>
      <w:numFmt w:val="bullet"/>
      <w:lvlText w:val="•"/>
      <w:lvlJc w:val="left"/>
      <w:rPr>
        <w:rFonts w:hint="default"/>
      </w:rPr>
    </w:lvl>
    <w:lvl w:ilvl="7" w:tplc="4FC00406">
      <w:start w:val="1"/>
      <w:numFmt w:val="bullet"/>
      <w:lvlText w:val="•"/>
      <w:lvlJc w:val="left"/>
      <w:rPr>
        <w:rFonts w:hint="default"/>
      </w:rPr>
    </w:lvl>
    <w:lvl w:ilvl="8" w:tplc="AA0056B6">
      <w:start w:val="1"/>
      <w:numFmt w:val="bullet"/>
      <w:lvlText w:val="•"/>
      <w:lvlJc w:val="left"/>
      <w:rPr>
        <w:rFonts w:hint="default"/>
      </w:rPr>
    </w:lvl>
  </w:abstractNum>
  <w:abstractNum w:abstractNumId="23" w15:restartNumberingAfterBreak="0">
    <w:nsid w:val="3FA7240F"/>
    <w:multiLevelType w:val="hybridMultilevel"/>
    <w:tmpl w:val="3820A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BC2C2A"/>
    <w:multiLevelType w:val="hybridMultilevel"/>
    <w:tmpl w:val="ECECD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9B67D37"/>
    <w:multiLevelType w:val="hybridMultilevel"/>
    <w:tmpl w:val="326A9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6A34FE"/>
    <w:multiLevelType w:val="hybridMultilevel"/>
    <w:tmpl w:val="11EE3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906C6A"/>
    <w:multiLevelType w:val="hybridMultilevel"/>
    <w:tmpl w:val="E70EA2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4F9F5CAD"/>
    <w:multiLevelType w:val="hybridMultilevel"/>
    <w:tmpl w:val="5C0E1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0DB6C89"/>
    <w:multiLevelType w:val="hybridMultilevel"/>
    <w:tmpl w:val="1D78F5A4"/>
    <w:lvl w:ilvl="0" w:tplc="F4B0B812">
      <w:start w:val="18"/>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62011A46"/>
    <w:multiLevelType w:val="hybridMultilevel"/>
    <w:tmpl w:val="675E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233507"/>
    <w:multiLevelType w:val="hybridMultilevel"/>
    <w:tmpl w:val="34FE8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855185"/>
    <w:multiLevelType w:val="hybridMultilevel"/>
    <w:tmpl w:val="43FA646C"/>
    <w:lvl w:ilvl="0" w:tplc="8A045470">
      <w:start w:val="11"/>
      <w:numFmt w:val="bullet"/>
      <w:lvlText w:val="-"/>
      <w:lvlJc w:val="left"/>
      <w:pPr>
        <w:ind w:left="720" w:hanging="360"/>
      </w:pPr>
      <w:rPr>
        <w:rFonts w:ascii="Segoe UI" w:eastAsia="Times New Roman" w:hAnsi="Segoe UI"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7F5E73"/>
    <w:multiLevelType w:val="hybridMultilevel"/>
    <w:tmpl w:val="1BD63C9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1103C51"/>
    <w:multiLevelType w:val="hybridMultilevel"/>
    <w:tmpl w:val="E5C08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4C31FF"/>
    <w:multiLevelType w:val="hybridMultilevel"/>
    <w:tmpl w:val="2E34D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71250F7"/>
    <w:multiLevelType w:val="hybridMultilevel"/>
    <w:tmpl w:val="A99A11C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7B35BCA"/>
    <w:multiLevelType w:val="hybridMultilevel"/>
    <w:tmpl w:val="23F6F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83F508F"/>
    <w:multiLevelType w:val="hybridMultilevel"/>
    <w:tmpl w:val="1BE8F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9522418"/>
    <w:multiLevelType w:val="hybridMultilevel"/>
    <w:tmpl w:val="D358787A"/>
    <w:lvl w:ilvl="0" w:tplc="BD481BA2">
      <w:start w:val="2"/>
      <w:numFmt w:val="bullet"/>
      <w:lvlText w:val="-"/>
      <w:lvlJc w:val="left"/>
      <w:pPr>
        <w:ind w:left="216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2" w15:restartNumberingAfterBreak="0">
    <w:nsid w:val="79F043EA"/>
    <w:multiLevelType w:val="hybridMultilevel"/>
    <w:tmpl w:val="54BE7CB4"/>
    <w:lvl w:ilvl="0" w:tplc="8A045470">
      <w:start w:val="11"/>
      <w:numFmt w:val="bullet"/>
      <w:lvlText w:val="-"/>
      <w:lvlJc w:val="left"/>
      <w:pPr>
        <w:ind w:left="1440" w:hanging="360"/>
      </w:pPr>
      <w:rPr>
        <w:rFonts w:ascii="Segoe UI" w:eastAsia="Times New Roman" w:hAnsi="Segoe UI" w:cs="Segoe U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7D3818FD"/>
    <w:multiLevelType w:val="multilevel"/>
    <w:tmpl w:val="8EF037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EF843C7"/>
    <w:multiLevelType w:val="hybridMultilevel"/>
    <w:tmpl w:val="C0366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13"/>
  </w:num>
  <w:num w:numId="3">
    <w:abstractNumId w:val="36"/>
  </w:num>
  <w:num w:numId="4">
    <w:abstractNumId w:val="21"/>
  </w:num>
  <w:num w:numId="5">
    <w:abstractNumId w:val="40"/>
  </w:num>
  <w:num w:numId="6">
    <w:abstractNumId w:val="11"/>
  </w:num>
  <w:num w:numId="7">
    <w:abstractNumId w:val="19"/>
  </w:num>
  <w:num w:numId="8">
    <w:abstractNumId w:val="25"/>
  </w:num>
  <w:num w:numId="9">
    <w:abstractNumId w:val="7"/>
  </w:num>
  <w:num w:numId="10">
    <w:abstractNumId w:val="17"/>
  </w:num>
  <w:num w:numId="11">
    <w:abstractNumId w:val="2"/>
  </w:num>
  <w:num w:numId="12">
    <w:abstractNumId w:val="43"/>
  </w:num>
  <w:num w:numId="13">
    <w:abstractNumId w:val="9"/>
  </w:num>
  <w:num w:numId="14">
    <w:abstractNumId w:val="6"/>
  </w:num>
  <w:num w:numId="15">
    <w:abstractNumId w:val="15"/>
  </w:num>
  <w:num w:numId="16">
    <w:abstractNumId w:val="23"/>
  </w:num>
  <w:num w:numId="17">
    <w:abstractNumId w:val="31"/>
  </w:num>
  <w:num w:numId="18">
    <w:abstractNumId w:val="26"/>
  </w:num>
  <w:num w:numId="19">
    <w:abstractNumId w:val="35"/>
  </w:num>
  <w:num w:numId="20">
    <w:abstractNumId w:val="20"/>
  </w:num>
  <w:num w:numId="21">
    <w:abstractNumId w:val="24"/>
  </w:num>
  <w:num w:numId="22">
    <w:abstractNumId w:val="16"/>
  </w:num>
  <w:num w:numId="23">
    <w:abstractNumId w:val="41"/>
  </w:num>
  <w:num w:numId="24">
    <w:abstractNumId w:val="32"/>
  </w:num>
  <w:num w:numId="25">
    <w:abstractNumId w:val="22"/>
  </w:num>
  <w:num w:numId="26">
    <w:abstractNumId w:val="0"/>
  </w:num>
  <w:num w:numId="27">
    <w:abstractNumId w:val="27"/>
  </w:num>
  <w:num w:numId="28">
    <w:abstractNumId w:val="34"/>
  </w:num>
  <w:num w:numId="29">
    <w:abstractNumId w:val="1"/>
  </w:num>
  <w:num w:numId="30">
    <w:abstractNumId w:val="29"/>
  </w:num>
  <w:num w:numId="31">
    <w:abstractNumId w:val="14"/>
  </w:num>
  <w:num w:numId="32">
    <w:abstractNumId w:val="10"/>
  </w:num>
  <w:num w:numId="33">
    <w:abstractNumId w:val="42"/>
  </w:num>
  <w:num w:numId="34">
    <w:abstractNumId w:val="33"/>
  </w:num>
  <w:num w:numId="35">
    <w:abstractNumId w:val="44"/>
  </w:num>
  <w:num w:numId="36">
    <w:abstractNumId w:val="18"/>
  </w:num>
  <w:num w:numId="37">
    <w:abstractNumId w:val="8"/>
  </w:num>
  <w:num w:numId="38">
    <w:abstractNumId w:val="39"/>
  </w:num>
  <w:num w:numId="39">
    <w:abstractNumId w:val="4"/>
  </w:num>
  <w:num w:numId="40">
    <w:abstractNumId w:val="5"/>
  </w:num>
  <w:num w:numId="41">
    <w:abstractNumId w:val="30"/>
  </w:num>
  <w:num w:numId="42">
    <w:abstractNumId w:val="12"/>
  </w:num>
  <w:num w:numId="43">
    <w:abstractNumId w:val="28"/>
  </w:num>
  <w:num w:numId="44">
    <w:abstractNumId w:val="3"/>
  </w:num>
  <w:num w:numId="45">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1B5"/>
    <w:rsid w:val="000225D7"/>
    <w:rsid w:val="00074DA6"/>
    <w:rsid w:val="000804E8"/>
    <w:rsid w:val="0008119F"/>
    <w:rsid w:val="000B2CBA"/>
    <w:rsid w:val="000F0EB0"/>
    <w:rsid w:val="0013626A"/>
    <w:rsid w:val="00163ACF"/>
    <w:rsid w:val="00164497"/>
    <w:rsid w:val="00164EDB"/>
    <w:rsid w:val="0018124B"/>
    <w:rsid w:val="00186FB6"/>
    <w:rsid w:val="00187E9E"/>
    <w:rsid w:val="0019671A"/>
    <w:rsid w:val="001E637D"/>
    <w:rsid w:val="002003A2"/>
    <w:rsid w:val="0021020D"/>
    <w:rsid w:val="00222796"/>
    <w:rsid w:val="00230B1A"/>
    <w:rsid w:val="00266DF2"/>
    <w:rsid w:val="002B2122"/>
    <w:rsid w:val="002D4844"/>
    <w:rsid w:val="002D63EB"/>
    <w:rsid w:val="00306391"/>
    <w:rsid w:val="00344243"/>
    <w:rsid w:val="003944B6"/>
    <w:rsid w:val="00394EC4"/>
    <w:rsid w:val="003A023F"/>
    <w:rsid w:val="003B4D01"/>
    <w:rsid w:val="003E0226"/>
    <w:rsid w:val="0042616F"/>
    <w:rsid w:val="004667C7"/>
    <w:rsid w:val="0048058D"/>
    <w:rsid w:val="0048305A"/>
    <w:rsid w:val="0049265C"/>
    <w:rsid w:val="00501AF2"/>
    <w:rsid w:val="00502163"/>
    <w:rsid w:val="00514974"/>
    <w:rsid w:val="0054780C"/>
    <w:rsid w:val="00565FC2"/>
    <w:rsid w:val="0056689B"/>
    <w:rsid w:val="005A274F"/>
    <w:rsid w:val="005F03CE"/>
    <w:rsid w:val="006171EE"/>
    <w:rsid w:val="00624702"/>
    <w:rsid w:val="00655782"/>
    <w:rsid w:val="006902F6"/>
    <w:rsid w:val="00696EDE"/>
    <w:rsid w:val="006B16DE"/>
    <w:rsid w:val="006C4440"/>
    <w:rsid w:val="00735C75"/>
    <w:rsid w:val="007B11B2"/>
    <w:rsid w:val="007B54E6"/>
    <w:rsid w:val="007D0480"/>
    <w:rsid w:val="0082364B"/>
    <w:rsid w:val="008656B3"/>
    <w:rsid w:val="008955B8"/>
    <w:rsid w:val="008A2762"/>
    <w:rsid w:val="008A29C5"/>
    <w:rsid w:val="008A43EC"/>
    <w:rsid w:val="008B347D"/>
    <w:rsid w:val="009017EC"/>
    <w:rsid w:val="00923B10"/>
    <w:rsid w:val="0092597B"/>
    <w:rsid w:val="009323ED"/>
    <w:rsid w:val="009464CC"/>
    <w:rsid w:val="00971C84"/>
    <w:rsid w:val="00A04E03"/>
    <w:rsid w:val="00A12F30"/>
    <w:rsid w:val="00A44FC7"/>
    <w:rsid w:val="00AA5C79"/>
    <w:rsid w:val="00AC2A41"/>
    <w:rsid w:val="00AE57BC"/>
    <w:rsid w:val="00B245CB"/>
    <w:rsid w:val="00B47273"/>
    <w:rsid w:val="00B94690"/>
    <w:rsid w:val="00BB2F4E"/>
    <w:rsid w:val="00C54D16"/>
    <w:rsid w:val="00C569E5"/>
    <w:rsid w:val="00C65FD0"/>
    <w:rsid w:val="00C66ADF"/>
    <w:rsid w:val="00C97A8D"/>
    <w:rsid w:val="00CB5F43"/>
    <w:rsid w:val="00CC7B84"/>
    <w:rsid w:val="00CE0CCB"/>
    <w:rsid w:val="00D76A50"/>
    <w:rsid w:val="00D86C18"/>
    <w:rsid w:val="00D918A3"/>
    <w:rsid w:val="00DA2FAC"/>
    <w:rsid w:val="00DB4F38"/>
    <w:rsid w:val="00DC5252"/>
    <w:rsid w:val="00E2234A"/>
    <w:rsid w:val="00EA44AE"/>
    <w:rsid w:val="00EC7DA9"/>
    <w:rsid w:val="00EF3EBF"/>
    <w:rsid w:val="00F3000F"/>
    <w:rsid w:val="00F769D6"/>
    <w:rsid w:val="00F80E46"/>
    <w:rsid w:val="00F921B5"/>
    <w:rsid w:val="00FA0ADA"/>
    <w:rsid w:val="00FB1C31"/>
    <w:rsid w:val="00FF1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6372A"/>
  <w15:chartTrackingRefBased/>
  <w15:docId w15:val="{89D5E47C-0270-4AC9-90A5-A091DF3EC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921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21B5"/>
    <w:pPr>
      <w:ind w:left="720"/>
      <w:contextualSpacing/>
    </w:pPr>
  </w:style>
  <w:style w:type="paragraph" w:styleId="BalloonText">
    <w:name w:val="Balloon Text"/>
    <w:basedOn w:val="Normal"/>
    <w:link w:val="BalloonTextChar"/>
    <w:uiPriority w:val="99"/>
    <w:semiHidden/>
    <w:unhideWhenUsed/>
    <w:rsid w:val="00735C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5C75"/>
    <w:rPr>
      <w:rFonts w:ascii="Segoe UI" w:hAnsi="Segoe UI" w:cs="Segoe UI"/>
      <w:sz w:val="18"/>
      <w:szCs w:val="18"/>
    </w:rPr>
  </w:style>
  <w:style w:type="paragraph" w:styleId="NormalWeb">
    <w:name w:val="Normal (Web)"/>
    <w:basedOn w:val="Normal"/>
    <w:uiPriority w:val="99"/>
    <w:semiHidden/>
    <w:unhideWhenUsed/>
    <w:rsid w:val="00EA44A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A44AE"/>
    <w:rPr>
      <w:color w:val="0000FF"/>
      <w:u w:val="single"/>
    </w:rPr>
  </w:style>
  <w:style w:type="paragraph" w:styleId="Header">
    <w:name w:val="header"/>
    <w:basedOn w:val="Normal"/>
    <w:link w:val="HeaderChar"/>
    <w:uiPriority w:val="99"/>
    <w:unhideWhenUsed/>
    <w:rsid w:val="003944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44B6"/>
  </w:style>
  <w:style w:type="paragraph" w:styleId="Footer">
    <w:name w:val="footer"/>
    <w:basedOn w:val="Normal"/>
    <w:link w:val="FooterChar"/>
    <w:uiPriority w:val="99"/>
    <w:unhideWhenUsed/>
    <w:rsid w:val="003944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44B6"/>
  </w:style>
  <w:style w:type="character" w:styleId="UnresolvedMention">
    <w:name w:val="Unresolved Mention"/>
    <w:basedOn w:val="DefaultParagraphFont"/>
    <w:uiPriority w:val="99"/>
    <w:semiHidden/>
    <w:unhideWhenUsed/>
    <w:rsid w:val="0019671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7992813">
      <w:bodyDiv w:val="1"/>
      <w:marLeft w:val="0"/>
      <w:marRight w:val="0"/>
      <w:marTop w:val="0"/>
      <w:marBottom w:val="0"/>
      <w:divBdr>
        <w:top w:val="none" w:sz="0" w:space="0" w:color="auto"/>
        <w:left w:val="none" w:sz="0" w:space="0" w:color="auto"/>
        <w:bottom w:val="none" w:sz="0" w:space="0" w:color="auto"/>
        <w:right w:val="none" w:sz="0" w:space="0" w:color="auto"/>
      </w:divBdr>
    </w:div>
    <w:div w:id="673538187">
      <w:bodyDiv w:val="1"/>
      <w:marLeft w:val="0"/>
      <w:marRight w:val="0"/>
      <w:marTop w:val="0"/>
      <w:marBottom w:val="0"/>
      <w:divBdr>
        <w:top w:val="none" w:sz="0" w:space="0" w:color="auto"/>
        <w:left w:val="none" w:sz="0" w:space="0" w:color="auto"/>
        <w:bottom w:val="none" w:sz="0" w:space="0" w:color="auto"/>
        <w:right w:val="none" w:sz="0" w:space="0" w:color="auto"/>
      </w:divBdr>
    </w:div>
    <w:div w:id="1190610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sources.depaul.edu/abcd-institute/publications/publications-by-topic/Documents/A%20Basic%20Guide%20to%20ABCD%20Community%20Organizing(3).pdf" TargetMode="External"/><Relationship Id="rId3" Type="http://schemas.openxmlformats.org/officeDocument/2006/relationships/settings" Target="settings.xml"/><Relationship Id="rId7" Type="http://schemas.openxmlformats.org/officeDocument/2006/relationships/hyperlink" Target="https://www.neighborhoodtransformation.net/pdfs/What_%20is_Asset_Based_Community_Development.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11</Pages>
  <Words>1466</Words>
  <Characters>8362</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3</cp:revision>
  <cp:lastPrinted>2018-12-17T18:32:00Z</cp:lastPrinted>
  <dcterms:created xsi:type="dcterms:W3CDTF">2019-01-11T20:08:00Z</dcterms:created>
  <dcterms:modified xsi:type="dcterms:W3CDTF">2019-01-11T20:27:00Z</dcterms:modified>
</cp:coreProperties>
</file>