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A5E8D" w:rsidRPr="002A5E8D" w:rsidRDefault="002A5E8D" w:rsidP="002A5E8D">
      <w:pPr>
        <w:jc w:val="center"/>
        <w:rPr>
          <w:rFonts w:cstheme="minorHAnsi"/>
          <w:b/>
          <w:color w:val="4472C4" w:themeColor="accent1"/>
          <w:sz w:val="24"/>
          <w:szCs w:val="24"/>
        </w:rPr>
      </w:pPr>
      <w:r w:rsidRPr="002A5E8D">
        <w:rPr>
          <w:rFonts w:cstheme="minorHAnsi"/>
          <w:b/>
          <w:color w:val="4472C4" w:themeColor="accent1"/>
          <w:sz w:val="24"/>
          <w:szCs w:val="24"/>
        </w:rPr>
        <w:t>Clergy Leadership Development Seminar</w:t>
      </w:r>
    </w:p>
    <w:p w:rsidR="00D411F4" w:rsidRPr="002A5E8D" w:rsidRDefault="00F64DB6" w:rsidP="001103F8">
      <w:pPr>
        <w:jc w:val="center"/>
        <w:rPr>
          <w:sz w:val="24"/>
          <w:szCs w:val="24"/>
        </w:rPr>
      </w:pPr>
      <w:r>
        <w:rPr>
          <w:rFonts w:cstheme="minorHAnsi"/>
          <w:b/>
          <w:color w:val="4472C4" w:themeColor="accent1"/>
          <w:sz w:val="24"/>
          <w:szCs w:val="24"/>
        </w:rPr>
        <w:t>May 8</w:t>
      </w:r>
      <w:r w:rsidR="001103F8" w:rsidRPr="001103F8">
        <w:rPr>
          <w:rFonts w:cstheme="minorHAnsi"/>
          <w:b/>
          <w:color w:val="4472C4" w:themeColor="accent1"/>
          <w:sz w:val="24"/>
          <w:szCs w:val="24"/>
          <w:vertAlign w:val="superscript"/>
        </w:rPr>
        <w:t>th</w:t>
      </w:r>
    </w:p>
    <w:p w:rsidR="00DB6159" w:rsidRPr="002A5E8D" w:rsidRDefault="00954E2B">
      <w:pPr>
        <w:rPr>
          <w:sz w:val="24"/>
          <w:szCs w:val="24"/>
        </w:rPr>
      </w:pPr>
      <w:r w:rsidRPr="002A5E8D">
        <w:rPr>
          <w:sz w:val="24"/>
          <w:szCs w:val="24"/>
        </w:rPr>
        <w:t xml:space="preserve">9:30am </w:t>
      </w:r>
      <w:r w:rsidR="002A5E8D">
        <w:rPr>
          <w:sz w:val="24"/>
          <w:szCs w:val="24"/>
        </w:rPr>
        <w:t>– W</w:t>
      </w:r>
      <w:r w:rsidR="00D411F4" w:rsidRPr="002A5E8D">
        <w:rPr>
          <w:sz w:val="24"/>
          <w:szCs w:val="24"/>
        </w:rPr>
        <w:t xml:space="preserve">orship </w:t>
      </w:r>
    </w:p>
    <w:p w:rsidR="00DB6159" w:rsidRPr="002A5E8D" w:rsidRDefault="00DB6159">
      <w:pPr>
        <w:rPr>
          <w:sz w:val="24"/>
          <w:szCs w:val="24"/>
        </w:rPr>
      </w:pPr>
    </w:p>
    <w:p w:rsidR="00D411F4" w:rsidRDefault="00F64DB6" w:rsidP="00B80107">
      <w:pPr>
        <w:rPr>
          <w:sz w:val="24"/>
          <w:szCs w:val="24"/>
        </w:rPr>
      </w:pPr>
      <w:r>
        <w:rPr>
          <w:sz w:val="24"/>
          <w:szCs w:val="24"/>
        </w:rPr>
        <w:t>11</w:t>
      </w:r>
      <w:r w:rsidR="00945235" w:rsidRPr="002A5E8D">
        <w:rPr>
          <w:sz w:val="24"/>
          <w:szCs w:val="24"/>
        </w:rPr>
        <w:t xml:space="preserve">am </w:t>
      </w:r>
      <w:r w:rsidR="00DE2BA1" w:rsidRPr="002A5E8D">
        <w:rPr>
          <w:sz w:val="24"/>
          <w:szCs w:val="24"/>
        </w:rPr>
        <w:t xml:space="preserve">– </w:t>
      </w:r>
      <w:r>
        <w:rPr>
          <w:sz w:val="24"/>
          <w:szCs w:val="24"/>
        </w:rPr>
        <w:t xml:space="preserve">Preaching </w:t>
      </w:r>
    </w:p>
    <w:p w:rsidR="001051BA" w:rsidRDefault="000B18B7" w:rsidP="00F64DB6">
      <w:pPr>
        <w:pStyle w:val="ListParagraph"/>
        <w:numPr>
          <w:ilvl w:val="0"/>
          <w:numId w:val="11"/>
        </w:numPr>
        <w:rPr>
          <w:sz w:val="24"/>
          <w:szCs w:val="24"/>
        </w:rPr>
      </w:pPr>
      <w:r>
        <w:rPr>
          <w:sz w:val="24"/>
          <w:szCs w:val="24"/>
        </w:rPr>
        <w:t xml:space="preserve">In groups </w:t>
      </w:r>
      <w:r w:rsidR="00F64DB6">
        <w:rPr>
          <w:sz w:val="24"/>
          <w:szCs w:val="24"/>
        </w:rPr>
        <w:t xml:space="preserve">share sermons </w:t>
      </w:r>
      <w:bookmarkStart w:id="0" w:name="_Hlk507667172"/>
      <w:r w:rsidR="00F64DB6">
        <w:rPr>
          <w:sz w:val="24"/>
          <w:szCs w:val="24"/>
        </w:rPr>
        <w:t xml:space="preserve">based on a biblical call story. </w:t>
      </w:r>
    </w:p>
    <w:p w:rsidR="001051BA" w:rsidRDefault="001051BA" w:rsidP="001051BA">
      <w:pPr>
        <w:pStyle w:val="ListParagraph"/>
        <w:numPr>
          <w:ilvl w:val="0"/>
          <w:numId w:val="12"/>
        </w:numPr>
        <w:rPr>
          <w:sz w:val="24"/>
          <w:szCs w:val="24"/>
        </w:rPr>
      </w:pPr>
      <w:r>
        <w:rPr>
          <w:sz w:val="24"/>
          <w:szCs w:val="24"/>
        </w:rPr>
        <w:t>Share your scripture, and title before preaching.</w:t>
      </w:r>
    </w:p>
    <w:p w:rsidR="00DB6159" w:rsidRPr="00F64DB6" w:rsidRDefault="001051BA" w:rsidP="001051BA">
      <w:pPr>
        <w:pStyle w:val="ListParagraph"/>
        <w:numPr>
          <w:ilvl w:val="0"/>
          <w:numId w:val="12"/>
        </w:numPr>
        <w:rPr>
          <w:sz w:val="24"/>
          <w:szCs w:val="24"/>
        </w:rPr>
      </w:pPr>
      <w:r>
        <w:rPr>
          <w:sz w:val="24"/>
          <w:szCs w:val="24"/>
        </w:rPr>
        <w:t>The class will use a handout to i</w:t>
      </w:r>
      <w:r w:rsidR="00F64DB6">
        <w:rPr>
          <w:sz w:val="24"/>
          <w:szCs w:val="24"/>
        </w:rPr>
        <w:t xml:space="preserve">dentify good elements of storytelling in each sermon. </w:t>
      </w:r>
    </w:p>
    <w:bookmarkEnd w:id="0"/>
    <w:p w:rsidR="00DB6159" w:rsidRPr="002A5E8D" w:rsidRDefault="00DB6159" w:rsidP="00DB6159">
      <w:pPr>
        <w:rPr>
          <w:sz w:val="24"/>
          <w:szCs w:val="24"/>
        </w:rPr>
      </w:pPr>
    </w:p>
    <w:p w:rsidR="00DB6159" w:rsidRPr="002A5E8D" w:rsidRDefault="00954E2B" w:rsidP="00DB6159">
      <w:pPr>
        <w:rPr>
          <w:sz w:val="24"/>
          <w:szCs w:val="24"/>
        </w:rPr>
      </w:pPr>
      <w:r w:rsidRPr="002A5E8D">
        <w:rPr>
          <w:sz w:val="24"/>
          <w:szCs w:val="24"/>
        </w:rPr>
        <w:t>1</w:t>
      </w:r>
      <w:r w:rsidR="00F64DB6">
        <w:rPr>
          <w:sz w:val="24"/>
          <w:szCs w:val="24"/>
        </w:rPr>
        <w:t>2:30</w:t>
      </w:r>
      <w:r w:rsidRPr="002A5E8D">
        <w:rPr>
          <w:sz w:val="24"/>
          <w:szCs w:val="24"/>
        </w:rPr>
        <w:t xml:space="preserve">pm – Lunch </w:t>
      </w:r>
    </w:p>
    <w:p w:rsidR="00954E2B" w:rsidRDefault="00954E2B" w:rsidP="00DB6159">
      <w:pPr>
        <w:rPr>
          <w:sz w:val="24"/>
          <w:szCs w:val="24"/>
        </w:rPr>
      </w:pPr>
    </w:p>
    <w:p w:rsidR="00F64DB6" w:rsidRDefault="00F64DB6" w:rsidP="00DB6159">
      <w:pPr>
        <w:rPr>
          <w:sz w:val="24"/>
          <w:szCs w:val="24"/>
        </w:rPr>
      </w:pPr>
      <w:r>
        <w:rPr>
          <w:sz w:val="24"/>
          <w:szCs w:val="24"/>
        </w:rPr>
        <w:t xml:space="preserve">1pm – Review Worship Evaluation Forms </w:t>
      </w:r>
    </w:p>
    <w:p w:rsidR="00F64DB6" w:rsidRDefault="00F64DB6" w:rsidP="00F64DB6">
      <w:pPr>
        <w:pStyle w:val="ListParagraph"/>
        <w:numPr>
          <w:ilvl w:val="0"/>
          <w:numId w:val="11"/>
        </w:numPr>
        <w:rPr>
          <w:sz w:val="24"/>
          <w:szCs w:val="24"/>
        </w:rPr>
      </w:pPr>
      <w:r>
        <w:rPr>
          <w:sz w:val="24"/>
          <w:szCs w:val="24"/>
        </w:rPr>
        <w:t xml:space="preserve">What is a growing edge for your congregation? </w:t>
      </w:r>
    </w:p>
    <w:p w:rsidR="00F64DB6" w:rsidRDefault="00F64DB6" w:rsidP="00F64DB6">
      <w:pPr>
        <w:pStyle w:val="ListParagraph"/>
        <w:numPr>
          <w:ilvl w:val="0"/>
          <w:numId w:val="11"/>
        </w:numPr>
        <w:rPr>
          <w:sz w:val="24"/>
          <w:szCs w:val="24"/>
        </w:rPr>
      </w:pPr>
      <w:r>
        <w:rPr>
          <w:sz w:val="24"/>
          <w:szCs w:val="24"/>
        </w:rPr>
        <w:t xml:space="preserve">Is there a quick “win”? </w:t>
      </w:r>
    </w:p>
    <w:p w:rsidR="00F64DB6" w:rsidRDefault="00F64DB6" w:rsidP="00F64DB6">
      <w:pPr>
        <w:pStyle w:val="ListParagraph"/>
        <w:numPr>
          <w:ilvl w:val="0"/>
          <w:numId w:val="11"/>
        </w:numPr>
        <w:rPr>
          <w:sz w:val="24"/>
          <w:szCs w:val="24"/>
        </w:rPr>
      </w:pPr>
      <w:r>
        <w:rPr>
          <w:sz w:val="24"/>
          <w:szCs w:val="24"/>
        </w:rPr>
        <w:t xml:space="preserve">What next steps can you take? </w:t>
      </w:r>
    </w:p>
    <w:p w:rsidR="00F64DB6" w:rsidRDefault="00F64DB6" w:rsidP="00F64DB6">
      <w:pPr>
        <w:rPr>
          <w:sz w:val="24"/>
          <w:szCs w:val="24"/>
        </w:rPr>
      </w:pPr>
    </w:p>
    <w:p w:rsidR="00F64DB6" w:rsidRDefault="00F64DB6" w:rsidP="00F64DB6">
      <w:pPr>
        <w:rPr>
          <w:sz w:val="24"/>
          <w:szCs w:val="24"/>
        </w:rPr>
      </w:pPr>
      <w:r>
        <w:rPr>
          <w:sz w:val="24"/>
          <w:szCs w:val="24"/>
        </w:rPr>
        <w:t>2pm – Next Steps for Clergy Leadership Development Seminar</w:t>
      </w:r>
    </w:p>
    <w:p w:rsidR="00F64DB6" w:rsidRDefault="00642769" w:rsidP="004662AB">
      <w:pPr>
        <w:pStyle w:val="ListParagraph"/>
        <w:numPr>
          <w:ilvl w:val="0"/>
          <w:numId w:val="17"/>
        </w:numPr>
        <w:rPr>
          <w:sz w:val="24"/>
          <w:szCs w:val="24"/>
        </w:rPr>
      </w:pPr>
      <w:r>
        <w:rPr>
          <w:sz w:val="24"/>
          <w:szCs w:val="24"/>
        </w:rPr>
        <w:t xml:space="preserve">What areas of leadership would you like to develop deeper understanding and competency? </w:t>
      </w:r>
    </w:p>
    <w:p w:rsidR="00642769" w:rsidRDefault="00642769" w:rsidP="00642769">
      <w:pPr>
        <w:pStyle w:val="ListParagraph"/>
        <w:rPr>
          <w:sz w:val="24"/>
          <w:szCs w:val="24"/>
        </w:rPr>
      </w:pPr>
    </w:p>
    <w:p w:rsidR="00BC44B0" w:rsidRPr="004662AB" w:rsidRDefault="00BC44B0" w:rsidP="00642769">
      <w:pPr>
        <w:pStyle w:val="ListParagraph"/>
        <w:rPr>
          <w:sz w:val="24"/>
          <w:szCs w:val="24"/>
        </w:rPr>
      </w:pPr>
    </w:p>
    <w:p w:rsidR="00F64DB6" w:rsidRDefault="00F64DB6" w:rsidP="00F64DB6">
      <w:pPr>
        <w:rPr>
          <w:sz w:val="24"/>
          <w:szCs w:val="24"/>
        </w:rPr>
      </w:pPr>
      <w:r>
        <w:rPr>
          <w:sz w:val="24"/>
          <w:szCs w:val="24"/>
        </w:rPr>
        <w:t xml:space="preserve">2:45pm – Resourcing for June </w:t>
      </w:r>
    </w:p>
    <w:p w:rsidR="00F64DB6" w:rsidRDefault="00F64DB6" w:rsidP="00F64DB6">
      <w:pPr>
        <w:rPr>
          <w:sz w:val="24"/>
          <w:szCs w:val="24"/>
        </w:rPr>
      </w:pPr>
    </w:p>
    <w:p w:rsidR="00BC44B0" w:rsidRDefault="00BC44B0" w:rsidP="00F64DB6">
      <w:pPr>
        <w:rPr>
          <w:sz w:val="24"/>
          <w:szCs w:val="24"/>
        </w:rPr>
      </w:pPr>
    </w:p>
    <w:p w:rsidR="00F64DB6" w:rsidRPr="00F64DB6" w:rsidRDefault="00F64DB6" w:rsidP="00F64DB6">
      <w:pPr>
        <w:rPr>
          <w:sz w:val="24"/>
          <w:szCs w:val="24"/>
        </w:rPr>
      </w:pPr>
      <w:r>
        <w:rPr>
          <w:sz w:val="24"/>
          <w:szCs w:val="24"/>
        </w:rPr>
        <w:t xml:space="preserve">3pm – Adjourn </w:t>
      </w:r>
    </w:p>
    <w:p w:rsidR="00DB6159" w:rsidRPr="002A5E8D" w:rsidRDefault="00DB6159" w:rsidP="00DB6159">
      <w:pPr>
        <w:rPr>
          <w:sz w:val="24"/>
          <w:szCs w:val="24"/>
        </w:rPr>
      </w:pPr>
    </w:p>
    <w:p w:rsidR="00B80107" w:rsidRDefault="00B80107" w:rsidP="002A5E8D">
      <w:pPr>
        <w:jc w:val="center"/>
        <w:rPr>
          <w:b/>
          <w:color w:val="0070C0"/>
          <w:sz w:val="24"/>
          <w:szCs w:val="24"/>
        </w:rPr>
      </w:pPr>
    </w:p>
    <w:p w:rsidR="001103F8" w:rsidRDefault="001103F8" w:rsidP="002A5E8D">
      <w:pPr>
        <w:jc w:val="center"/>
        <w:rPr>
          <w:b/>
          <w:color w:val="0070C0"/>
          <w:sz w:val="24"/>
          <w:szCs w:val="24"/>
        </w:rPr>
      </w:pPr>
    </w:p>
    <w:p w:rsidR="00F64DB6" w:rsidRDefault="00F64DB6" w:rsidP="002A5E8D">
      <w:pPr>
        <w:jc w:val="center"/>
        <w:rPr>
          <w:b/>
          <w:color w:val="0070C0"/>
          <w:sz w:val="24"/>
          <w:szCs w:val="24"/>
        </w:rPr>
      </w:pPr>
    </w:p>
    <w:p w:rsidR="00B80107" w:rsidRDefault="00B80107" w:rsidP="002A5E8D">
      <w:pPr>
        <w:jc w:val="center"/>
        <w:rPr>
          <w:b/>
          <w:color w:val="0070C0"/>
          <w:sz w:val="24"/>
          <w:szCs w:val="24"/>
        </w:rPr>
      </w:pPr>
      <w:r>
        <w:rPr>
          <w:b/>
          <w:color w:val="0070C0"/>
          <w:sz w:val="24"/>
          <w:szCs w:val="24"/>
        </w:rPr>
        <w:lastRenderedPageBreak/>
        <w:t xml:space="preserve">5 Great Elements of Storytelling </w:t>
      </w:r>
    </w:p>
    <w:p w:rsidR="00F64DB6" w:rsidRDefault="00F64DB6" w:rsidP="00B80107">
      <w:pPr>
        <w:rPr>
          <w:sz w:val="24"/>
          <w:szCs w:val="24"/>
        </w:rPr>
      </w:pPr>
    </w:p>
    <w:p w:rsidR="004D3F13" w:rsidRPr="004509BA" w:rsidRDefault="004D3F13" w:rsidP="004D3F13">
      <w:pPr>
        <w:rPr>
          <w:rFonts w:ascii="Calibri" w:eastAsia="Times New Roman" w:hAnsi="Calibri" w:cs="Calibri"/>
          <w:sz w:val="24"/>
          <w:szCs w:val="24"/>
        </w:rPr>
      </w:pPr>
      <w:r w:rsidRPr="007F7344">
        <w:rPr>
          <w:rFonts w:ascii="Calibri" w:eastAsia="Times New Roman" w:hAnsi="Calibri" w:cs="Calibri"/>
          <w:b/>
          <w:sz w:val="24"/>
          <w:szCs w:val="24"/>
        </w:rPr>
        <w:t>Why</w:t>
      </w:r>
      <w:r w:rsidR="007F7344">
        <w:rPr>
          <w:rFonts w:ascii="Calibri" w:eastAsia="Times New Roman" w:hAnsi="Calibri" w:cs="Calibri"/>
          <w:b/>
          <w:sz w:val="24"/>
          <w:szCs w:val="24"/>
        </w:rPr>
        <w:t xml:space="preserve"> tell stories? </w:t>
      </w:r>
    </w:p>
    <w:p w:rsidR="004D3F13" w:rsidRPr="004509BA" w:rsidRDefault="004D3F13" w:rsidP="004D3F13">
      <w:pPr>
        <w:rPr>
          <w:rFonts w:ascii="Calibri" w:eastAsia="Times New Roman" w:hAnsi="Calibri" w:cs="Calibri"/>
          <w:sz w:val="24"/>
          <w:szCs w:val="24"/>
        </w:rPr>
      </w:pPr>
      <w:r w:rsidRPr="004509BA">
        <w:rPr>
          <w:rFonts w:ascii="Calibri" w:eastAsia="Times New Roman" w:hAnsi="Calibri" w:cs="Calibri"/>
          <w:sz w:val="24"/>
          <w:szCs w:val="24"/>
        </w:rPr>
        <w:t>Wired psychologically that way</w:t>
      </w:r>
    </w:p>
    <w:p w:rsidR="004D3F13" w:rsidRPr="004509BA" w:rsidRDefault="004D3F13" w:rsidP="004D3F13">
      <w:pPr>
        <w:rPr>
          <w:rFonts w:ascii="Calibri" w:eastAsia="Times New Roman" w:hAnsi="Calibri" w:cs="Calibri"/>
          <w:sz w:val="24"/>
          <w:szCs w:val="24"/>
        </w:rPr>
      </w:pPr>
      <w:r w:rsidRPr="004509BA">
        <w:rPr>
          <w:rFonts w:ascii="Calibri" w:eastAsia="Times New Roman" w:hAnsi="Calibri" w:cs="Calibri"/>
          <w:sz w:val="24"/>
          <w:szCs w:val="24"/>
        </w:rPr>
        <w:t xml:space="preserve">Jesus told stories </w:t>
      </w:r>
    </w:p>
    <w:p w:rsidR="004D3F13" w:rsidRPr="004509BA" w:rsidRDefault="004D3F13" w:rsidP="004D3F13">
      <w:pPr>
        <w:rPr>
          <w:rFonts w:ascii="Calibri" w:eastAsia="Times New Roman" w:hAnsi="Calibri" w:cs="Calibri"/>
          <w:sz w:val="24"/>
          <w:szCs w:val="24"/>
        </w:rPr>
      </w:pPr>
      <w:r w:rsidRPr="004509BA">
        <w:rPr>
          <w:rFonts w:ascii="Calibri" w:eastAsia="Times New Roman" w:hAnsi="Calibri" w:cs="Calibri"/>
          <w:sz w:val="24"/>
          <w:szCs w:val="24"/>
        </w:rPr>
        <w:t xml:space="preserve">Role and gift of a preacher </w:t>
      </w:r>
    </w:p>
    <w:p w:rsidR="004D3F13" w:rsidRPr="004509BA" w:rsidRDefault="004D3F13" w:rsidP="004D3F13">
      <w:pPr>
        <w:rPr>
          <w:rFonts w:ascii="Calibri" w:eastAsia="Times New Roman" w:hAnsi="Calibri" w:cs="Calibri"/>
          <w:b/>
          <w:sz w:val="24"/>
          <w:szCs w:val="24"/>
        </w:rPr>
      </w:pPr>
    </w:p>
    <w:p w:rsidR="004D3F13" w:rsidRPr="004509BA" w:rsidRDefault="004D3F13" w:rsidP="004D3F13">
      <w:pPr>
        <w:rPr>
          <w:rFonts w:ascii="Calibri" w:eastAsia="Times New Roman" w:hAnsi="Calibri" w:cs="Calibri"/>
          <w:b/>
          <w:sz w:val="24"/>
          <w:szCs w:val="24"/>
        </w:rPr>
      </w:pPr>
      <w:r w:rsidRPr="004509BA">
        <w:rPr>
          <w:rFonts w:ascii="Calibri" w:eastAsia="Times New Roman" w:hAnsi="Calibri" w:cs="Calibri"/>
          <w:b/>
          <w:sz w:val="24"/>
          <w:szCs w:val="24"/>
        </w:rPr>
        <w:t xml:space="preserve">Opening Hook! </w:t>
      </w:r>
    </w:p>
    <w:p w:rsidR="004D3F13" w:rsidRPr="004509BA" w:rsidRDefault="004D3F13" w:rsidP="004D3F13">
      <w:pPr>
        <w:rPr>
          <w:rFonts w:ascii="Calibri" w:eastAsia="Times New Roman" w:hAnsi="Calibri" w:cs="Calibri"/>
          <w:sz w:val="24"/>
          <w:szCs w:val="24"/>
        </w:rPr>
      </w:pPr>
      <w:r w:rsidRPr="004509BA">
        <w:rPr>
          <w:rFonts w:ascii="Calibri" w:eastAsia="Times New Roman" w:hAnsi="Calibri" w:cs="Calibri"/>
          <w:sz w:val="24"/>
          <w:szCs w:val="24"/>
        </w:rPr>
        <w:t xml:space="preserve">Physical touch or hook </w:t>
      </w:r>
    </w:p>
    <w:p w:rsidR="004D3F13" w:rsidRPr="004509BA" w:rsidRDefault="004D3F13" w:rsidP="004D3F13">
      <w:pPr>
        <w:rPr>
          <w:rFonts w:ascii="Calibri" w:eastAsia="Times New Roman" w:hAnsi="Calibri" w:cs="Calibri"/>
          <w:sz w:val="24"/>
          <w:szCs w:val="24"/>
        </w:rPr>
      </w:pPr>
      <w:r w:rsidRPr="004509BA">
        <w:rPr>
          <w:rFonts w:ascii="Calibri" w:eastAsia="Times New Roman" w:hAnsi="Calibri" w:cs="Calibri"/>
          <w:sz w:val="24"/>
          <w:szCs w:val="24"/>
        </w:rPr>
        <w:t xml:space="preserve">Create a sense of joy </w:t>
      </w:r>
    </w:p>
    <w:p w:rsidR="004D3F13" w:rsidRPr="004509BA" w:rsidRDefault="004D3F13" w:rsidP="004D3F13">
      <w:pPr>
        <w:rPr>
          <w:sz w:val="24"/>
          <w:szCs w:val="24"/>
        </w:rPr>
      </w:pPr>
      <w:r w:rsidRPr="004509BA">
        <w:rPr>
          <w:sz w:val="24"/>
          <w:szCs w:val="24"/>
        </w:rPr>
        <w:t xml:space="preserve">Humorous Moment </w:t>
      </w:r>
    </w:p>
    <w:p w:rsidR="004D3F13" w:rsidRPr="004509BA" w:rsidRDefault="004D3F13" w:rsidP="004D3F13">
      <w:pPr>
        <w:rPr>
          <w:sz w:val="24"/>
          <w:szCs w:val="24"/>
        </w:rPr>
      </w:pPr>
      <w:r w:rsidRPr="004509BA">
        <w:rPr>
          <w:sz w:val="24"/>
          <w:szCs w:val="24"/>
        </w:rPr>
        <w:t xml:space="preserve">Powerful questions </w:t>
      </w:r>
    </w:p>
    <w:p w:rsidR="004D3F13" w:rsidRPr="004509BA" w:rsidRDefault="004D3F13" w:rsidP="004D3F13">
      <w:pPr>
        <w:rPr>
          <w:sz w:val="24"/>
          <w:szCs w:val="24"/>
        </w:rPr>
      </w:pPr>
      <w:r w:rsidRPr="004509BA">
        <w:rPr>
          <w:sz w:val="24"/>
          <w:szCs w:val="24"/>
        </w:rPr>
        <w:t xml:space="preserve">Powerful statistic </w:t>
      </w:r>
    </w:p>
    <w:p w:rsidR="004D3F13" w:rsidRPr="004509BA" w:rsidRDefault="004D3F13" w:rsidP="004D3F13">
      <w:pPr>
        <w:rPr>
          <w:sz w:val="24"/>
          <w:szCs w:val="24"/>
        </w:rPr>
      </w:pPr>
      <w:r w:rsidRPr="004509BA">
        <w:rPr>
          <w:sz w:val="24"/>
          <w:szCs w:val="24"/>
        </w:rPr>
        <w:t xml:space="preserve">Image </w:t>
      </w:r>
    </w:p>
    <w:p w:rsidR="004D3F13" w:rsidRPr="004509BA" w:rsidRDefault="004D3F13" w:rsidP="004D3F13">
      <w:pPr>
        <w:rPr>
          <w:sz w:val="24"/>
          <w:szCs w:val="24"/>
        </w:rPr>
      </w:pPr>
      <w:r w:rsidRPr="004509BA">
        <w:rPr>
          <w:sz w:val="24"/>
          <w:szCs w:val="24"/>
        </w:rPr>
        <w:t xml:space="preserve">Silence </w:t>
      </w:r>
    </w:p>
    <w:p w:rsidR="004D3F13" w:rsidRPr="004509BA" w:rsidRDefault="004D3F13" w:rsidP="004D3F13">
      <w:pPr>
        <w:rPr>
          <w:sz w:val="24"/>
          <w:szCs w:val="24"/>
        </w:rPr>
      </w:pPr>
      <w:r w:rsidRPr="004509BA">
        <w:rPr>
          <w:sz w:val="24"/>
          <w:szCs w:val="24"/>
        </w:rPr>
        <w:t xml:space="preserve">Personal Story </w:t>
      </w:r>
    </w:p>
    <w:p w:rsidR="004D3F13" w:rsidRPr="004509BA" w:rsidRDefault="004D3F13" w:rsidP="004D3F13">
      <w:pPr>
        <w:rPr>
          <w:sz w:val="24"/>
          <w:szCs w:val="24"/>
        </w:rPr>
      </w:pPr>
    </w:p>
    <w:p w:rsidR="004D3F13" w:rsidRPr="004509BA" w:rsidRDefault="004D3F13" w:rsidP="004D3F13">
      <w:pPr>
        <w:rPr>
          <w:b/>
          <w:sz w:val="24"/>
          <w:szCs w:val="24"/>
        </w:rPr>
      </w:pPr>
      <w:r w:rsidRPr="004509BA">
        <w:rPr>
          <w:b/>
          <w:sz w:val="24"/>
          <w:szCs w:val="24"/>
        </w:rPr>
        <w:t>Keep it Simple</w:t>
      </w:r>
    </w:p>
    <w:p w:rsidR="004D3F13" w:rsidRPr="004509BA" w:rsidRDefault="004D3F13" w:rsidP="004D3F13">
      <w:pPr>
        <w:rPr>
          <w:sz w:val="24"/>
          <w:szCs w:val="24"/>
        </w:rPr>
      </w:pPr>
      <w:r w:rsidRPr="004509BA">
        <w:rPr>
          <w:sz w:val="24"/>
          <w:szCs w:val="24"/>
        </w:rPr>
        <w:t xml:space="preserve">Stick to the ONE story </w:t>
      </w:r>
    </w:p>
    <w:p w:rsidR="004D3F13" w:rsidRPr="004509BA" w:rsidRDefault="004D3F13" w:rsidP="004D3F13">
      <w:pPr>
        <w:rPr>
          <w:sz w:val="24"/>
          <w:szCs w:val="24"/>
        </w:rPr>
      </w:pPr>
      <w:r w:rsidRPr="004509BA">
        <w:rPr>
          <w:sz w:val="24"/>
          <w:szCs w:val="24"/>
        </w:rPr>
        <w:t xml:space="preserve">Pace of flow – rhythm </w:t>
      </w:r>
    </w:p>
    <w:p w:rsidR="004D3F13" w:rsidRPr="004509BA" w:rsidRDefault="004D3F13" w:rsidP="004D3F13">
      <w:pPr>
        <w:rPr>
          <w:sz w:val="24"/>
          <w:szCs w:val="24"/>
        </w:rPr>
      </w:pPr>
      <w:r w:rsidRPr="004509BA">
        <w:rPr>
          <w:sz w:val="24"/>
          <w:szCs w:val="24"/>
        </w:rPr>
        <w:t xml:space="preserve">Guideposts </w:t>
      </w:r>
    </w:p>
    <w:p w:rsidR="004D3F13" w:rsidRPr="004509BA" w:rsidRDefault="004D3F13" w:rsidP="004D3F13">
      <w:pPr>
        <w:rPr>
          <w:sz w:val="24"/>
          <w:szCs w:val="24"/>
        </w:rPr>
      </w:pPr>
      <w:r w:rsidRPr="004509BA">
        <w:rPr>
          <w:sz w:val="24"/>
          <w:szCs w:val="24"/>
        </w:rPr>
        <w:t xml:space="preserve">--Retell the story to someone and see if they know the guideposts </w:t>
      </w:r>
    </w:p>
    <w:p w:rsidR="004D3F13" w:rsidRPr="004509BA" w:rsidRDefault="004D3F13" w:rsidP="004D3F13">
      <w:pPr>
        <w:rPr>
          <w:sz w:val="24"/>
          <w:szCs w:val="24"/>
        </w:rPr>
      </w:pPr>
      <w:r w:rsidRPr="004509BA">
        <w:rPr>
          <w:sz w:val="24"/>
          <w:szCs w:val="24"/>
        </w:rPr>
        <w:t xml:space="preserve">Edit the details – nail the main idea </w:t>
      </w:r>
    </w:p>
    <w:p w:rsidR="004D3F13" w:rsidRPr="004509BA" w:rsidRDefault="004D3F13" w:rsidP="004D3F13">
      <w:pPr>
        <w:rPr>
          <w:sz w:val="24"/>
          <w:szCs w:val="24"/>
        </w:rPr>
      </w:pPr>
      <w:r w:rsidRPr="004509BA">
        <w:rPr>
          <w:sz w:val="24"/>
          <w:szCs w:val="24"/>
        </w:rPr>
        <w:t xml:space="preserve">Watching the insider language </w:t>
      </w:r>
    </w:p>
    <w:p w:rsidR="004D3F13" w:rsidRDefault="004D3F13" w:rsidP="004D3F13">
      <w:pPr>
        <w:rPr>
          <w:sz w:val="24"/>
          <w:szCs w:val="24"/>
        </w:rPr>
      </w:pPr>
    </w:p>
    <w:p w:rsidR="00F64DB6" w:rsidRDefault="00F64DB6" w:rsidP="004D3F13">
      <w:pPr>
        <w:rPr>
          <w:sz w:val="24"/>
          <w:szCs w:val="24"/>
        </w:rPr>
      </w:pPr>
    </w:p>
    <w:p w:rsidR="00BC44B0" w:rsidRPr="004509BA" w:rsidRDefault="00BC44B0" w:rsidP="004D3F13">
      <w:pPr>
        <w:rPr>
          <w:sz w:val="24"/>
          <w:szCs w:val="24"/>
        </w:rPr>
      </w:pPr>
    </w:p>
    <w:p w:rsidR="004D3F13" w:rsidRPr="004509BA" w:rsidRDefault="004D3F13" w:rsidP="004D3F13">
      <w:pPr>
        <w:rPr>
          <w:b/>
          <w:sz w:val="24"/>
          <w:szCs w:val="24"/>
        </w:rPr>
      </w:pPr>
      <w:r w:rsidRPr="004509BA">
        <w:rPr>
          <w:b/>
          <w:sz w:val="24"/>
          <w:szCs w:val="24"/>
        </w:rPr>
        <w:lastRenderedPageBreak/>
        <w:t>Using Your Instrument</w:t>
      </w:r>
    </w:p>
    <w:p w:rsidR="004D3F13" w:rsidRPr="004509BA" w:rsidRDefault="004D3F13" w:rsidP="004D3F13">
      <w:pPr>
        <w:rPr>
          <w:sz w:val="24"/>
          <w:szCs w:val="24"/>
        </w:rPr>
      </w:pPr>
      <w:r w:rsidRPr="004509BA">
        <w:rPr>
          <w:sz w:val="24"/>
          <w:szCs w:val="24"/>
        </w:rPr>
        <w:t xml:space="preserve">(Fred Craddick as a piccolo and not a trombone) </w:t>
      </w:r>
    </w:p>
    <w:p w:rsidR="004D3F13" w:rsidRPr="004509BA" w:rsidRDefault="004D3F13" w:rsidP="004D3F13">
      <w:pPr>
        <w:rPr>
          <w:sz w:val="24"/>
          <w:szCs w:val="24"/>
        </w:rPr>
      </w:pPr>
      <w:r w:rsidRPr="004509BA">
        <w:rPr>
          <w:sz w:val="24"/>
          <w:szCs w:val="24"/>
        </w:rPr>
        <w:t xml:space="preserve">What instrument am I? </w:t>
      </w:r>
    </w:p>
    <w:p w:rsidR="004D3F13" w:rsidRPr="004509BA" w:rsidRDefault="004D3F13" w:rsidP="004D3F13">
      <w:pPr>
        <w:rPr>
          <w:sz w:val="24"/>
          <w:szCs w:val="24"/>
        </w:rPr>
      </w:pPr>
      <w:r w:rsidRPr="004509BA">
        <w:rPr>
          <w:sz w:val="24"/>
          <w:szCs w:val="24"/>
        </w:rPr>
        <w:t xml:space="preserve">Authenticity </w:t>
      </w:r>
    </w:p>
    <w:p w:rsidR="004D3F13" w:rsidRPr="004509BA" w:rsidRDefault="004D3F13" w:rsidP="004D3F13">
      <w:pPr>
        <w:rPr>
          <w:sz w:val="24"/>
          <w:szCs w:val="24"/>
        </w:rPr>
      </w:pPr>
      <w:r w:rsidRPr="004509BA">
        <w:rPr>
          <w:sz w:val="24"/>
          <w:szCs w:val="24"/>
        </w:rPr>
        <w:t xml:space="preserve">Voice, Tone </w:t>
      </w:r>
    </w:p>
    <w:p w:rsidR="004D3F13" w:rsidRPr="004509BA" w:rsidRDefault="007F7344" w:rsidP="004D3F13">
      <w:pPr>
        <w:rPr>
          <w:sz w:val="24"/>
          <w:szCs w:val="24"/>
        </w:rPr>
      </w:pPr>
      <w:r>
        <w:rPr>
          <w:sz w:val="24"/>
          <w:szCs w:val="24"/>
        </w:rPr>
        <w:t xml:space="preserve">Bodies, </w:t>
      </w:r>
      <w:r w:rsidR="004D3F13" w:rsidRPr="004509BA">
        <w:rPr>
          <w:sz w:val="24"/>
          <w:szCs w:val="24"/>
        </w:rPr>
        <w:t xml:space="preserve">Movement </w:t>
      </w:r>
    </w:p>
    <w:p w:rsidR="004D3F13" w:rsidRPr="004509BA" w:rsidRDefault="004D3F13" w:rsidP="004D3F13">
      <w:pPr>
        <w:rPr>
          <w:sz w:val="24"/>
          <w:szCs w:val="24"/>
        </w:rPr>
      </w:pPr>
      <w:r w:rsidRPr="004509BA">
        <w:rPr>
          <w:sz w:val="24"/>
          <w:szCs w:val="24"/>
        </w:rPr>
        <w:t xml:space="preserve">Eye Contact </w:t>
      </w:r>
    </w:p>
    <w:p w:rsidR="004D3F13" w:rsidRPr="004509BA" w:rsidRDefault="004D3F13" w:rsidP="004D3F13">
      <w:pPr>
        <w:rPr>
          <w:sz w:val="24"/>
          <w:szCs w:val="24"/>
        </w:rPr>
      </w:pPr>
      <w:r w:rsidRPr="004509BA">
        <w:rPr>
          <w:sz w:val="24"/>
          <w:szCs w:val="24"/>
        </w:rPr>
        <w:t xml:space="preserve">Use of the microphone </w:t>
      </w:r>
    </w:p>
    <w:p w:rsidR="004D3F13" w:rsidRPr="004509BA" w:rsidRDefault="004D3F13" w:rsidP="004D3F13">
      <w:pPr>
        <w:rPr>
          <w:sz w:val="24"/>
          <w:szCs w:val="24"/>
        </w:rPr>
      </w:pPr>
    </w:p>
    <w:p w:rsidR="004D3F13" w:rsidRPr="004509BA" w:rsidRDefault="004D3F13" w:rsidP="004D3F13">
      <w:pPr>
        <w:rPr>
          <w:b/>
          <w:sz w:val="24"/>
          <w:szCs w:val="24"/>
        </w:rPr>
      </w:pPr>
      <w:r w:rsidRPr="004509BA">
        <w:rPr>
          <w:b/>
          <w:sz w:val="24"/>
          <w:szCs w:val="24"/>
        </w:rPr>
        <w:t xml:space="preserve">Draw a Bridge </w:t>
      </w:r>
    </w:p>
    <w:p w:rsidR="004D3F13" w:rsidRPr="004509BA" w:rsidRDefault="004D3F13" w:rsidP="004D3F13">
      <w:pPr>
        <w:rPr>
          <w:sz w:val="24"/>
          <w:szCs w:val="24"/>
        </w:rPr>
      </w:pPr>
      <w:r w:rsidRPr="004509BA">
        <w:rPr>
          <w:sz w:val="24"/>
          <w:szCs w:val="24"/>
        </w:rPr>
        <w:t>Story Directly Connect with the Scripture</w:t>
      </w:r>
    </w:p>
    <w:p w:rsidR="004D3F13" w:rsidRPr="004509BA" w:rsidRDefault="004D3F13" w:rsidP="004D3F13">
      <w:pPr>
        <w:rPr>
          <w:sz w:val="24"/>
          <w:szCs w:val="24"/>
        </w:rPr>
      </w:pPr>
      <w:r w:rsidRPr="004509BA">
        <w:rPr>
          <w:sz w:val="24"/>
          <w:szCs w:val="24"/>
        </w:rPr>
        <w:t xml:space="preserve">Universal Experiences – parenting, grief </w:t>
      </w:r>
    </w:p>
    <w:p w:rsidR="004D3F13" w:rsidRPr="004509BA" w:rsidRDefault="004D3F13" w:rsidP="004D3F13">
      <w:pPr>
        <w:rPr>
          <w:sz w:val="24"/>
          <w:szCs w:val="24"/>
        </w:rPr>
      </w:pPr>
      <w:r w:rsidRPr="004509BA">
        <w:rPr>
          <w:sz w:val="24"/>
          <w:szCs w:val="24"/>
        </w:rPr>
        <w:t xml:space="preserve">Imagination </w:t>
      </w:r>
    </w:p>
    <w:p w:rsidR="004D3F13" w:rsidRPr="004509BA" w:rsidRDefault="004D3F13" w:rsidP="004D3F13">
      <w:pPr>
        <w:rPr>
          <w:sz w:val="24"/>
          <w:szCs w:val="24"/>
        </w:rPr>
      </w:pPr>
      <w:r w:rsidRPr="004509BA">
        <w:rPr>
          <w:sz w:val="24"/>
          <w:szCs w:val="24"/>
        </w:rPr>
        <w:t xml:space="preserve">Shared common experiences </w:t>
      </w:r>
    </w:p>
    <w:p w:rsidR="004D3F13" w:rsidRPr="004509BA" w:rsidRDefault="004D3F13" w:rsidP="004D3F13">
      <w:pPr>
        <w:rPr>
          <w:sz w:val="24"/>
          <w:szCs w:val="24"/>
        </w:rPr>
      </w:pPr>
    </w:p>
    <w:p w:rsidR="004D3F13" w:rsidRPr="004509BA" w:rsidRDefault="004D3F13" w:rsidP="004D3F13">
      <w:pPr>
        <w:rPr>
          <w:b/>
          <w:sz w:val="24"/>
          <w:szCs w:val="24"/>
        </w:rPr>
      </w:pPr>
      <w:r w:rsidRPr="004509BA">
        <w:rPr>
          <w:b/>
          <w:sz w:val="24"/>
          <w:szCs w:val="24"/>
        </w:rPr>
        <w:t xml:space="preserve">Sticking the Landing </w:t>
      </w:r>
    </w:p>
    <w:p w:rsidR="004D3F13" w:rsidRPr="004509BA" w:rsidRDefault="004D3F13" w:rsidP="004D3F13">
      <w:pPr>
        <w:rPr>
          <w:sz w:val="24"/>
          <w:szCs w:val="24"/>
        </w:rPr>
      </w:pPr>
      <w:r w:rsidRPr="004509BA">
        <w:rPr>
          <w:sz w:val="24"/>
          <w:szCs w:val="24"/>
        </w:rPr>
        <w:t xml:space="preserve"> No abrupt ending </w:t>
      </w:r>
    </w:p>
    <w:p w:rsidR="004D3F13" w:rsidRPr="004509BA" w:rsidRDefault="004D3F13" w:rsidP="004D3F13">
      <w:pPr>
        <w:rPr>
          <w:sz w:val="24"/>
          <w:szCs w:val="24"/>
        </w:rPr>
      </w:pPr>
      <w:r w:rsidRPr="004509BA">
        <w:rPr>
          <w:sz w:val="24"/>
          <w:szCs w:val="24"/>
        </w:rPr>
        <w:t xml:space="preserve">Signaling the ending </w:t>
      </w:r>
    </w:p>
    <w:p w:rsidR="004D3F13" w:rsidRPr="004509BA" w:rsidRDefault="004D3F13" w:rsidP="004D3F13">
      <w:pPr>
        <w:rPr>
          <w:sz w:val="24"/>
          <w:szCs w:val="24"/>
        </w:rPr>
      </w:pPr>
      <w:r w:rsidRPr="004509BA">
        <w:rPr>
          <w:sz w:val="24"/>
          <w:szCs w:val="24"/>
        </w:rPr>
        <w:t xml:space="preserve">Practicing the Landing </w:t>
      </w:r>
    </w:p>
    <w:p w:rsidR="004D3F13" w:rsidRPr="004509BA" w:rsidRDefault="004D3F13" w:rsidP="004D3F13">
      <w:pPr>
        <w:rPr>
          <w:sz w:val="24"/>
          <w:szCs w:val="24"/>
        </w:rPr>
      </w:pPr>
      <w:r w:rsidRPr="004509BA">
        <w:rPr>
          <w:sz w:val="24"/>
          <w:szCs w:val="24"/>
        </w:rPr>
        <w:t xml:space="preserve">Eyes off the page </w:t>
      </w:r>
    </w:p>
    <w:p w:rsidR="004D3F13" w:rsidRPr="004509BA" w:rsidRDefault="004D3F13" w:rsidP="004D3F13">
      <w:pPr>
        <w:rPr>
          <w:sz w:val="24"/>
          <w:szCs w:val="24"/>
        </w:rPr>
      </w:pPr>
      <w:r w:rsidRPr="004509BA">
        <w:rPr>
          <w:sz w:val="24"/>
          <w:szCs w:val="24"/>
        </w:rPr>
        <w:t xml:space="preserve">Connection back to the original story </w:t>
      </w:r>
    </w:p>
    <w:p w:rsidR="004D3F13" w:rsidRPr="004509BA" w:rsidRDefault="004D3F13" w:rsidP="004D3F13">
      <w:pPr>
        <w:rPr>
          <w:sz w:val="24"/>
          <w:szCs w:val="24"/>
        </w:rPr>
      </w:pPr>
      <w:r w:rsidRPr="004509BA">
        <w:rPr>
          <w:sz w:val="24"/>
          <w:szCs w:val="24"/>
        </w:rPr>
        <w:t xml:space="preserve">Alliteration </w:t>
      </w:r>
    </w:p>
    <w:p w:rsidR="004D3F13" w:rsidRPr="004509BA" w:rsidRDefault="004D3F13" w:rsidP="004D3F13">
      <w:pPr>
        <w:rPr>
          <w:sz w:val="24"/>
          <w:szCs w:val="24"/>
        </w:rPr>
      </w:pPr>
      <w:r w:rsidRPr="004509BA">
        <w:rPr>
          <w:sz w:val="24"/>
          <w:szCs w:val="24"/>
        </w:rPr>
        <w:t xml:space="preserve">Restate </w:t>
      </w:r>
    </w:p>
    <w:p w:rsidR="004D3F13" w:rsidRPr="004509BA" w:rsidRDefault="004D3F13" w:rsidP="004D3F13">
      <w:pPr>
        <w:rPr>
          <w:sz w:val="24"/>
          <w:szCs w:val="24"/>
        </w:rPr>
      </w:pPr>
      <w:r w:rsidRPr="004509BA">
        <w:rPr>
          <w:sz w:val="24"/>
          <w:szCs w:val="24"/>
        </w:rPr>
        <w:t xml:space="preserve">Element of Surprise </w:t>
      </w:r>
    </w:p>
    <w:p w:rsidR="004D3F13" w:rsidRPr="004509BA" w:rsidRDefault="004D3F13" w:rsidP="004D3F13">
      <w:pPr>
        <w:rPr>
          <w:sz w:val="24"/>
          <w:szCs w:val="24"/>
        </w:rPr>
      </w:pPr>
      <w:r w:rsidRPr="004509BA">
        <w:rPr>
          <w:sz w:val="24"/>
          <w:szCs w:val="24"/>
        </w:rPr>
        <w:t xml:space="preserve">Prayer </w:t>
      </w:r>
    </w:p>
    <w:p w:rsidR="004D3F13" w:rsidRPr="004509BA" w:rsidRDefault="004D3F13" w:rsidP="004D3F13">
      <w:pPr>
        <w:rPr>
          <w:sz w:val="24"/>
          <w:szCs w:val="24"/>
        </w:rPr>
      </w:pPr>
      <w:r w:rsidRPr="004509BA">
        <w:rPr>
          <w:sz w:val="24"/>
          <w:szCs w:val="24"/>
        </w:rPr>
        <w:t xml:space="preserve">Caution for the predictable </w:t>
      </w:r>
    </w:p>
    <w:p w:rsidR="00DB6159" w:rsidRDefault="004D3F13" w:rsidP="00DB6159">
      <w:pPr>
        <w:rPr>
          <w:sz w:val="24"/>
          <w:szCs w:val="24"/>
        </w:rPr>
      </w:pPr>
      <w:r w:rsidRPr="004509BA">
        <w:rPr>
          <w:sz w:val="24"/>
          <w:szCs w:val="24"/>
        </w:rPr>
        <w:t xml:space="preserve">Reconnection w the scripture </w:t>
      </w:r>
      <w:r w:rsidR="00DB6159" w:rsidRPr="002A5E8D">
        <w:rPr>
          <w:sz w:val="24"/>
          <w:szCs w:val="24"/>
        </w:rPr>
        <w:t xml:space="preserve"> </w:t>
      </w:r>
    </w:p>
    <w:p w:rsidR="00963C9D" w:rsidRPr="00963C9D" w:rsidRDefault="00963C9D" w:rsidP="00963C9D">
      <w:pPr>
        <w:jc w:val="center"/>
        <w:rPr>
          <w:b/>
          <w:color w:val="4472C4" w:themeColor="accent1"/>
          <w:sz w:val="24"/>
          <w:szCs w:val="24"/>
        </w:rPr>
      </w:pPr>
      <w:r w:rsidRPr="00963C9D">
        <w:rPr>
          <w:b/>
          <w:color w:val="4472C4" w:themeColor="accent1"/>
          <w:sz w:val="24"/>
          <w:szCs w:val="24"/>
        </w:rPr>
        <w:lastRenderedPageBreak/>
        <w:t>Preaching Feedback Form</w:t>
      </w:r>
    </w:p>
    <w:p w:rsidR="00963C9D" w:rsidRDefault="00963C9D" w:rsidP="00963C9D"/>
    <w:p w:rsidR="00963C9D" w:rsidRDefault="00963C9D" w:rsidP="00963C9D">
      <w:r>
        <w:t xml:space="preserve">Preacher’s Name </w:t>
      </w:r>
      <w:r>
        <w:softHyphen/>
      </w:r>
      <w:r>
        <w:softHyphen/>
      </w:r>
      <w:r>
        <w:softHyphen/>
      </w:r>
      <w:r>
        <w:softHyphen/>
      </w:r>
      <w:r>
        <w:softHyphen/>
      </w:r>
      <w:r>
        <w:softHyphen/>
      </w:r>
      <w:r>
        <w:softHyphen/>
      </w:r>
      <w:r>
        <w:softHyphen/>
      </w:r>
      <w:r>
        <w:softHyphen/>
      </w:r>
      <w:r>
        <w:softHyphen/>
      </w:r>
      <w:r>
        <w:softHyphen/>
      </w:r>
      <w:r>
        <w:softHyphen/>
      </w:r>
      <w:r>
        <w:softHyphen/>
      </w:r>
      <w:r>
        <w:softHyphen/>
        <w:t>_______________________________________________</w:t>
      </w:r>
    </w:p>
    <w:p w:rsidR="00963C9D" w:rsidRDefault="00963C9D" w:rsidP="00963C9D"/>
    <w:p w:rsidR="00963C9D" w:rsidRDefault="00963C9D" w:rsidP="00963C9D">
      <w:r>
        <w:t>Scripture ______________________________________________________</w:t>
      </w:r>
    </w:p>
    <w:p w:rsidR="00963C9D" w:rsidRDefault="00963C9D" w:rsidP="00963C9D"/>
    <w:tbl>
      <w:tblPr>
        <w:tblStyle w:val="TableGrid"/>
        <w:tblW w:w="0" w:type="auto"/>
        <w:tblLook w:val="04A0" w:firstRow="1" w:lastRow="0" w:firstColumn="1" w:lastColumn="0" w:noHBand="0" w:noVBand="1"/>
      </w:tblPr>
      <w:tblGrid>
        <w:gridCol w:w="1752"/>
        <w:gridCol w:w="965"/>
        <w:gridCol w:w="765"/>
        <w:gridCol w:w="1463"/>
        <w:gridCol w:w="4405"/>
      </w:tblGrid>
      <w:tr w:rsidR="00963C9D" w:rsidTr="00963C9D">
        <w:tc>
          <w:tcPr>
            <w:tcW w:w="1752" w:type="dxa"/>
          </w:tcPr>
          <w:p w:rsidR="00963C9D" w:rsidRPr="006E6C6C" w:rsidRDefault="00963C9D" w:rsidP="00C6780B">
            <w:pPr>
              <w:rPr>
                <w:sz w:val="18"/>
                <w:szCs w:val="18"/>
              </w:rPr>
            </w:pPr>
          </w:p>
        </w:tc>
        <w:tc>
          <w:tcPr>
            <w:tcW w:w="965" w:type="dxa"/>
          </w:tcPr>
          <w:p w:rsidR="00963C9D" w:rsidRPr="006E6C6C" w:rsidRDefault="00963C9D" w:rsidP="00C6780B">
            <w:pPr>
              <w:jc w:val="center"/>
              <w:rPr>
                <w:sz w:val="18"/>
                <w:szCs w:val="18"/>
              </w:rPr>
            </w:pPr>
            <w:r w:rsidRPr="006E6C6C">
              <w:rPr>
                <w:sz w:val="18"/>
                <w:szCs w:val="18"/>
              </w:rPr>
              <w:t>Awesome</w:t>
            </w:r>
          </w:p>
        </w:tc>
        <w:tc>
          <w:tcPr>
            <w:tcW w:w="765" w:type="dxa"/>
          </w:tcPr>
          <w:p w:rsidR="00963C9D" w:rsidRPr="006E6C6C" w:rsidRDefault="00963C9D" w:rsidP="00C6780B">
            <w:pPr>
              <w:jc w:val="center"/>
              <w:rPr>
                <w:sz w:val="18"/>
                <w:szCs w:val="18"/>
              </w:rPr>
            </w:pPr>
            <w:r w:rsidRPr="006E6C6C">
              <w:rPr>
                <w:sz w:val="18"/>
                <w:szCs w:val="18"/>
              </w:rPr>
              <w:t>Good</w:t>
            </w:r>
          </w:p>
        </w:tc>
        <w:tc>
          <w:tcPr>
            <w:tcW w:w="1463" w:type="dxa"/>
          </w:tcPr>
          <w:p w:rsidR="00963C9D" w:rsidRPr="006E6C6C" w:rsidRDefault="00963C9D" w:rsidP="00C6780B">
            <w:pPr>
              <w:jc w:val="center"/>
              <w:rPr>
                <w:sz w:val="18"/>
                <w:szCs w:val="18"/>
              </w:rPr>
            </w:pPr>
            <w:r w:rsidRPr="006E6C6C">
              <w:rPr>
                <w:sz w:val="18"/>
                <w:szCs w:val="18"/>
              </w:rPr>
              <w:t>Area of Growth</w:t>
            </w:r>
          </w:p>
        </w:tc>
        <w:tc>
          <w:tcPr>
            <w:tcW w:w="4405" w:type="dxa"/>
          </w:tcPr>
          <w:p w:rsidR="00963C9D" w:rsidRPr="006E6C6C" w:rsidRDefault="00963C9D" w:rsidP="00C6780B">
            <w:pPr>
              <w:jc w:val="center"/>
              <w:rPr>
                <w:sz w:val="18"/>
                <w:szCs w:val="18"/>
              </w:rPr>
            </w:pPr>
            <w:r>
              <w:rPr>
                <w:sz w:val="18"/>
                <w:szCs w:val="18"/>
              </w:rPr>
              <w:t xml:space="preserve">Comments </w:t>
            </w:r>
          </w:p>
        </w:tc>
      </w:tr>
      <w:tr w:rsidR="00963C9D" w:rsidTr="00963C9D">
        <w:tc>
          <w:tcPr>
            <w:tcW w:w="1752" w:type="dxa"/>
          </w:tcPr>
          <w:p w:rsidR="00963C9D" w:rsidRPr="006E6C6C" w:rsidRDefault="00963C9D" w:rsidP="00C6780B">
            <w:pPr>
              <w:rPr>
                <w:sz w:val="18"/>
                <w:szCs w:val="18"/>
              </w:rPr>
            </w:pPr>
            <w:r w:rsidRPr="006E6C6C">
              <w:rPr>
                <w:sz w:val="18"/>
                <w:szCs w:val="18"/>
              </w:rPr>
              <w:t>Related to the scripture text</w:t>
            </w:r>
          </w:p>
          <w:p w:rsidR="00963C9D" w:rsidRDefault="00963C9D" w:rsidP="00C6780B">
            <w:pPr>
              <w:rPr>
                <w:sz w:val="18"/>
                <w:szCs w:val="18"/>
              </w:rPr>
            </w:pPr>
          </w:p>
          <w:p w:rsidR="00963C9D" w:rsidRPr="006E6C6C" w:rsidRDefault="00963C9D" w:rsidP="00C6780B">
            <w:pPr>
              <w:rPr>
                <w:sz w:val="18"/>
                <w:szCs w:val="18"/>
              </w:rPr>
            </w:pPr>
          </w:p>
        </w:tc>
        <w:tc>
          <w:tcPr>
            <w:tcW w:w="965" w:type="dxa"/>
          </w:tcPr>
          <w:p w:rsidR="00963C9D" w:rsidRPr="006E6C6C" w:rsidRDefault="00963C9D" w:rsidP="00C6780B">
            <w:pPr>
              <w:rPr>
                <w:sz w:val="18"/>
                <w:szCs w:val="18"/>
              </w:rPr>
            </w:pPr>
          </w:p>
        </w:tc>
        <w:tc>
          <w:tcPr>
            <w:tcW w:w="765" w:type="dxa"/>
          </w:tcPr>
          <w:p w:rsidR="00963C9D" w:rsidRPr="006E6C6C" w:rsidRDefault="00963C9D" w:rsidP="00C6780B">
            <w:pPr>
              <w:rPr>
                <w:sz w:val="18"/>
                <w:szCs w:val="18"/>
              </w:rPr>
            </w:pPr>
          </w:p>
        </w:tc>
        <w:tc>
          <w:tcPr>
            <w:tcW w:w="1463" w:type="dxa"/>
          </w:tcPr>
          <w:p w:rsidR="00963C9D" w:rsidRPr="006E6C6C" w:rsidRDefault="00963C9D" w:rsidP="00C6780B">
            <w:pPr>
              <w:rPr>
                <w:sz w:val="18"/>
                <w:szCs w:val="18"/>
              </w:rPr>
            </w:pPr>
          </w:p>
        </w:tc>
        <w:tc>
          <w:tcPr>
            <w:tcW w:w="4405" w:type="dxa"/>
          </w:tcPr>
          <w:p w:rsidR="00963C9D" w:rsidRDefault="00963C9D" w:rsidP="00C6780B">
            <w:pPr>
              <w:rPr>
                <w:sz w:val="18"/>
                <w:szCs w:val="18"/>
              </w:rPr>
            </w:pPr>
          </w:p>
          <w:p w:rsidR="00963C9D" w:rsidRPr="006E6C6C" w:rsidRDefault="00963C9D" w:rsidP="00C6780B">
            <w:pPr>
              <w:rPr>
                <w:sz w:val="18"/>
                <w:szCs w:val="18"/>
              </w:rPr>
            </w:pPr>
          </w:p>
        </w:tc>
      </w:tr>
      <w:tr w:rsidR="00963C9D" w:rsidTr="00963C9D">
        <w:tc>
          <w:tcPr>
            <w:tcW w:w="1752" w:type="dxa"/>
          </w:tcPr>
          <w:p w:rsidR="00963C9D" w:rsidRPr="006E6C6C" w:rsidRDefault="00963C9D" w:rsidP="00C6780B">
            <w:pPr>
              <w:rPr>
                <w:sz w:val="18"/>
                <w:szCs w:val="18"/>
              </w:rPr>
            </w:pPr>
            <w:r w:rsidRPr="006E6C6C">
              <w:rPr>
                <w:sz w:val="18"/>
                <w:szCs w:val="18"/>
              </w:rPr>
              <w:t xml:space="preserve">Related to life </w:t>
            </w:r>
          </w:p>
          <w:p w:rsidR="00963C9D" w:rsidRDefault="00963C9D" w:rsidP="00C6780B">
            <w:pPr>
              <w:rPr>
                <w:sz w:val="18"/>
                <w:szCs w:val="18"/>
              </w:rPr>
            </w:pPr>
          </w:p>
          <w:p w:rsidR="00963C9D" w:rsidRPr="006E6C6C" w:rsidRDefault="00963C9D" w:rsidP="00C6780B">
            <w:pPr>
              <w:rPr>
                <w:sz w:val="18"/>
                <w:szCs w:val="18"/>
              </w:rPr>
            </w:pPr>
          </w:p>
        </w:tc>
        <w:tc>
          <w:tcPr>
            <w:tcW w:w="965" w:type="dxa"/>
          </w:tcPr>
          <w:p w:rsidR="00963C9D" w:rsidRPr="006E6C6C" w:rsidRDefault="00963C9D" w:rsidP="00C6780B">
            <w:pPr>
              <w:rPr>
                <w:sz w:val="18"/>
                <w:szCs w:val="18"/>
              </w:rPr>
            </w:pPr>
          </w:p>
        </w:tc>
        <w:tc>
          <w:tcPr>
            <w:tcW w:w="765" w:type="dxa"/>
          </w:tcPr>
          <w:p w:rsidR="00963C9D" w:rsidRPr="006E6C6C" w:rsidRDefault="00963C9D" w:rsidP="00C6780B">
            <w:pPr>
              <w:rPr>
                <w:sz w:val="18"/>
                <w:szCs w:val="18"/>
              </w:rPr>
            </w:pPr>
          </w:p>
        </w:tc>
        <w:tc>
          <w:tcPr>
            <w:tcW w:w="1463" w:type="dxa"/>
          </w:tcPr>
          <w:p w:rsidR="00963C9D" w:rsidRPr="006E6C6C" w:rsidRDefault="00963C9D" w:rsidP="00C6780B">
            <w:pPr>
              <w:rPr>
                <w:sz w:val="18"/>
                <w:szCs w:val="18"/>
              </w:rPr>
            </w:pPr>
          </w:p>
        </w:tc>
        <w:tc>
          <w:tcPr>
            <w:tcW w:w="4405" w:type="dxa"/>
          </w:tcPr>
          <w:p w:rsidR="00963C9D" w:rsidRDefault="00963C9D" w:rsidP="00C6780B">
            <w:pPr>
              <w:rPr>
                <w:sz w:val="18"/>
                <w:szCs w:val="18"/>
              </w:rPr>
            </w:pPr>
          </w:p>
          <w:p w:rsidR="00963C9D" w:rsidRDefault="00963C9D" w:rsidP="00C6780B">
            <w:pPr>
              <w:rPr>
                <w:sz w:val="18"/>
                <w:szCs w:val="18"/>
              </w:rPr>
            </w:pPr>
          </w:p>
          <w:p w:rsidR="00963C9D" w:rsidRDefault="00963C9D" w:rsidP="00C6780B">
            <w:pPr>
              <w:rPr>
                <w:sz w:val="18"/>
                <w:szCs w:val="18"/>
              </w:rPr>
            </w:pPr>
          </w:p>
          <w:p w:rsidR="00963C9D" w:rsidRPr="006E6C6C" w:rsidRDefault="00963C9D" w:rsidP="00C6780B">
            <w:pPr>
              <w:rPr>
                <w:sz w:val="18"/>
                <w:szCs w:val="18"/>
              </w:rPr>
            </w:pPr>
          </w:p>
        </w:tc>
      </w:tr>
      <w:tr w:rsidR="00963C9D" w:rsidTr="00963C9D">
        <w:tc>
          <w:tcPr>
            <w:tcW w:w="1752" w:type="dxa"/>
          </w:tcPr>
          <w:p w:rsidR="00963C9D" w:rsidRPr="006E6C6C" w:rsidRDefault="00963C9D" w:rsidP="00C6780B">
            <w:pPr>
              <w:rPr>
                <w:sz w:val="18"/>
                <w:szCs w:val="18"/>
              </w:rPr>
            </w:pPr>
            <w:r>
              <w:rPr>
                <w:sz w:val="18"/>
                <w:szCs w:val="18"/>
              </w:rPr>
              <w:t>Opening Hook</w:t>
            </w:r>
          </w:p>
          <w:p w:rsidR="00963C9D" w:rsidRDefault="00963C9D" w:rsidP="00C6780B">
            <w:pPr>
              <w:rPr>
                <w:sz w:val="18"/>
                <w:szCs w:val="18"/>
              </w:rPr>
            </w:pPr>
          </w:p>
          <w:p w:rsidR="00963C9D" w:rsidRPr="006E6C6C" w:rsidRDefault="00963C9D" w:rsidP="00C6780B">
            <w:pPr>
              <w:rPr>
                <w:sz w:val="18"/>
                <w:szCs w:val="18"/>
              </w:rPr>
            </w:pPr>
          </w:p>
        </w:tc>
        <w:tc>
          <w:tcPr>
            <w:tcW w:w="965" w:type="dxa"/>
          </w:tcPr>
          <w:p w:rsidR="00963C9D" w:rsidRPr="006E6C6C" w:rsidRDefault="00963C9D" w:rsidP="00C6780B">
            <w:pPr>
              <w:rPr>
                <w:sz w:val="18"/>
                <w:szCs w:val="18"/>
              </w:rPr>
            </w:pPr>
          </w:p>
        </w:tc>
        <w:tc>
          <w:tcPr>
            <w:tcW w:w="765" w:type="dxa"/>
          </w:tcPr>
          <w:p w:rsidR="00963C9D" w:rsidRPr="006E6C6C" w:rsidRDefault="00963C9D" w:rsidP="00C6780B">
            <w:pPr>
              <w:rPr>
                <w:sz w:val="18"/>
                <w:szCs w:val="18"/>
              </w:rPr>
            </w:pPr>
          </w:p>
        </w:tc>
        <w:tc>
          <w:tcPr>
            <w:tcW w:w="1463" w:type="dxa"/>
          </w:tcPr>
          <w:p w:rsidR="00963C9D" w:rsidRPr="006E6C6C" w:rsidRDefault="00963C9D" w:rsidP="00C6780B">
            <w:pPr>
              <w:rPr>
                <w:sz w:val="18"/>
                <w:szCs w:val="18"/>
              </w:rPr>
            </w:pPr>
          </w:p>
        </w:tc>
        <w:tc>
          <w:tcPr>
            <w:tcW w:w="4405" w:type="dxa"/>
          </w:tcPr>
          <w:p w:rsidR="00963C9D" w:rsidRDefault="00963C9D" w:rsidP="00C6780B">
            <w:pPr>
              <w:rPr>
                <w:sz w:val="18"/>
                <w:szCs w:val="18"/>
              </w:rPr>
            </w:pPr>
          </w:p>
          <w:p w:rsidR="00963C9D" w:rsidRDefault="00963C9D" w:rsidP="00C6780B">
            <w:pPr>
              <w:rPr>
                <w:sz w:val="18"/>
                <w:szCs w:val="18"/>
              </w:rPr>
            </w:pPr>
          </w:p>
          <w:p w:rsidR="00963C9D" w:rsidRDefault="00963C9D" w:rsidP="00C6780B">
            <w:pPr>
              <w:rPr>
                <w:sz w:val="18"/>
                <w:szCs w:val="18"/>
              </w:rPr>
            </w:pPr>
          </w:p>
          <w:p w:rsidR="00963C9D" w:rsidRPr="006E6C6C" w:rsidRDefault="00963C9D" w:rsidP="00C6780B">
            <w:pPr>
              <w:rPr>
                <w:sz w:val="18"/>
                <w:szCs w:val="18"/>
              </w:rPr>
            </w:pPr>
          </w:p>
        </w:tc>
      </w:tr>
      <w:tr w:rsidR="00963C9D" w:rsidTr="00963C9D">
        <w:tc>
          <w:tcPr>
            <w:tcW w:w="1752" w:type="dxa"/>
          </w:tcPr>
          <w:p w:rsidR="00963C9D" w:rsidRDefault="00963C9D" w:rsidP="00C6780B">
            <w:pPr>
              <w:rPr>
                <w:sz w:val="18"/>
                <w:szCs w:val="18"/>
              </w:rPr>
            </w:pPr>
            <w:r>
              <w:rPr>
                <w:sz w:val="18"/>
                <w:szCs w:val="18"/>
              </w:rPr>
              <w:t xml:space="preserve">Keep it Simple </w:t>
            </w:r>
          </w:p>
          <w:p w:rsidR="00963C9D" w:rsidRDefault="00963C9D" w:rsidP="00C6780B">
            <w:pPr>
              <w:rPr>
                <w:sz w:val="18"/>
                <w:szCs w:val="18"/>
              </w:rPr>
            </w:pPr>
          </w:p>
          <w:p w:rsidR="00963C9D" w:rsidRPr="006E6C6C" w:rsidRDefault="00963C9D" w:rsidP="00C6780B">
            <w:pPr>
              <w:rPr>
                <w:sz w:val="18"/>
                <w:szCs w:val="18"/>
              </w:rPr>
            </w:pPr>
          </w:p>
        </w:tc>
        <w:tc>
          <w:tcPr>
            <w:tcW w:w="965" w:type="dxa"/>
          </w:tcPr>
          <w:p w:rsidR="00963C9D" w:rsidRPr="006E6C6C" w:rsidRDefault="00963C9D" w:rsidP="00C6780B">
            <w:pPr>
              <w:rPr>
                <w:sz w:val="18"/>
                <w:szCs w:val="18"/>
              </w:rPr>
            </w:pPr>
          </w:p>
        </w:tc>
        <w:tc>
          <w:tcPr>
            <w:tcW w:w="765" w:type="dxa"/>
          </w:tcPr>
          <w:p w:rsidR="00963C9D" w:rsidRPr="006E6C6C" w:rsidRDefault="00963C9D" w:rsidP="00C6780B">
            <w:pPr>
              <w:rPr>
                <w:sz w:val="18"/>
                <w:szCs w:val="18"/>
              </w:rPr>
            </w:pPr>
          </w:p>
        </w:tc>
        <w:tc>
          <w:tcPr>
            <w:tcW w:w="1463" w:type="dxa"/>
          </w:tcPr>
          <w:p w:rsidR="00963C9D" w:rsidRPr="006E6C6C" w:rsidRDefault="00963C9D" w:rsidP="00C6780B">
            <w:pPr>
              <w:rPr>
                <w:sz w:val="18"/>
                <w:szCs w:val="18"/>
              </w:rPr>
            </w:pPr>
          </w:p>
        </w:tc>
        <w:tc>
          <w:tcPr>
            <w:tcW w:w="4405" w:type="dxa"/>
          </w:tcPr>
          <w:p w:rsidR="00963C9D" w:rsidRDefault="00963C9D" w:rsidP="00C6780B">
            <w:pPr>
              <w:rPr>
                <w:sz w:val="18"/>
                <w:szCs w:val="18"/>
              </w:rPr>
            </w:pPr>
          </w:p>
          <w:p w:rsidR="00963C9D" w:rsidRDefault="00963C9D" w:rsidP="00C6780B">
            <w:pPr>
              <w:rPr>
                <w:sz w:val="18"/>
                <w:szCs w:val="18"/>
              </w:rPr>
            </w:pPr>
          </w:p>
          <w:p w:rsidR="00963C9D" w:rsidRDefault="00963C9D" w:rsidP="00C6780B">
            <w:pPr>
              <w:rPr>
                <w:sz w:val="18"/>
                <w:szCs w:val="18"/>
              </w:rPr>
            </w:pPr>
          </w:p>
          <w:p w:rsidR="00963C9D" w:rsidRPr="006E6C6C" w:rsidRDefault="00963C9D" w:rsidP="00C6780B">
            <w:pPr>
              <w:rPr>
                <w:sz w:val="18"/>
                <w:szCs w:val="18"/>
              </w:rPr>
            </w:pPr>
          </w:p>
        </w:tc>
      </w:tr>
      <w:tr w:rsidR="00963C9D" w:rsidTr="00963C9D">
        <w:tc>
          <w:tcPr>
            <w:tcW w:w="1752" w:type="dxa"/>
          </w:tcPr>
          <w:p w:rsidR="00963C9D" w:rsidRDefault="00963C9D" w:rsidP="00C6780B">
            <w:pPr>
              <w:rPr>
                <w:sz w:val="18"/>
                <w:szCs w:val="18"/>
              </w:rPr>
            </w:pPr>
            <w:r>
              <w:rPr>
                <w:sz w:val="18"/>
                <w:szCs w:val="18"/>
              </w:rPr>
              <w:t xml:space="preserve">Use your Instruments </w:t>
            </w:r>
          </w:p>
          <w:p w:rsidR="00963C9D" w:rsidRDefault="00963C9D" w:rsidP="00C6780B">
            <w:pPr>
              <w:rPr>
                <w:sz w:val="18"/>
                <w:szCs w:val="18"/>
              </w:rPr>
            </w:pPr>
          </w:p>
          <w:p w:rsidR="00963C9D" w:rsidRPr="006E6C6C" w:rsidRDefault="00963C9D" w:rsidP="00C6780B">
            <w:pPr>
              <w:rPr>
                <w:sz w:val="18"/>
                <w:szCs w:val="18"/>
              </w:rPr>
            </w:pPr>
          </w:p>
        </w:tc>
        <w:tc>
          <w:tcPr>
            <w:tcW w:w="965" w:type="dxa"/>
          </w:tcPr>
          <w:p w:rsidR="00963C9D" w:rsidRPr="006E6C6C" w:rsidRDefault="00963C9D" w:rsidP="00C6780B">
            <w:pPr>
              <w:rPr>
                <w:sz w:val="18"/>
                <w:szCs w:val="18"/>
              </w:rPr>
            </w:pPr>
          </w:p>
        </w:tc>
        <w:tc>
          <w:tcPr>
            <w:tcW w:w="765" w:type="dxa"/>
          </w:tcPr>
          <w:p w:rsidR="00963C9D" w:rsidRPr="006E6C6C" w:rsidRDefault="00963C9D" w:rsidP="00C6780B">
            <w:pPr>
              <w:rPr>
                <w:sz w:val="18"/>
                <w:szCs w:val="18"/>
              </w:rPr>
            </w:pPr>
          </w:p>
        </w:tc>
        <w:tc>
          <w:tcPr>
            <w:tcW w:w="1463" w:type="dxa"/>
          </w:tcPr>
          <w:p w:rsidR="00963C9D" w:rsidRPr="006E6C6C" w:rsidRDefault="00963C9D" w:rsidP="00C6780B">
            <w:pPr>
              <w:rPr>
                <w:sz w:val="18"/>
                <w:szCs w:val="18"/>
              </w:rPr>
            </w:pPr>
          </w:p>
        </w:tc>
        <w:tc>
          <w:tcPr>
            <w:tcW w:w="4405" w:type="dxa"/>
          </w:tcPr>
          <w:p w:rsidR="00963C9D" w:rsidRPr="006E6C6C" w:rsidRDefault="00963C9D" w:rsidP="00C6780B">
            <w:pPr>
              <w:rPr>
                <w:sz w:val="18"/>
                <w:szCs w:val="18"/>
              </w:rPr>
            </w:pPr>
          </w:p>
        </w:tc>
      </w:tr>
      <w:tr w:rsidR="00963C9D" w:rsidTr="00963C9D">
        <w:tc>
          <w:tcPr>
            <w:tcW w:w="1752" w:type="dxa"/>
          </w:tcPr>
          <w:p w:rsidR="00963C9D" w:rsidRPr="006E6C6C" w:rsidRDefault="00590AA5" w:rsidP="00590AA5">
            <w:pPr>
              <w:rPr>
                <w:sz w:val="18"/>
                <w:szCs w:val="18"/>
              </w:rPr>
            </w:pPr>
            <w:r>
              <w:rPr>
                <w:sz w:val="18"/>
                <w:szCs w:val="18"/>
              </w:rPr>
              <w:t>Drawing a Bridge</w:t>
            </w:r>
          </w:p>
        </w:tc>
        <w:tc>
          <w:tcPr>
            <w:tcW w:w="965" w:type="dxa"/>
          </w:tcPr>
          <w:p w:rsidR="00963C9D" w:rsidRPr="006E6C6C" w:rsidRDefault="00963C9D" w:rsidP="00C6780B">
            <w:pPr>
              <w:rPr>
                <w:sz w:val="18"/>
                <w:szCs w:val="18"/>
              </w:rPr>
            </w:pPr>
          </w:p>
        </w:tc>
        <w:tc>
          <w:tcPr>
            <w:tcW w:w="765" w:type="dxa"/>
          </w:tcPr>
          <w:p w:rsidR="00963C9D" w:rsidRPr="006E6C6C" w:rsidRDefault="00963C9D" w:rsidP="00C6780B">
            <w:pPr>
              <w:rPr>
                <w:sz w:val="18"/>
                <w:szCs w:val="18"/>
              </w:rPr>
            </w:pPr>
          </w:p>
        </w:tc>
        <w:tc>
          <w:tcPr>
            <w:tcW w:w="1463" w:type="dxa"/>
          </w:tcPr>
          <w:p w:rsidR="00963C9D" w:rsidRPr="006E6C6C" w:rsidRDefault="00963C9D" w:rsidP="00C6780B">
            <w:pPr>
              <w:rPr>
                <w:sz w:val="18"/>
                <w:szCs w:val="18"/>
              </w:rPr>
            </w:pPr>
          </w:p>
        </w:tc>
        <w:tc>
          <w:tcPr>
            <w:tcW w:w="4405" w:type="dxa"/>
          </w:tcPr>
          <w:p w:rsidR="00963C9D" w:rsidRDefault="00963C9D" w:rsidP="00C6780B">
            <w:pPr>
              <w:rPr>
                <w:sz w:val="18"/>
                <w:szCs w:val="18"/>
              </w:rPr>
            </w:pPr>
          </w:p>
          <w:p w:rsidR="00963C9D" w:rsidRDefault="00963C9D" w:rsidP="00C6780B">
            <w:pPr>
              <w:rPr>
                <w:sz w:val="18"/>
                <w:szCs w:val="18"/>
              </w:rPr>
            </w:pPr>
          </w:p>
          <w:p w:rsidR="00963C9D" w:rsidRDefault="00963C9D" w:rsidP="00C6780B">
            <w:pPr>
              <w:rPr>
                <w:sz w:val="18"/>
                <w:szCs w:val="18"/>
              </w:rPr>
            </w:pPr>
          </w:p>
          <w:p w:rsidR="00963C9D" w:rsidRPr="006E6C6C" w:rsidRDefault="00963C9D" w:rsidP="00C6780B">
            <w:pPr>
              <w:rPr>
                <w:sz w:val="18"/>
                <w:szCs w:val="18"/>
              </w:rPr>
            </w:pPr>
          </w:p>
        </w:tc>
      </w:tr>
      <w:tr w:rsidR="00590AA5" w:rsidTr="00963C9D">
        <w:tc>
          <w:tcPr>
            <w:tcW w:w="1752" w:type="dxa"/>
          </w:tcPr>
          <w:p w:rsidR="00590AA5" w:rsidRDefault="00590AA5" w:rsidP="00590AA5">
            <w:pPr>
              <w:rPr>
                <w:sz w:val="18"/>
                <w:szCs w:val="18"/>
              </w:rPr>
            </w:pPr>
            <w:r>
              <w:rPr>
                <w:sz w:val="18"/>
                <w:szCs w:val="18"/>
              </w:rPr>
              <w:t>Stick the Landing</w:t>
            </w:r>
          </w:p>
          <w:p w:rsidR="00590AA5" w:rsidRDefault="00590AA5" w:rsidP="00C6780B">
            <w:pPr>
              <w:rPr>
                <w:sz w:val="18"/>
                <w:szCs w:val="18"/>
              </w:rPr>
            </w:pPr>
          </w:p>
        </w:tc>
        <w:tc>
          <w:tcPr>
            <w:tcW w:w="965" w:type="dxa"/>
          </w:tcPr>
          <w:p w:rsidR="00590AA5" w:rsidRPr="006E6C6C" w:rsidRDefault="00590AA5" w:rsidP="00C6780B">
            <w:pPr>
              <w:rPr>
                <w:sz w:val="18"/>
                <w:szCs w:val="18"/>
              </w:rPr>
            </w:pPr>
          </w:p>
        </w:tc>
        <w:tc>
          <w:tcPr>
            <w:tcW w:w="765" w:type="dxa"/>
          </w:tcPr>
          <w:p w:rsidR="00590AA5" w:rsidRPr="006E6C6C" w:rsidRDefault="00590AA5" w:rsidP="00C6780B">
            <w:pPr>
              <w:rPr>
                <w:sz w:val="18"/>
                <w:szCs w:val="18"/>
              </w:rPr>
            </w:pPr>
          </w:p>
        </w:tc>
        <w:tc>
          <w:tcPr>
            <w:tcW w:w="1463" w:type="dxa"/>
          </w:tcPr>
          <w:p w:rsidR="00590AA5" w:rsidRPr="006E6C6C" w:rsidRDefault="00590AA5" w:rsidP="00C6780B">
            <w:pPr>
              <w:rPr>
                <w:sz w:val="18"/>
                <w:szCs w:val="18"/>
              </w:rPr>
            </w:pPr>
          </w:p>
        </w:tc>
        <w:tc>
          <w:tcPr>
            <w:tcW w:w="4405" w:type="dxa"/>
          </w:tcPr>
          <w:p w:rsidR="00590AA5" w:rsidRDefault="00590AA5" w:rsidP="00C6780B">
            <w:pPr>
              <w:rPr>
                <w:sz w:val="18"/>
                <w:szCs w:val="18"/>
              </w:rPr>
            </w:pPr>
          </w:p>
          <w:p w:rsidR="00590AA5" w:rsidRDefault="00590AA5" w:rsidP="00C6780B">
            <w:pPr>
              <w:rPr>
                <w:sz w:val="18"/>
                <w:szCs w:val="18"/>
              </w:rPr>
            </w:pPr>
          </w:p>
          <w:p w:rsidR="00590AA5" w:rsidRDefault="00590AA5" w:rsidP="00C6780B">
            <w:pPr>
              <w:rPr>
                <w:sz w:val="18"/>
                <w:szCs w:val="18"/>
              </w:rPr>
            </w:pPr>
          </w:p>
          <w:p w:rsidR="00590AA5" w:rsidRDefault="00590AA5" w:rsidP="00C6780B">
            <w:pPr>
              <w:rPr>
                <w:sz w:val="18"/>
                <w:szCs w:val="18"/>
              </w:rPr>
            </w:pPr>
          </w:p>
        </w:tc>
      </w:tr>
    </w:tbl>
    <w:p w:rsidR="00963C9D" w:rsidRDefault="00590AA5" w:rsidP="00963C9D">
      <w:r>
        <w:t xml:space="preserve">               </w:t>
      </w:r>
      <w:r w:rsidR="00963C9D">
        <w:t xml:space="preserve">                         </w:t>
      </w:r>
    </w:p>
    <w:p w:rsidR="00963C9D" w:rsidRDefault="00963C9D" w:rsidP="00963C9D">
      <w:r>
        <w:t xml:space="preserve">What are two things you appreciated about the sermon? </w:t>
      </w:r>
    </w:p>
    <w:p w:rsidR="00963C9D" w:rsidRDefault="00963C9D" w:rsidP="00963C9D"/>
    <w:p w:rsidR="00BD1F68" w:rsidRDefault="00BD1F68" w:rsidP="00963C9D"/>
    <w:p w:rsidR="00BD1F68" w:rsidRDefault="00BD1F68" w:rsidP="00963C9D">
      <w:r>
        <w:t xml:space="preserve">What is an area of growth? </w:t>
      </w:r>
    </w:p>
    <w:p w:rsidR="00590AA5" w:rsidRDefault="00590AA5" w:rsidP="00963C9D"/>
    <w:p w:rsidR="00590AA5" w:rsidRDefault="00590AA5" w:rsidP="00963C9D"/>
    <w:p w:rsidR="00963C9D" w:rsidRDefault="00963C9D" w:rsidP="00963C9D">
      <w:r>
        <w:t xml:space="preserve">Other insights?  </w:t>
      </w:r>
    </w:p>
    <w:p w:rsidR="00F64DB6" w:rsidRPr="00963C9D" w:rsidRDefault="00F64DB6" w:rsidP="00F64DB6">
      <w:pPr>
        <w:spacing w:after="0"/>
        <w:jc w:val="center"/>
        <w:rPr>
          <w:b/>
          <w:color w:val="4472C4" w:themeColor="accent1"/>
          <w:sz w:val="24"/>
          <w:szCs w:val="24"/>
        </w:rPr>
      </w:pPr>
      <w:r w:rsidRPr="00963C9D">
        <w:rPr>
          <w:b/>
          <w:color w:val="4472C4" w:themeColor="accent1"/>
          <w:sz w:val="24"/>
          <w:szCs w:val="24"/>
        </w:rPr>
        <w:lastRenderedPageBreak/>
        <w:t>Worship Feedback Form</w:t>
      </w:r>
    </w:p>
    <w:p w:rsidR="00F64DB6" w:rsidRPr="00963C9D" w:rsidRDefault="00F64DB6" w:rsidP="00F64DB6">
      <w:pPr>
        <w:jc w:val="center"/>
        <w:rPr>
          <w:b/>
          <w:color w:val="4472C4" w:themeColor="accent1"/>
          <w:sz w:val="24"/>
          <w:szCs w:val="24"/>
        </w:rPr>
      </w:pPr>
      <w:r w:rsidRPr="00963C9D">
        <w:rPr>
          <w:b/>
          <w:color w:val="4472C4" w:themeColor="accent1"/>
          <w:sz w:val="24"/>
          <w:szCs w:val="24"/>
        </w:rPr>
        <w:t>United Methodist Church of Greater New Jersey</w:t>
      </w:r>
    </w:p>
    <w:p w:rsidR="00F64DB6" w:rsidRPr="00742ACC" w:rsidRDefault="00F64DB6" w:rsidP="00ED56DF">
      <w:pPr>
        <w:spacing w:after="0"/>
        <w:rPr>
          <w:i/>
        </w:rPr>
      </w:pPr>
      <w:r w:rsidRPr="0065470A">
        <w:rPr>
          <w:b/>
        </w:rPr>
        <w:t>Behaviors in Excellent Worship:</w:t>
      </w:r>
      <w:r w:rsidR="00ED56DF">
        <w:rPr>
          <w:b/>
        </w:rPr>
        <w:t xml:space="preserve"> </w:t>
      </w:r>
      <w:r>
        <w:rPr>
          <w:i/>
        </w:rPr>
        <w:t>Excellent worship does not depend on a style or setting. However, there are some behaviors which are regularly present in excellent worship. Does your worship each week incorporate these 6 behaviors?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28"/>
        <w:gridCol w:w="630"/>
        <w:gridCol w:w="692"/>
      </w:tblGrid>
      <w:tr w:rsidR="00F64DB6" w:rsidRPr="00451331" w:rsidTr="00C6780B">
        <w:tc>
          <w:tcPr>
            <w:tcW w:w="8028" w:type="dxa"/>
            <w:shd w:val="clear" w:color="auto" w:fill="auto"/>
          </w:tcPr>
          <w:p w:rsidR="00F64DB6" w:rsidRPr="00451331" w:rsidRDefault="00F64DB6" w:rsidP="00C6780B">
            <w:pPr>
              <w:spacing w:after="0" w:line="240" w:lineRule="auto"/>
            </w:pPr>
          </w:p>
        </w:tc>
        <w:tc>
          <w:tcPr>
            <w:tcW w:w="630" w:type="dxa"/>
            <w:shd w:val="clear" w:color="auto" w:fill="auto"/>
          </w:tcPr>
          <w:p w:rsidR="00F64DB6" w:rsidRPr="00451331" w:rsidRDefault="00F64DB6" w:rsidP="00C6780B">
            <w:pPr>
              <w:spacing w:after="0" w:line="240" w:lineRule="auto"/>
              <w:jc w:val="center"/>
            </w:pPr>
            <w:r w:rsidRPr="00451331">
              <w:t>Yes</w:t>
            </w:r>
          </w:p>
        </w:tc>
        <w:tc>
          <w:tcPr>
            <w:tcW w:w="692" w:type="dxa"/>
            <w:shd w:val="clear" w:color="auto" w:fill="auto"/>
          </w:tcPr>
          <w:p w:rsidR="00F64DB6" w:rsidRPr="00451331" w:rsidRDefault="00F64DB6" w:rsidP="00C6780B">
            <w:pPr>
              <w:spacing w:after="0" w:line="240" w:lineRule="auto"/>
              <w:jc w:val="center"/>
            </w:pPr>
            <w:r w:rsidRPr="00451331">
              <w:t>No</w:t>
            </w:r>
          </w:p>
        </w:tc>
      </w:tr>
      <w:tr w:rsidR="00F64DB6" w:rsidRPr="00451331" w:rsidTr="00C6780B">
        <w:tc>
          <w:tcPr>
            <w:tcW w:w="8028" w:type="dxa"/>
            <w:shd w:val="clear" w:color="auto" w:fill="auto"/>
          </w:tcPr>
          <w:p w:rsidR="00F64DB6" w:rsidRPr="00451331" w:rsidRDefault="00F64DB6" w:rsidP="00C6780B">
            <w:pPr>
              <w:spacing w:after="0" w:line="240" w:lineRule="auto"/>
            </w:pPr>
            <w:r>
              <w:t>Signs, announcements and/or bulletin gave instructions for children’s programs.</w:t>
            </w:r>
          </w:p>
        </w:tc>
        <w:tc>
          <w:tcPr>
            <w:tcW w:w="630" w:type="dxa"/>
            <w:shd w:val="clear" w:color="auto" w:fill="auto"/>
          </w:tcPr>
          <w:p w:rsidR="00F64DB6" w:rsidRPr="00451331" w:rsidRDefault="00F64DB6" w:rsidP="00C6780B">
            <w:pPr>
              <w:spacing w:after="0" w:line="240" w:lineRule="auto"/>
            </w:pPr>
          </w:p>
        </w:tc>
        <w:tc>
          <w:tcPr>
            <w:tcW w:w="692" w:type="dxa"/>
            <w:shd w:val="clear" w:color="auto" w:fill="auto"/>
          </w:tcPr>
          <w:p w:rsidR="00F64DB6" w:rsidRPr="00451331" w:rsidRDefault="00F64DB6" w:rsidP="00C6780B">
            <w:pPr>
              <w:spacing w:after="0" w:line="240" w:lineRule="auto"/>
            </w:pPr>
          </w:p>
        </w:tc>
      </w:tr>
      <w:tr w:rsidR="00F64DB6" w:rsidRPr="00451331" w:rsidTr="00C6780B">
        <w:tc>
          <w:tcPr>
            <w:tcW w:w="8028" w:type="dxa"/>
            <w:shd w:val="clear" w:color="auto" w:fill="auto"/>
          </w:tcPr>
          <w:p w:rsidR="00F64DB6" w:rsidRPr="00451331" w:rsidRDefault="00F64DB6" w:rsidP="00C6780B">
            <w:pPr>
              <w:spacing w:after="0" w:line="240" w:lineRule="auto"/>
            </w:pPr>
            <w:bookmarkStart w:id="1" w:name="_Hlk510598097"/>
            <w:r>
              <w:t>First-time guests</w:t>
            </w:r>
            <w:r w:rsidRPr="00451331">
              <w:t xml:space="preserve"> were welcomed (but not singled out).</w:t>
            </w:r>
            <w:bookmarkEnd w:id="1"/>
          </w:p>
        </w:tc>
        <w:tc>
          <w:tcPr>
            <w:tcW w:w="630" w:type="dxa"/>
            <w:shd w:val="clear" w:color="auto" w:fill="auto"/>
          </w:tcPr>
          <w:p w:rsidR="00F64DB6" w:rsidRPr="00451331" w:rsidRDefault="00F64DB6" w:rsidP="00C6780B">
            <w:pPr>
              <w:spacing w:after="0" w:line="240" w:lineRule="auto"/>
            </w:pPr>
          </w:p>
        </w:tc>
        <w:tc>
          <w:tcPr>
            <w:tcW w:w="692" w:type="dxa"/>
            <w:shd w:val="clear" w:color="auto" w:fill="auto"/>
          </w:tcPr>
          <w:p w:rsidR="00F64DB6" w:rsidRPr="00451331" w:rsidRDefault="00F64DB6" w:rsidP="00C6780B">
            <w:pPr>
              <w:spacing w:after="0" w:line="240" w:lineRule="auto"/>
            </w:pPr>
          </w:p>
        </w:tc>
      </w:tr>
      <w:tr w:rsidR="00F64DB6" w:rsidRPr="00451331" w:rsidTr="00C6780B">
        <w:tc>
          <w:tcPr>
            <w:tcW w:w="8028" w:type="dxa"/>
            <w:shd w:val="clear" w:color="auto" w:fill="auto"/>
          </w:tcPr>
          <w:p w:rsidR="00F64DB6" w:rsidRPr="00451331" w:rsidRDefault="00F64DB6" w:rsidP="00C6780B">
            <w:pPr>
              <w:spacing w:after="0" w:line="240" w:lineRule="auto"/>
            </w:pPr>
            <w:r>
              <w:t xml:space="preserve">Liturgy, music and leadership were engaging and encouraged all to </w:t>
            </w:r>
            <w:r w:rsidRPr="00451331">
              <w:t>partici</w:t>
            </w:r>
            <w:r>
              <w:t>pate</w:t>
            </w:r>
            <w:r w:rsidRPr="00451331">
              <w:t>.</w:t>
            </w:r>
          </w:p>
        </w:tc>
        <w:tc>
          <w:tcPr>
            <w:tcW w:w="630" w:type="dxa"/>
            <w:shd w:val="clear" w:color="auto" w:fill="auto"/>
          </w:tcPr>
          <w:p w:rsidR="00F64DB6" w:rsidRPr="00451331" w:rsidRDefault="00F64DB6" w:rsidP="00C6780B">
            <w:pPr>
              <w:spacing w:after="0" w:line="240" w:lineRule="auto"/>
            </w:pPr>
          </w:p>
        </w:tc>
        <w:tc>
          <w:tcPr>
            <w:tcW w:w="692" w:type="dxa"/>
            <w:shd w:val="clear" w:color="auto" w:fill="auto"/>
          </w:tcPr>
          <w:p w:rsidR="00F64DB6" w:rsidRPr="00451331" w:rsidRDefault="00F64DB6" w:rsidP="00C6780B">
            <w:pPr>
              <w:spacing w:after="0" w:line="240" w:lineRule="auto"/>
            </w:pPr>
          </w:p>
        </w:tc>
      </w:tr>
      <w:tr w:rsidR="00F64DB6" w:rsidRPr="00451331" w:rsidTr="00C6780B">
        <w:tc>
          <w:tcPr>
            <w:tcW w:w="8028" w:type="dxa"/>
            <w:shd w:val="clear" w:color="auto" w:fill="auto"/>
          </w:tcPr>
          <w:p w:rsidR="00F64DB6" w:rsidRPr="00451331" w:rsidRDefault="00F64DB6" w:rsidP="00C6780B">
            <w:pPr>
              <w:spacing w:after="0" w:line="240" w:lineRule="auto"/>
            </w:pPr>
            <w:r w:rsidRPr="00451331">
              <w:t>The</w:t>
            </w:r>
            <w:r>
              <w:t xml:space="preserve"> service was designed around one theme relevant to the community and/or world.</w:t>
            </w:r>
          </w:p>
        </w:tc>
        <w:tc>
          <w:tcPr>
            <w:tcW w:w="630" w:type="dxa"/>
            <w:shd w:val="clear" w:color="auto" w:fill="auto"/>
          </w:tcPr>
          <w:p w:rsidR="00F64DB6" w:rsidRPr="00451331" w:rsidRDefault="00F64DB6" w:rsidP="00C6780B">
            <w:pPr>
              <w:spacing w:after="0" w:line="240" w:lineRule="auto"/>
            </w:pPr>
          </w:p>
        </w:tc>
        <w:tc>
          <w:tcPr>
            <w:tcW w:w="692" w:type="dxa"/>
            <w:shd w:val="clear" w:color="auto" w:fill="auto"/>
          </w:tcPr>
          <w:p w:rsidR="00F64DB6" w:rsidRPr="00451331" w:rsidRDefault="00F64DB6" w:rsidP="00C6780B">
            <w:pPr>
              <w:spacing w:after="0" w:line="240" w:lineRule="auto"/>
            </w:pPr>
          </w:p>
        </w:tc>
      </w:tr>
      <w:tr w:rsidR="00F64DB6" w:rsidRPr="00451331" w:rsidTr="00C6780B">
        <w:tc>
          <w:tcPr>
            <w:tcW w:w="8028" w:type="dxa"/>
            <w:shd w:val="clear" w:color="auto" w:fill="auto"/>
          </w:tcPr>
          <w:p w:rsidR="00F64DB6" w:rsidRPr="00451331" w:rsidRDefault="00F64DB6" w:rsidP="00C6780B">
            <w:pPr>
              <w:spacing w:after="0" w:line="240" w:lineRule="auto"/>
            </w:pPr>
            <w:r w:rsidRPr="00451331">
              <w:t>Attendees were challenged</w:t>
            </w:r>
            <w:r>
              <w:t xml:space="preserve"> or invited to </w:t>
            </w:r>
            <w:proofErr w:type="gramStart"/>
            <w:r>
              <w:t>make a decision</w:t>
            </w:r>
            <w:proofErr w:type="gramEnd"/>
            <w:r>
              <w:t xml:space="preserve"> or commitment</w:t>
            </w:r>
            <w:r w:rsidRPr="00451331">
              <w:t>.</w:t>
            </w:r>
          </w:p>
        </w:tc>
        <w:tc>
          <w:tcPr>
            <w:tcW w:w="630" w:type="dxa"/>
            <w:shd w:val="clear" w:color="auto" w:fill="auto"/>
          </w:tcPr>
          <w:p w:rsidR="00F64DB6" w:rsidRPr="00451331" w:rsidRDefault="00F64DB6" w:rsidP="00C6780B">
            <w:pPr>
              <w:spacing w:after="0" w:line="240" w:lineRule="auto"/>
            </w:pPr>
          </w:p>
        </w:tc>
        <w:tc>
          <w:tcPr>
            <w:tcW w:w="692" w:type="dxa"/>
            <w:shd w:val="clear" w:color="auto" w:fill="auto"/>
          </w:tcPr>
          <w:p w:rsidR="00F64DB6" w:rsidRPr="00451331" w:rsidRDefault="00F64DB6" w:rsidP="00C6780B">
            <w:pPr>
              <w:spacing w:after="0" w:line="240" w:lineRule="auto"/>
            </w:pPr>
          </w:p>
        </w:tc>
      </w:tr>
      <w:tr w:rsidR="00F64DB6" w:rsidRPr="00451331" w:rsidTr="00C6780B">
        <w:tc>
          <w:tcPr>
            <w:tcW w:w="8028" w:type="dxa"/>
            <w:shd w:val="clear" w:color="auto" w:fill="auto"/>
          </w:tcPr>
          <w:p w:rsidR="00F64DB6" w:rsidRPr="00451331" w:rsidRDefault="00F64DB6" w:rsidP="00C6780B">
            <w:pPr>
              <w:spacing w:after="0" w:line="240" w:lineRule="auto"/>
            </w:pPr>
            <w:r>
              <w:t>A testimony or story of life and/or community transformation was shared.</w:t>
            </w:r>
          </w:p>
        </w:tc>
        <w:tc>
          <w:tcPr>
            <w:tcW w:w="630" w:type="dxa"/>
            <w:shd w:val="clear" w:color="auto" w:fill="auto"/>
          </w:tcPr>
          <w:p w:rsidR="00F64DB6" w:rsidRPr="00451331" w:rsidRDefault="00F64DB6" w:rsidP="00C6780B">
            <w:pPr>
              <w:spacing w:after="0" w:line="240" w:lineRule="auto"/>
            </w:pPr>
          </w:p>
        </w:tc>
        <w:tc>
          <w:tcPr>
            <w:tcW w:w="692" w:type="dxa"/>
            <w:shd w:val="clear" w:color="auto" w:fill="auto"/>
          </w:tcPr>
          <w:p w:rsidR="00F64DB6" w:rsidRPr="00451331" w:rsidRDefault="00F64DB6" w:rsidP="00C6780B">
            <w:pPr>
              <w:spacing w:after="0" w:line="240" w:lineRule="auto"/>
            </w:pPr>
          </w:p>
        </w:tc>
      </w:tr>
    </w:tbl>
    <w:p w:rsidR="00F64DB6" w:rsidRDefault="00F64DB6" w:rsidP="00F64DB6">
      <w:pPr>
        <w:spacing w:after="0"/>
        <w:rPr>
          <w:b/>
        </w:rPr>
      </w:pPr>
    </w:p>
    <w:p w:rsidR="00F64DB6" w:rsidRPr="0065470A" w:rsidRDefault="00F64DB6" w:rsidP="00F64DB6">
      <w:pPr>
        <w:rPr>
          <w:b/>
        </w:rPr>
      </w:pPr>
      <w:r w:rsidRPr="0065470A">
        <w:rPr>
          <w:b/>
        </w:rPr>
        <w:t>Background on Worship Behaviors:</w:t>
      </w:r>
    </w:p>
    <w:p w:rsidR="00F64DB6" w:rsidRPr="0065470A" w:rsidRDefault="00F64DB6" w:rsidP="00F64DB6">
      <w:pPr>
        <w:spacing w:after="0" w:line="240" w:lineRule="auto"/>
        <w:ind w:firstLine="720"/>
        <w:rPr>
          <w:b/>
        </w:rPr>
      </w:pPr>
      <w:r w:rsidRPr="0065470A">
        <w:rPr>
          <w:b/>
        </w:rPr>
        <w:t>Signs, announcements and/or bulletin gave instructions for children’s programs.</w:t>
      </w:r>
    </w:p>
    <w:p w:rsidR="00F64DB6" w:rsidRPr="004D727E" w:rsidRDefault="00F64DB6" w:rsidP="00F64DB6">
      <w:pPr>
        <w:spacing w:line="240" w:lineRule="auto"/>
        <w:rPr>
          <w:i/>
        </w:rPr>
      </w:pPr>
      <w:r w:rsidRPr="004D727E">
        <w:rPr>
          <w:i/>
        </w:rPr>
        <w:t xml:space="preserve">For parents, the safety and experience of their child is </w:t>
      </w:r>
      <w:r>
        <w:rPr>
          <w:i/>
        </w:rPr>
        <w:t xml:space="preserve">more </w:t>
      </w:r>
      <w:r w:rsidRPr="004D727E">
        <w:rPr>
          <w:i/>
        </w:rPr>
        <w:t>important than the worship experience itself. Signs and announcements show that your church expects children and is ready to care for them well. Also consider the cleanliness of children’s space and the welcome parents and children receive there.</w:t>
      </w:r>
    </w:p>
    <w:p w:rsidR="00F64DB6" w:rsidRPr="0065470A" w:rsidRDefault="00F64DB6" w:rsidP="00F64DB6">
      <w:pPr>
        <w:spacing w:after="0"/>
        <w:ind w:firstLine="720"/>
        <w:rPr>
          <w:b/>
        </w:rPr>
      </w:pPr>
      <w:r w:rsidRPr="0065470A">
        <w:rPr>
          <w:b/>
        </w:rPr>
        <w:t>First-time guests were welcomed (but not singled out).</w:t>
      </w:r>
    </w:p>
    <w:p w:rsidR="00F64DB6" w:rsidRPr="004D727E" w:rsidRDefault="00F64DB6" w:rsidP="00F64DB6">
      <w:pPr>
        <w:rPr>
          <w:i/>
        </w:rPr>
      </w:pPr>
      <w:r w:rsidRPr="004D727E">
        <w:rPr>
          <w:i/>
        </w:rPr>
        <w:t xml:space="preserve">Greeting time is an especially anxious moment for a first-time guest. </w:t>
      </w:r>
      <w:r w:rsidR="00ED56DF">
        <w:rPr>
          <w:i/>
        </w:rPr>
        <w:t>Most f</w:t>
      </w:r>
      <w:r w:rsidRPr="004D727E">
        <w:rPr>
          <w:i/>
        </w:rPr>
        <w:t>irst-time guests do not want to be singled out. However, acknowledging that guests are welcome will put them at ease</w:t>
      </w:r>
      <w:r>
        <w:rPr>
          <w:i/>
        </w:rPr>
        <w:t xml:space="preserve"> and train us to plan for them</w:t>
      </w:r>
      <w:r w:rsidRPr="004D727E">
        <w:rPr>
          <w:i/>
        </w:rPr>
        <w:t xml:space="preserve">. Every Sunday we need to expect and welcome first-time guests, even if there are none present. </w:t>
      </w:r>
    </w:p>
    <w:p w:rsidR="00F64DB6" w:rsidRPr="0065470A" w:rsidRDefault="00F64DB6" w:rsidP="00F64DB6">
      <w:pPr>
        <w:spacing w:after="0" w:line="240" w:lineRule="auto"/>
        <w:ind w:firstLine="720"/>
        <w:rPr>
          <w:b/>
        </w:rPr>
      </w:pPr>
      <w:r w:rsidRPr="0065470A">
        <w:rPr>
          <w:b/>
        </w:rPr>
        <w:t>Liturgy, music and leadership were engaging and encouraged all to participate.</w:t>
      </w:r>
    </w:p>
    <w:p w:rsidR="00F64DB6" w:rsidRDefault="00F64DB6" w:rsidP="00F64DB6">
      <w:pPr>
        <w:rPr>
          <w:i/>
        </w:rPr>
      </w:pPr>
      <w:r>
        <w:rPr>
          <w:i/>
        </w:rPr>
        <w:t>Any w</w:t>
      </w:r>
      <w:r w:rsidRPr="00084036">
        <w:rPr>
          <w:i/>
        </w:rPr>
        <w:t xml:space="preserve">orship </w:t>
      </w:r>
      <w:r>
        <w:rPr>
          <w:i/>
        </w:rPr>
        <w:t xml:space="preserve">style </w:t>
      </w:r>
      <w:r w:rsidRPr="00084036">
        <w:rPr>
          <w:i/>
        </w:rPr>
        <w:t>can be designed and led in a way that is lively and engaging or stale and uninviting. The words spoken and sung, and the way</w:t>
      </w:r>
      <w:r>
        <w:rPr>
          <w:i/>
        </w:rPr>
        <w:t xml:space="preserve"> they are performed,</w:t>
      </w:r>
      <w:r w:rsidRPr="00084036">
        <w:rPr>
          <w:i/>
        </w:rPr>
        <w:t xml:space="preserve"> must inspire the c</w:t>
      </w:r>
      <w:r>
        <w:rPr>
          <w:i/>
        </w:rPr>
        <w:t>ongregation</w:t>
      </w:r>
      <w:r w:rsidRPr="00084036">
        <w:rPr>
          <w:i/>
        </w:rPr>
        <w:t>.</w:t>
      </w:r>
      <w:r>
        <w:rPr>
          <w:i/>
        </w:rPr>
        <w:t xml:space="preserve"> Practice and teach all worship participants to provide life-giving presence and leadership.</w:t>
      </w:r>
    </w:p>
    <w:p w:rsidR="00F64DB6" w:rsidRPr="0065470A" w:rsidRDefault="00F64DB6" w:rsidP="00F64DB6">
      <w:pPr>
        <w:spacing w:after="0" w:line="240" w:lineRule="auto"/>
        <w:ind w:firstLine="720"/>
        <w:rPr>
          <w:b/>
        </w:rPr>
      </w:pPr>
      <w:r w:rsidRPr="0065470A">
        <w:rPr>
          <w:b/>
        </w:rPr>
        <w:t>The service was designed around one theme relevant to the community and/or world.</w:t>
      </w:r>
    </w:p>
    <w:p w:rsidR="00F64DB6" w:rsidRDefault="00F64DB6" w:rsidP="00F64DB6">
      <w:pPr>
        <w:rPr>
          <w:i/>
        </w:rPr>
      </w:pPr>
      <w:r w:rsidRPr="00CB6C13">
        <w:rPr>
          <w:i/>
        </w:rPr>
        <w:t>For the Gospel to be heard in a world oversaturate</w:t>
      </w:r>
      <w:r>
        <w:rPr>
          <w:i/>
        </w:rPr>
        <w:t>d with messages</w:t>
      </w:r>
      <w:r w:rsidRPr="00CB6C13">
        <w:rPr>
          <w:i/>
        </w:rPr>
        <w:t xml:space="preserve"> we must organize our services around one “Big Idea.” T</w:t>
      </w:r>
      <w:r>
        <w:rPr>
          <w:i/>
        </w:rPr>
        <w:t>ranslate the theme into the liturgy, music, sermon and visual design. Provide small group materials and align</w:t>
      </w:r>
      <w:r w:rsidRPr="00CB6C13">
        <w:rPr>
          <w:i/>
        </w:rPr>
        <w:t xml:space="preserve"> the children’</w:t>
      </w:r>
      <w:r>
        <w:rPr>
          <w:i/>
        </w:rPr>
        <w:t>s curriculum s</w:t>
      </w:r>
      <w:r w:rsidRPr="00CB6C13">
        <w:rPr>
          <w:i/>
        </w:rPr>
        <w:t xml:space="preserve">o </w:t>
      </w:r>
      <w:r>
        <w:rPr>
          <w:i/>
        </w:rPr>
        <w:t>families can discuss the same idea</w:t>
      </w:r>
      <w:r w:rsidRPr="00CB6C13">
        <w:rPr>
          <w:i/>
        </w:rPr>
        <w:t>.</w:t>
      </w:r>
    </w:p>
    <w:p w:rsidR="00F64DB6" w:rsidRPr="0065470A" w:rsidRDefault="00F64DB6" w:rsidP="00F64DB6">
      <w:pPr>
        <w:spacing w:after="0" w:line="240" w:lineRule="auto"/>
        <w:ind w:firstLine="720"/>
        <w:rPr>
          <w:b/>
        </w:rPr>
      </w:pPr>
      <w:r w:rsidRPr="0065470A">
        <w:rPr>
          <w:b/>
        </w:rPr>
        <w:t xml:space="preserve">Attendees were challenged or invited to </w:t>
      </w:r>
      <w:proofErr w:type="gramStart"/>
      <w:r w:rsidRPr="0065470A">
        <w:rPr>
          <w:b/>
        </w:rPr>
        <w:t>make a decision</w:t>
      </w:r>
      <w:proofErr w:type="gramEnd"/>
      <w:r w:rsidRPr="0065470A">
        <w:rPr>
          <w:b/>
        </w:rPr>
        <w:t xml:space="preserve"> or commitment.</w:t>
      </w:r>
    </w:p>
    <w:p w:rsidR="00F64DB6" w:rsidRDefault="00F64DB6" w:rsidP="00F64DB6">
      <w:pPr>
        <w:rPr>
          <w:i/>
        </w:rPr>
      </w:pPr>
      <w:r>
        <w:rPr>
          <w:i/>
        </w:rPr>
        <w:t>Discipleship and spiritual growth happen when people hear and do God’s Word. Don’t just fill people’s heads with knowledge; provide inspiration for their hearts and practical application for their lives. Then create a moment for prayer, personal reflection, individual and/or community action to commit to the next step. This is a powerful end to any sermon.</w:t>
      </w:r>
    </w:p>
    <w:p w:rsidR="00F64DB6" w:rsidRPr="0065470A" w:rsidRDefault="00F64DB6" w:rsidP="00F64DB6">
      <w:pPr>
        <w:spacing w:after="0"/>
        <w:ind w:firstLine="720"/>
        <w:rPr>
          <w:b/>
        </w:rPr>
      </w:pPr>
      <w:r w:rsidRPr="0065470A">
        <w:rPr>
          <w:b/>
        </w:rPr>
        <w:t>A testimony or story of life and/or community transformation was shared.</w:t>
      </w:r>
    </w:p>
    <w:p w:rsidR="00F64DB6" w:rsidRDefault="00F64DB6" w:rsidP="00DB6159">
      <w:pPr>
        <w:rPr>
          <w:i/>
        </w:rPr>
      </w:pPr>
      <w:r>
        <w:rPr>
          <w:i/>
        </w:rPr>
        <w:t>There is no communication tool more powerful than story. Every week provide space either for a spoken testimony or have the pastor share a celebration or story. These stories show God’s love and grace in action in the lives of individuals and the community. A giving talk to introduce the offering is one excellent moment to highlight the transformational work of the church.</w:t>
      </w:r>
    </w:p>
    <w:p w:rsidR="00C86E11" w:rsidRDefault="00C25E2E" w:rsidP="00590AA5">
      <w:pPr>
        <w:jc w:val="center"/>
        <w:rPr>
          <w:b/>
          <w:color w:val="4472C4" w:themeColor="accent1"/>
        </w:rPr>
      </w:pPr>
      <w:r>
        <w:rPr>
          <w:b/>
          <w:color w:val="4472C4" w:themeColor="accent1"/>
        </w:rPr>
        <w:lastRenderedPageBreak/>
        <w:t xml:space="preserve">Notes on Worship Feedback </w:t>
      </w:r>
      <w:proofErr w:type="gramStart"/>
      <w:r>
        <w:rPr>
          <w:b/>
          <w:color w:val="4472C4" w:themeColor="accent1"/>
        </w:rPr>
        <w:t>From</w:t>
      </w:r>
      <w:proofErr w:type="gramEnd"/>
      <w:r>
        <w:rPr>
          <w:b/>
          <w:color w:val="4472C4" w:themeColor="accent1"/>
        </w:rPr>
        <w:t xml:space="preserve"> </w:t>
      </w:r>
      <w:r w:rsidR="00FD770B">
        <w:rPr>
          <w:b/>
          <w:color w:val="4472C4" w:themeColor="accent1"/>
        </w:rPr>
        <w:t>Developed</w:t>
      </w:r>
      <w:r>
        <w:rPr>
          <w:b/>
          <w:color w:val="4472C4" w:themeColor="accent1"/>
        </w:rPr>
        <w:t xml:space="preserve"> During Class</w:t>
      </w:r>
    </w:p>
    <w:p w:rsidR="00C25E2E" w:rsidRPr="00371FED" w:rsidRDefault="00C25E2E" w:rsidP="00C25E2E"/>
    <w:p w:rsidR="00C25E2E" w:rsidRPr="00371FED" w:rsidRDefault="00C25E2E" w:rsidP="00C25E2E">
      <w:pPr>
        <w:pStyle w:val="ListParagraph"/>
        <w:numPr>
          <w:ilvl w:val="0"/>
          <w:numId w:val="18"/>
        </w:numPr>
        <w:rPr>
          <w:b/>
        </w:rPr>
      </w:pPr>
      <w:r w:rsidRPr="00371FED">
        <w:rPr>
          <w:b/>
        </w:rPr>
        <w:t>Sings, Announcements and/or bulletins gave instructions for children’s programs.</w:t>
      </w:r>
    </w:p>
    <w:p w:rsidR="00C25E2E" w:rsidRPr="00371FED" w:rsidRDefault="00C25E2E" w:rsidP="00371FED">
      <w:pPr>
        <w:pStyle w:val="ListParagraph"/>
        <w:numPr>
          <w:ilvl w:val="0"/>
          <w:numId w:val="17"/>
        </w:numPr>
      </w:pPr>
      <w:r w:rsidRPr="00371FED">
        <w:t>A person close to the parking lot/entry way for family</w:t>
      </w:r>
    </w:p>
    <w:p w:rsidR="00C25E2E" w:rsidRPr="00371FED" w:rsidRDefault="00C25E2E" w:rsidP="00371FED">
      <w:pPr>
        <w:pStyle w:val="ListParagraph"/>
        <w:numPr>
          <w:ilvl w:val="0"/>
          <w:numId w:val="17"/>
        </w:numPr>
      </w:pPr>
      <w:r w:rsidRPr="00371FED">
        <w:t>Children actively involved in service</w:t>
      </w:r>
    </w:p>
    <w:p w:rsidR="00C25E2E" w:rsidRPr="00371FED" w:rsidRDefault="00C25E2E" w:rsidP="00371FED">
      <w:pPr>
        <w:pStyle w:val="ListParagraph"/>
        <w:numPr>
          <w:ilvl w:val="0"/>
          <w:numId w:val="17"/>
        </w:numPr>
      </w:pPr>
      <w:r w:rsidRPr="00371FED">
        <w:t>Bathroom signage</w:t>
      </w:r>
    </w:p>
    <w:p w:rsidR="00C25E2E" w:rsidRPr="00371FED" w:rsidRDefault="00C25E2E" w:rsidP="00371FED">
      <w:pPr>
        <w:pStyle w:val="ListParagraph"/>
        <w:numPr>
          <w:ilvl w:val="0"/>
          <w:numId w:val="17"/>
        </w:numPr>
      </w:pPr>
      <w:r w:rsidRPr="00371FED">
        <w:t xml:space="preserve">Outdoor </w:t>
      </w:r>
      <w:r w:rsidR="00FD770B" w:rsidRPr="00371FED">
        <w:t>signage</w:t>
      </w:r>
      <w:r w:rsidRPr="00371FED">
        <w:t xml:space="preserve"> with programs/days/times</w:t>
      </w:r>
    </w:p>
    <w:p w:rsidR="00C25E2E" w:rsidRPr="00371FED" w:rsidRDefault="00C25E2E" w:rsidP="00371FED">
      <w:pPr>
        <w:pStyle w:val="ListParagraph"/>
        <w:numPr>
          <w:ilvl w:val="0"/>
          <w:numId w:val="17"/>
        </w:numPr>
      </w:pPr>
      <w:r w:rsidRPr="00371FED">
        <w:t>Bag of children activities to take home</w:t>
      </w:r>
    </w:p>
    <w:p w:rsidR="00C25E2E" w:rsidRPr="00371FED" w:rsidRDefault="00C25E2E" w:rsidP="00371FED">
      <w:pPr>
        <w:pStyle w:val="ListParagraph"/>
        <w:numPr>
          <w:ilvl w:val="0"/>
          <w:numId w:val="17"/>
        </w:numPr>
      </w:pPr>
      <w:r w:rsidRPr="00371FED">
        <w:t xml:space="preserve">Toys/activities to engage children </w:t>
      </w:r>
    </w:p>
    <w:p w:rsidR="00C25E2E" w:rsidRPr="00371FED" w:rsidRDefault="00FD770B" w:rsidP="00371FED">
      <w:pPr>
        <w:pStyle w:val="ListParagraph"/>
        <w:numPr>
          <w:ilvl w:val="0"/>
          <w:numId w:val="17"/>
        </w:numPr>
      </w:pPr>
      <w:r w:rsidRPr="00371FED">
        <w:t>Assisting</w:t>
      </w:r>
      <w:bookmarkStart w:id="2" w:name="_GoBack"/>
      <w:bookmarkEnd w:id="2"/>
      <w:r w:rsidR="00C25E2E" w:rsidRPr="00371FED">
        <w:t xml:space="preserve"> with young families</w:t>
      </w:r>
    </w:p>
    <w:p w:rsidR="00C25E2E" w:rsidRPr="00371FED" w:rsidRDefault="00C25E2E" w:rsidP="00371FED">
      <w:pPr>
        <w:pStyle w:val="ListParagraph"/>
        <w:numPr>
          <w:ilvl w:val="0"/>
          <w:numId w:val="17"/>
        </w:numPr>
      </w:pPr>
      <w:r w:rsidRPr="00371FED">
        <w:t>Safe Sanctuary Posting</w:t>
      </w:r>
    </w:p>
    <w:p w:rsidR="00C25E2E" w:rsidRPr="00371FED" w:rsidRDefault="00C25E2E" w:rsidP="00371FED">
      <w:pPr>
        <w:pStyle w:val="ListParagraph"/>
        <w:numPr>
          <w:ilvl w:val="0"/>
          <w:numId w:val="17"/>
        </w:numPr>
      </w:pPr>
      <w:r w:rsidRPr="00371FED">
        <w:t xml:space="preserve">Written Instructions in bulletin </w:t>
      </w:r>
    </w:p>
    <w:p w:rsidR="00C25E2E" w:rsidRPr="00371FED" w:rsidRDefault="00C25E2E" w:rsidP="00C25E2E"/>
    <w:p w:rsidR="00C25E2E" w:rsidRPr="00371FED" w:rsidRDefault="00C25E2E" w:rsidP="00C25E2E">
      <w:r w:rsidRPr="00371FED">
        <w:t xml:space="preserve">4. </w:t>
      </w:r>
      <w:r w:rsidRPr="00371FED">
        <w:rPr>
          <w:b/>
        </w:rPr>
        <w:t>The service was designed around one theme relevant to the community and/or world.</w:t>
      </w:r>
      <w:r w:rsidRPr="00371FED">
        <w:t xml:space="preserve"> </w:t>
      </w:r>
    </w:p>
    <w:p w:rsidR="00C25E2E" w:rsidRPr="00371FED" w:rsidRDefault="00C25E2E" w:rsidP="00371FED">
      <w:pPr>
        <w:pStyle w:val="ListParagraph"/>
        <w:numPr>
          <w:ilvl w:val="0"/>
          <w:numId w:val="17"/>
        </w:numPr>
      </w:pPr>
      <w:r w:rsidRPr="00371FED">
        <w:t>Feedback can be used to sign a theme</w:t>
      </w:r>
    </w:p>
    <w:p w:rsidR="00C25E2E" w:rsidRPr="00371FED" w:rsidRDefault="00C25E2E" w:rsidP="00371FED">
      <w:pPr>
        <w:pStyle w:val="ListParagraph"/>
        <w:numPr>
          <w:ilvl w:val="0"/>
          <w:numId w:val="17"/>
        </w:numPr>
      </w:pPr>
      <w:r w:rsidRPr="00371FED">
        <w:t>Using lectionary as appropriate to create/craft theme/action</w:t>
      </w:r>
    </w:p>
    <w:p w:rsidR="00C25E2E" w:rsidRPr="00371FED" w:rsidRDefault="00C25E2E" w:rsidP="00371FED">
      <w:pPr>
        <w:pStyle w:val="ListParagraph"/>
        <w:numPr>
          <w:ilvl w:val="0"/>
          <w:numId w:val="17"/>
        </w:numPr>
      </w:pPr>
      <w:r w:rsidRPr="00371FED">
        <w:t>Current events contexts of congregation</w:t>
      </w:r>
    </w:p>
    <w:p w:rsidR="00C25E2E" w:rsidRPr="00371FED" w:rsidRDefault="00C25E2E" w:rsidP="00371FED">
      <w:pPr>
        <w:pStyle w:val="ListParagraph"/>
        <w:numPr>
          <w:ilvl w:val="0"/>
          <w:numId w:val="17"/>
        </w:numPr>
      </w:pPr>
      <w:r w:rsidRPr="00371FED">
        <w:t>Topically (specifically stated) “Though sayings of Jesus in Matthew”</w:t>
      </w:r>
    </w:p>
    <w:p w:rsidR="00C25E2E" w:rsidRPr="00371FED" w:rsidRDefault="00371FED" w:rsidP="00371FED">
      <w:pPr>
        <w:pStyle w:val="ListParagraph"/>
        <w:numPr>
          <w:ilvl w:val="0"/>
          <w:numId w:val="17"/>
        </w:numPr>
      </w:pPr>
      <w:r w:rsidRPr="00371FED">
        <w:t>Authored</w:t>
      </w:r>
      <w:r w:rsidR="00C25E2E" w:rsidRPr="00371FED">
        <w:t xml:space="preserve"> book study (theme taken from book)</w:t>
      </w:r>
    </w:p>
    <w:p w:rsidR="00C25E2E" w:rsidRPr="00371FED" w:rsidRDefault="00C25E2E" w:rsidP="00371FED">
      <w:pPr>
        <w:pStyle w:val="ListParagraph"/>
        <w:numPr>
          <w:ilvl w:val="0"/>
          <w:numId w:val="17"/>
        </w:numPr>
      </w:pPr>
      <w:r w:rsidRPr="00371FED">
        <w:t xml:space="preserve">Determining relevance ahead of time </w:t>
      </w:r>
    </w:p>
    <w:p w:rsidR="00C25E2E" w:rsidRPr="00371FED" w:rsidRDefault="00C25E2E" w:rsidP="00371FED">
      <w:pPr>
        <w:pStyle w:val="ListParagraph"/>
        <w:numPr>
          <w:ilvl w:val="0"/>
          <w:numId w:val="17"/>
        </w:numPr>
      </w:pPr>
      <w:r w:rsidRPr="00371FED">
        <w:t>Theme with a “hook” – standalone or series</w:t>
      </w:r>
    </w:p>
    <w:p w:rsidR="00371FED" w:rsidRPr="00371FED" w:rsidRDefault="00371FED" w:rsidP="00C25E2E">
      <w:r w:rsidRPr="00371FED">
        <w:t>Steps</w:t>
      </w:r>
    </w:p>
    <w:p w:rsidR="00371FED" w:rsidRPr="00371FED" w:rsidRDefault="00371FED" w:rsidP="00371FED">
      <w:pPr>
        <w:pStyle w:val="ListParagraph"/>
        <w:numPr>
          <w:ilvl w:val="0"/>
          <w:numId w:val="19"/>
        </w:numPr>
      </w:pPr>
      <w:r w:rsidRPr="00371FED">
        <w:t>Pick a theme</w:t>
      </w:r>
    </w:p>
    <w:p w:rsidR="00371FED" w:rsidRPr="00371FED" w:rsidRDefault="00371FED" w:rsidP="00371FED">
      <w:pPr>
        <w:pStyle w:val="ListParagraph"/>
        <w:numPr>
          <w:ilvl w:val="0"/>
          <w:numId w:val="19"/>
        </w:numPr>
      </w:pPr>
      <w:r w:rsidRPr="00371FED">
        <w:t>Decide if it is one time or series</w:t>
      </w:r>
    </w:p>
    <w:p w:rsidR="00371FED" w:rsidRPr="00371FED" w:rsidRDefault="00371FED" w:rsidP="00371FED">
      <w:pPr>
        <w:pStyle w:val="ListParagraph"/>
        <w:numPr>
          <w:ilvl w:val="0"/>
          <w:numId w:val="19"/>
        </w:numPr>
      </w:pPr>
      <w:r w:rsidRPr="00371FED">
        <w:t>Identify Scriptures</w:t>
      </w:r>
    </w:p>
    <w:p w:rsidR="00371FED" w:rsidRPr="00371FED" w:rsidRDefault="00371FED" w:rsidP="00371FED">
      <w:pPr>
        <w:pStyle w:val="ListParagraph"/>
        <w:numPr>
          <w:ilvl w:val="0"/>
          <w:numId w:val="19"/>
        </w:numPr>
      </w:pPr>
      <w:r w:rsidRPr="00371FED">
        <w:t>(or identify scripture then pick a theme)</w:t>
      </w:r>
    </w:p>
    <w:p w:rsidR="00371FED" w:rsidRPr="00371FED" w:rsidRDefault="00371FED" w:rsidP="00C25E2E">
      <w:r w:rsidRPr="00371FED">
        <w:t xml:space="preserve">Decide who is involved </w:t>
      </w:r>
    </w:p>
    <w:p w:rsidR="00371FED" w:rsidRPr="00371FED" w:rsidRDefault="00371FED" w:rsidP="00371FED">
      <w:pPr>
        <w:pStyle w:val="ListParagraph"/>
        <w:numPr>
          <w:ilvl w:val="0"/>
          <w:numId w:val="20"/>
        </w:numPr>
      </w:pPr>
      <w:r w:rsidRPr="00371FED">
        <w:t xml:space="preserve">Musicians/worship design team </w:t>
      </w:r>
    </w:p>
    <w:p w:rsidR="00371FED" w:rsidRPr="00371FED" w:rsidRDefault="00371FED" w:rsidP="00371FED">
      <w:pPr>
        <w:pStyle w:val="ListParagraph"/>
        <w:numPr>
          <w:ilvl w:val="0"/>
          <w:numId w:val="20"/>
        </w:numPr>
      </w:pPr>
      <w:r w:rsidRPr="00371FED">
        <w:t xml:space="preserve">Children/Sunday School </w:t>
      </w:r>
    </w:p>
    <w:p w:rsidR="00371FED" w:rsidRPr="00371FED" w:rsidRDefault="00371FED" w:rsidP="00371FED">
      <w:pPr>
        <w:pStyle w:val="ListParagraph"/>
        <w:numPr>
          <w:ilvl w:val="0"/>
          <w:numId w:val="20"/>
        </w:numPr>
      </w:pPr>
      <w:r w:rsidRPr="00371FED">
        <w:t xml:space="preserve">Ministry Groups (within the church) </w:t>
      </w:r>
    </w:p>
    <w:p w:rsidR="00C86E11" w:rsidRPr="00371FED" w:rsidRDefault="00C86E11" w:rsidP="00590AA5">
      <w:pPr>
        <w:jc w:val="center"/>
        <w:rPr>
          <w:b/>
        </w:rPr>
      </w:pPr>
    </w:p>
    <w:p w:rsidR="00C86E11" w:rsidRPr="00371FED" w:rsidRDefault="00371FED" w:rsidP="00371FED">
      <w:pPr>
        <w:rPr>
          <w:b/>
        </w:rPr>
      </w:pPr>
      <w:r w:rsidRPr="00371FED">
        <w:rPr>
          <w:b/>
        </w:rPr>
        <w:t>6. A testimony or story of life and/or community transformation was shared.</w:t>
      </w:r>
    </w:p>
    <w:p w:rsidR="00371FED" w:rsidRPr="00371FED" w:rsidRDefault="00371FED" w:rsidP="00371FED">
      <w:pPr>
        <w:pStyle w:val="ListParagraph"/>
        <w:numPr>
          <w:ilvl w:val="0"/>
          <w:numId w:val="21"/>
        </w:numPr>
      </w:pPr>
      <w:r w:rsidRPr="00371FED">
        <w:t>Identify ministries and ask someone to share</w:t>
      </w:r>
    </w:p>
    <w:p w:rsidR="00371FED" w:rsidRPr="00371FED" w:rsidRDefault="00371FED" w:rsidP="00371FED">
      <w:pPr>
        <w:pStyle w:val="ListParagraph"/>
        <w:numPr>
          <w:ilvl w:val="0"/>
          <w:numId w:val="21"/>
        </w:numPr>
      </w:pPr>
      <w:r w:rsidRPr="00371FED">
        <w:t>Testimonies from leaders about their faith</w:t>
      </w:r>
    </w:p>
    <w:p w:rsidR="00371FED" w:rsidRPr="00371FED" w:rsidRDefault="00371FED" w:rsidP="00371FED">
      <w:pPr>
        <w:pStyle w:val="ListParagraph"/>
        <w:numPr>
          <w:ilvl w:val="0"/>
          <w:numId w:val="21"/>
        </w:numPr>
      </w:pPr>
      <w:r w:rsidRPr="00371FED">
        <w:t xml:space="preserve">Stewardship testimonies </w:t>
      </w:r>
    </w:p>
    <w:p w:rsidR="00371FED" w:rsidRPr="00371FED" w:rsidRDefault="00371FED" w:rsidP="00371FED">
      <w:pPr>
        <w:pStyle w:val="ListParagraph"/>
        <w:numPr>
          <w:ilvl w:val="0"/>
          <w:numId w:val="21"/>
        </w:numPr>
      </w:pPr>
      <w:r w:rsidRPr="00371FED">
        <w:t>Read a letter from missionary or mission group</w:t>
      </w:r>
    </w:p>
    <w:p w:rsidR="00371FED" w:rsidRPr="00371FED" w:rsidRDefault="00371FED" w:rsidP="00371FED">
      <w:pPr>
        <w:pStyle w:val="ListParagraph"/>
        <w:numPr>
          <w:ilvl w:val="0"/>
          <w:numId w:val="21"/>
        </w:numPr>
      </w:pPr>
      <w:r w:rsidRPr="00371FED">
        <w:t>Take special offering for said ministry</w:t>
      </w:r>
    </w:p>
    <w:p w:rsidR="00371FED" w:rsidRPr="00371FED" w:rsidRDefault="00371FED" w:rsidP="00371FED">
      <w:pPr>
        <w:pStyle w:val="ListParagraph"/>
        <w:numPr>
          <w:ilvl w:val="0"/>
          <w:numId w:val="21"/>
        </w:numPr>
      </w:pPr>
      <w:r w:rsidRPr="00371FED">
        <w:lastRenderedPageBreak/>
        <w:t>Utilize video for testimonies</w:t>
      </w:r>
    </w:p>
    <w:p w:rsidR="00371FED" w:rsidRPr="00371FED" w:rsidRDefault="00371FED" w:rsidP="00371FED">
      <w:pPr>
        <w:pStyle w:val="ListParagraph"/>
        <w:numPr>
          <w:ilvl w:val="0"/>
          <w:numId w:val="21"/>
        </w:numPr>
      </w:pPr>
      <w:r w:rsidRPr="00371FED">
        <w:t>Have people starting ministries share</w:t>
      </w:r>
    </w:p>
    <w:p w:rsidR="00371FED" w:rsidRPr="00371FED" w:rsidRDefault="00371FED" w:rsidP="00371FED">
      <w:pPr>
        <w:pStyle w:val="ListParagraph"/>
        <w:numPr>
          <w:ilvl w:val="0"/>
          <w:numId w:val="21"/>
        </w:numPr>
      </w:pPr>
      <w:r w:rsidRPr="00371FED">
        <w:t>Start small and build (once a month)</w:t>
      </w:r>
    </w:p>
    <w:p w:rsidR="00371FED" w:rsidRPr="00371FED" w:rsidRDefault="00371FED" w:rsidP="00371FED">
      <w:pPr>
        <w:pStyle w:val="ListParagraph"/>
        <w:numPr>
          <w:ilvl w:val="0"/>
          <w:numId w:val="21"/>
        </w:numPr>
      </w:pPr>
      <w:r w:rsidRPr="00371FED">
        <w:t>Focus on celebration over giving/sign up</w:t>
      </w:r>
    </w:p>
    <w:p w:rsidR="00C86E11" w:rsidRPr="00371FED" w:rsidRDefault="00C86E11" w:rsidP="00590AA5">
      <w:pPr>
        <w:jc w:val="center"/>
        <w:rPr>
          <w:b/>
        </w:rPr>
      </w:pPr>
    </w:p>
    <w:p w:rsidR="00C86E11" w:rsidRDefault="00C86E11" w:rsidP="00590AA5">
      <w:pPr>
        <w:jc w:val="center"/>
        <w:rPr>
          <w:b/>
          <w:color w:val="4472C4" w:themeColor="accent1"/>
        </w:rPr>
      </w:pPr>
    </w:p>
    <w:p w:rsidR="00C86E11" w:rsidRDefault="00C71F4A" w:rsidP="00590AA5">
      <w:pPr>
        <w:jc w:val="center"/>
        <w:rPr>
          <w:b/>
          <w:color w:val="4472C4" w:themeColor="accent1"/>
        </w:rPr>
      </w:pPr>
      <w:r>
        <w:rPr>
          <w:b/>
          <w:color w:val="4472C4" w:themeColor="accent1"/>
        </w:rPr>
        <w:t xml:space="preserve">Focus Areas for Team One Year Two </w:t>
      </w:r>
    </w:p>
    <w:p w:rsidR="00C71F4A" w:rsidRPr="00C71F4A" w:rsidRDefault="00C71F4A" w:rsidP="00C71F4A">
      <w:pPr>
        <w:pStyle w:val="ListParagraph"/>
        <w:numPr>
          <w:ilvl w:val="0"/>
          <w:numId w:val="18"/>
        </w:numPr>
      </w:pPr>
      <w:r w:rsidRPr="00C71F4A">
        <w:t xml:space="preserve">Develop purpose driven teams </w:t>
      </w:r>
      <w:proofErr w:type="gramStart"/>
      <w:r w:rsidRPr="00C71F4A">
        <w:t>for the purpose of</w:t>
      </w:r>
      <w:proofErr w:type="gramEnd"/>
      <w:r w:rsidRPr="00C71F4A">
        <w:t xml:space="preserve"> creating new ministry in our community</w:t>
      </w:r>
    </w:p>
    <w:p w:rsidR="00C71F4A" w:rsidRPr="00C71F4A" w:rsidRDefault="00C71F4A" w:rsidP="00C71F4A">
      <w:pPr>
        <w:pStyle w:val="ListParagraph"/>
        <w:numPr>
          <w:ilvl w:val="0"/>
          <w:numId w:val="18"/>
        </w:numPr>
      </w:pPr>
      <w:r w:rsidRPr="00C71F4A">
        <w:t>Practical conflict management using emotional intelligence</w:t>
      </w:r>
    </w:p>
    <w:p w:rsidR="00C71F4A" w:rsidRPr="00C71F4A" w:rsidRDefault="00C71F4A" w:rsidP="00C71F4A">
      <w:pPr>
        <w:pStyle w:val="ListParagraph"/>
        <w:numPr>
          <w:ilvl w:val="0"/>
          <w:numId w:val="18"/>
        </w:numPr>
      </w:pPr>
      <w:r w:rsidRPr="00C71F4A">
        <w:t>Engaging the gospel through pop-cultural through technology and media</w:t>
      </w:r>
    </w:p>
    <w:p w:rsidR="00C86E11" w:rsidRDefault="00C86E11" w:rsidP="00590AA5">
      <w:pPr>
        <w:jc w:val="center"/>
        <w:rPr>
          <w:b/>
          <w:color w:val="4472C4" w:themeColor="accent1"/>
        </w:rPr>
      </w:pPr>
    </w:p>
    <w:p w:rsidR="00C86E11" w:rsidRDefault="00C86E11" w:rsidP="00590AA5">
      <w:pPr>
        <w:jc w:val="center"/>
        <w:rPr>
          <w:b/>
          <w:color w:val="4472C4" w:themeColor="accent1"/>
        </w:rPr>
      </w:pPr>
    </w:p>
    <w:p w:rsidR="00C86E11" w:rsidRDefault="00C86E11" w:rsidP="00590AA5">
      <w:pPr>
        <w:jc w:val="center"/>
        <w:rPr>
          <w:b/>
          <w:color w:val="4472C4" w:themeColor="accent1"/>
        </w:rPr>
      </w:pPr>
    </w:p>
    <w:p w:rsidR="00C71F4A" w:rsidRDefault="00C71F4A" w:rsidP="00590AA5">
      <w:pPr>
        <w:jc w:val="center"/>
        <w:rPr>
          <w:b/>
          <w:color w:val="4472C4" w:themeColor="accent1"/>
        </w:rPr>
      </w:pPr>
    </w:p>
    <w:p w:rsidR="00C71F4A" w:rsidRDefault="00C71F4A" w:rsidP="00590AA5">
      <w:pPr>
        <w:jc w:val="center"/>
        <w:rPr>
          <w:b/>
          <w:color w:val="4472C4" w:themeColor="accent1"/>
        </w:rPr>
      </w:pPr>
    </w:p>
    <w:p w:rsidR="00C71F4A" w:rsidRDefault="00C71F4A" w:rsidP="00590AA5">
      <w:pPr>
        <w:jc w:val="center"/>
        <w:rPr>
          <w:b/>
          <w:color w:val="4472C4" w:themeColor="accent1"/>
        </w:rPr>
      </w:pPr>
    </w:p>
    <w:p w:rsidR="00C71F4A" w:rsidRDefault="00C71F4A" w:rsidP="00590AA5">
      <w:pPr>
        <w:jc w:val="center"/>
        <w:rPr>
          <w:b/>
          <w:color w:val="4472C4" w:themeColor="accent1"/>
        </w:rPr>
      </w:pPr>
    </w:p>
    <w:p w:rsidR="00C71F4A" w:rsidRDefault="00C71F4A" w:rsidP="00590AA5">
      <w:pPr>
        <w:jc w:val="center"/>
        <w:rPr>
          <w:b/>
          <w:color w:val="4472C4" w:themeColor="accent1"/>
        </w:rPr>
      </w:pPr>
    </w:p>
    <w:p w:rsidR="00C71F4A" w:rsidRDefault="00C71F4A" w:rsidP="00590AA5">
      <w:pPr>
        <w:jc w:val="center"/>
        <w:rPr>
          <w:b/>
          <w:color w:val="4472C4" w:themeColor="accent1"/>
        </w:rPr>
      </w:pPr>
    </w:p>
    <w:p w:rsidR="00C71F4A" w:rsidRDefault="00C71F4A" w:rsidP="00590AA5">
      <w:pPr>
        <w:jc w:val="center"/>
        <w:rPr>
          <w:b/>
          <w:color w:val="4472C4" w:themeColor="accent1"/>
        </w:rPr>
      </w:pPr>
    </w:p>
    <w:p w:rsidR="00C71F4A" w:rsidRDefault="00C71F4A" w:rsidP="00590AA5">
      <w:pPr>
        <w:jc w:val="center"/>
        <w:rPr>
          <w:b/>
          <w:color w:val="4472C4" w:themeColor="accent1"/>
        </w:rPr>
      </w:pPr>
    </w:p>
    <w:p w:rsidR="00C71F4A" w:rsidRDefault="00C71F4A" w:rsidP="00590AA5">
      <w:pPr>
        <w:jc w:val="center"/>
        <w:rPr>
          <w:b/>
          <w:color w:val="4472C4" w:themeColor="accent1"/>
        </w:rPr>
      </w:pPr>
    </w:p>
    <w:p w:rsidR="00C71F4A" w:rsidRDefault="00C71F4A" w:rsidP="00590AA5">
      <w:pPr>
        <w:jc w:val="center"/>
        <w:rPr>
          <w:b/>
          <w:color w:val="4472C4" w:themeColor="accent1"/>
        </w:rPr>
      </w:pPr>
    </w:p>
    <w:p w:rsidR="00C71F4A" w:rsidRDefault="00C71F4A" w:rsidP="00590AA5">
      <w:pPr>
        <w:jc w:val="center"/>
        <w:rPr>
          <w:b/>
          <w:color w:val="4472C4" w:themeColor="accent1"/>
        </w:rPr>
      </w:pPr>
    </w:p>
    <w:p w:rsidR="00C86E11" w:rsidRDefault="00C86E11" w:rsidP="00590AA5">
      <w:pPr>
        <w:jc w:val="center"/>
        <w:rPr>
          <w:b/>
          <w:color w:val="4472C4" w:themeColor="accent1"/>
        </w:rPr>
      </w:pPr>
    </w:p>
    <w:p w:rsidR="00C71F4A" w:rsidRDefault="00C71F4A" w:rsidP="00590AA5">
      <w:pPr>
        <w:jc w:val="center"/>
        <w:rPr>
          <w:b/>
          <w:color w:val="4472C4" w:themeColor="accent1"/>
        </w:rPr>
      </w:pPr>
    </w:p>
    <w:p w:rsidR="00C71F4A" w:rsidRDefault="00C71F4A" w:rsidP="00590AA5">
      <w:pPr>
        <w:jc w:val="center"/>
        <w:rPr>
          <w:b/>
          <w:color w:val="4472C4" w:themeColor="accent1"/>
        </w:rPr>
      </w:pPr>
    </w:p>
    <w:p w:rsidR="00C71F4A" w:rsidRDefault="00C71F4A" w:rsidP="00590AA5">
      <w:pPr>
        <w:jc w:val="center"/>
        <w:rPr>
          <w:b/>
          <w:color w:val="4472C4" w:themeColor="accent1"/>
        </w:rPr>
      </w:pPr>
    </w:p>
    <w:p w:rsidR="00C71F4A" w:rsidRDefault="00C71F4A" w:rsidP="00590AA5">
      <w:pPr>
        <w:jc w:val="center"/>
        <w:rPr>
          <w:b/>
          <w:color w:val="4472C4" w:themeColor="accent1"/>
        </w:rPr>
      </w:pPr>
    </w:p>
    <w:p w:rsidR="00C71F4A" w:rsidRDefault="00C71F4A" w:rsidP="00590AA5">
      <w:pPr>
        <w:jc w:val="center"/>
        <w:rPr>
          <w:b/>
          <w:color w:val="4472C4" w:themeColor="accent1"/>
        </w:rPr>
      </w:pPr>
    </w:p>
    <w:p w:rsidR="00590AA5" w:rsidRPr="00590AA5" w:rsidRDefault="00590AA5" w:rsidP="00590AA5">
      <w:pPr>
        <w:jc w:val="center"/>
        <w:rPr>
          <w:b/>
          <w:color w:val="4472C4" w:themeColor="accent1"/>
        </w:rPr>
      </w:pPr>
      <w:r w:rsidRPr="00590AA5">
        <w:rPr>
          <w:b/>
          <w:color w:val="4472C4" w:themeColor="accent1"/>
        </w:rPr>
        <w:lastRenderedPageBreak/>
        <w:t>Resourcing for June 19</w:t>
      </w:r>
      <w:r w:rsidRPr="00590AA5">
        <w:rPr>
          <w:b/>
          <w:color w:val="4472C4" w:themeColor="accent1"/>
          <w:vertAlign w:val="superscript"/>
        </w:rPr>
        <w:t>th</w:t>
      </w:r>
      <w:r w:rsidRPr="00590AA5">
        <w:rPr>
          <w:b/>
          <w:color w:val="4472C4" w:themeColor="accent1"/>
        </w:rPr>
        <w:t xml:space="preserve"> </w:t>
      </w:r>
    </w:p>
    <w:p w:rsidR="00590AA5" w:rsidRDefault="00590AA5" w:rsidP="00590AA5">
      <w:pPr>
        <w:jc w:val="center"/>
      </w:pPr>
    </w:p>
    <w:p w:rsidR="00590AA5" w:rsidRDefault="00590AA5" w:rsidP="00590AA5"/>
    <w:p w:rsidR="00590AA5" w:rsidRDefault="00590AA5" w:rsidP="00590AA5">
      <w:pPr>
        <w:pStyle w:val="ListParagraph"/>
        <w:numPr>
          <w:ilvl w:val="0"/>
          <w:numId w:val="13"/>
        </w:numPr>
      </w:pPr>
      <w:r>
        <w:t xml:space="preserve">Be prepared to share a 3 – </w:t>
      </w:r>
      <w:proofErr w:type="gramStart"/>
      <w:r>
        <w:t>5 minute</w:t>
      </w:r>
      <w:proofErr w:type="gramEnd"/>
      <w:r>
        <w:t xml:space="preserve"> story about someone who taught you to be generous. What lesson(s) did you learn?</w:t>
      </w:r>
    </w:p>
    <w:p w:rsidR="00590AA5" w:rsidRDefault="00590AA5" w:rsidP="00590AA5"/>
    <w:p w:rsidR="00590AA5" w:rsidRDefault="00590AA5" w:rsidP="00590AA5">
      <w:pPr>
        <w:pStyle w:val="ListParagraph"/>
        <w:numPr>
          <w:ilvl w:val="0"/>
          <w:numId w:val="13"/>
        </w:numPr>
      </w:pPr>
      <w:r>
        <w:t xml:space="preserve">Respond to the following questions in written form so that you are prepared to have meaningful in table discussions. </w:t>
      </w:r>
    </w:p>
    <w:p w:rsidR="00590AA5" w:rsidRDefault="00590AA5" w:rsidP="00590AA5">
      <w:pPr>
        <w:pStyle w:val="ListParagraph"/>
        <w:numPr>
          <w:ilvl w:val="0"/>
          <w:numId w:val="14"/>
        </w:numPr>
      </w:pPr>
      <w:r>
        <w:t>How do you see money?</w:t>
      </w:r>
    </w:p>
    <w:p w:rsidR="00590AA5" w:rsidRDefault="00590AA5" w:rsidP="00590AA5">
      <w:pPr>
        <w:pStyle w:val="ListParagraph"/>
        <w:numPr>
          <w:ilvl w:val="0"/>
          <w:numId w:val="14"/>
        </w:numPr>
      </w:pPr>
      <w:r>
        <w:t>Does money motivate you?</w:t>
      </w:r>
    </w:p>
    <w:p w:rsidR="00590AA5" w:rsidRDefault="00590AA5" w:rsidP="00590AA5">
      <w:pPr>
        <w:pStyle w:val="ListParagraph"/>
        <w:numPr>
          <w:ilvl w:val="0"/>
          <w:numId w:val="14"/>
        </w:numPr>
      </w:pPr>
      <w:r>
        <w:t>Can money buy love?</w:t>
      </w:r>
    </w:p>
    <w:p w:rsidR="00590AA5" w:rsidRDefault="00590AA5" w:rsidP="00590AA5">
      <w:pPr>
        <w:pStyle w:val="ListParagraph"/>
        <w:numPr>
          <w:ilvl w:val="0"/>
          <w:numId w:val="14"/>
        </w:numPr>
      </w:pPr>
      <w:r>
        <w:t>Does money equal security?</w:t>
      </w:r>
    </w:p>
    <w:p w:rsidR="00590AA5" w:rsidRDefault="00590AA5" w:rsidP="00590AA5">
      <w:pPr>
        <w:pStyle w:val="ListParagraph"/>
        <w:numPr>
          <w:ilvl w:val="0"/>
          <w:numId w:val="14"/>
        </w:numPr>
      </w:pPr>
      <w:r>
        <w:t xml:space="preserve">How much money is enough money? </w:t>
      </w:r>
    </w:p>
    <w:p w:rsidR="00590AA5" w:rsidRDefault="00590AA5" w:rsidP="00590AA5"/>
    <w:p w:rsidR="00590AA5" w:rsidRDefault="00590AA5" w:rsidP="00590AA5">
      <w:pPr>
        <w:pStyle w:val="ListParagraph"/>
        <w:numPr>
          <w:ilvl w:val="0"/>
          <w:numId w:val="13"/>
        </w:numPr>
      </w:pPr>
      <w:r>
        <w:t xml:space="preserve">For those who wish to continue in the Clergy Leadership Development Seminar </w:t>
      </w:r>
      <w:proofErr w:type="gramStart"/>
      <w:r>
        <w:t>this</w:t>
      </w:r>
      <w:proofErr w:type="gramEnd"/>
      <w:r>
        <w:t xml:space="preserve"> Fall, consider, what are three outcomes you would like for yourself through this next </w:t>
      </w:r>
      <w:r w:rsidR="004662AB">
        <w:t>seminar/</w:t>
      </w:r>
      <w:r>
        <w:t xml:space="preserve">cohort experience?  </w:t>
      </w:r>
    </w:p>
    <w:p w:rsidR="004662AB" w:rsidRDefault="004662AB" w:rsidP="004662AB">
      <w:pPr>
        <w:pStyle w:val="ListParagraph"/>
      </w:pPr>
      <w:r>
        <w:t>OR</w:t>
      </w:r>
    </w:p>
    <w:p w:rsidR="00590AA5" w:rsidRDefault="00590AA5" w:rsidP="00590AA5">
      <w:pPr>
        <w:pStyle w:val="ListParagraph"/>
      </w:pPr>
      <w:r>
        <w:t>If you are not continuing in the Clergy Leadership Development Seminar, in what ways will you continue your learning</w:t>
      </w:r>
      <w:r w:rsidR="004662AB">
        <w:t xml:space="preserve"> and development?</w:t>
      </w:r>
    </w:p>
    <w:p w:rsidR="00590AA5" w:rsidRDefault="00590AA5" w:rsidP="00590AA5">
      <w:pPr>
        <w:pStyle w:val="ListParagraph"/>
      </w:pPr>
    </w:p>
    <w:p w:rsidR="00590AA5" w:rsidRDefault="00590AA5" w:rsidP="00590AA5">
      <w:pPr>
        <w:pStyle w:val="ListParagraph"/>
        <w:numPr>
          <w:ilvl w:val="0"/>
          <w:numId w:val="15"/>
        </w:numPr>
      </w:pPr>
      <w:r>
        <w:t xml:space="preserve">The 2018 </w:t>
      </w:r>
      <w:r w:rsidR="004662AB">
        <w:t xml:space="preserve">Seminar </w:t>
      </w:r>
      <w:r>
        <w:t xml:space="preserve">dates are as follows: </w:t>
      </w:r>
    </w:p>
    <w:p w:rsidR="00590AA5" w:rsidRDefault="00590AA5" w:rsidP="00590AA5">
      <w:pPr>
        <w:pStyle w:val="ListParagraph"/>
        <w:numPr>
          <w:ilvl w:val="1"/>
          <w:numId w:val="16"/>
        </w:numPr>
      </w:pPr>
      <w:r>
        <w:t xml:space="preserve">September 25, 2018 </w:t>
      </w:r>
    </w:p>
    <w:p w:rsidR="00590AA5" w:rsidRDefault="00590AA5" w:rsidP="00590AA5">
      <w:pPr>
        <w:pStyle w:val="ListParagraph"/>
        <w:numPr>
          <w:ilvl w:val="1"/>
          <w:numId w:val="16"/>
        </w:numPr>
      </w:pPr>
      <w:r>
        <w:t xml:space="preserve">October 30, 2018 </w:t>
      </w:r>
    </w:p>
    <w:p w:rsidR="00590AA5" w:rsidRDefault="00590AA5" w:rsidP="00590AA5">
      <w:pPr>
        <w:pStyle w:val="ListParagraph"/>
        <w:numPr>
          <w:ilvl w:val="1"/>
          <w:numId w:val="16"/>
        </w:numPr>
      </w:pPr>
      <w:r>
        <w:t xml:space="preserve">November 27, 2018  </w:t>
      </w:r>
    </w:p>
    <w:p w:rsidR="00590AA5" w:rsidRDefault="00590AA5" w:rsidP="00590AA5">
      <w:pPr>
        <w:pStyle w:val="ListParagraph"/>
        <w:numPr>
          <w:ilvl w:val="1"/>
          <w:numId w:val="16"/>
        </w:numPr>
      </w:pPr>
      <w:r>
        <w:t xml:space="preserve">December 18, 2018 </w:t>
      </w:r>
    </w:p>
    <w:p w:rsidR="00590AA5" w:rsidRDefault="00590AA5" w:rsidP="00590AA5">
      <w:pPr>
        <w:pStyle w:val="ListParagraph"/>
        <w:numPr>
          <w:ilvl w:val="1"/>
          <w:numId w:val="16"/>
        </w:numPr>
      </w:pPr>
      <w:r>
        <w:t xml:space="preserve">January 15, 2019  </w:t>
      </w:r>
    </w:p>
    <w:p w:rsidR="00590AA5" w:rsidRDefault="00590AA5" w:rsidP="00590AA5">
      <w:pPr>
        <w:pStyle w:val="ListParagraph"/>
        <w:numPr>
          <w:ilvl w:val="1"/>
          <w:numId w:val="16"/>
        </w:numPr>
      </w:pPr>
      <w:r>
        <w:t xml:space="preserve">February 12, 2019 </w:t>
      </w:r>
    </w:p>
    <w:p w:rsidR="00590AA5" w:rsidRDefault="00590AA5" w:rsidP="00590AA5">
      <w:pPr>
        <w:pStyle w:val="ListParagraph"/>
        <w:numPr>
          <w:ilvl w:val="1"/>
          <w:numId w:val="16"/>
        </w:numPr>
      </w:pPr>
      <w:r>
        <w:t xml:space="preserve">March 12, 2019 </w:t>
      </w:r>
    </w:p>
    <w:p w:rsidR="00590AA5" w:rsidRDefault="00590AA5" w:rsidP="00590AA5">
      <w:pPr>
        <w:pStyle w:val="ListParagraph"/>
        <w:numPr>
          <w:ilvl w:val="1"/>
          <w:numId w:val="16"/>
        </w:numPr>
      </w:pPr>
      <w:r>
        <w:t xml:space="preserve">April 9, 2019 </w:t>
      </w:r>
    </w:p>
    <w:p w:rsidR="00590AA5" w:rsidRDefault="00590AA5" w:rsidP="00590AA5">
      <w:pPr>
        <w:pStyle w:val="ListParagraph"/>
        <w:numPr>
          <w:ilvl w:val="1"/>
          <w:numId w:val="16"/>
        </w:numPr>
      </w:pPr>
      <w:r>
        <w:t xml:space="preserve">May 14, 2019 </w:t>
      </w:r>
    </w:p>
    <w:p w:rsidR="00590AA5" w:rsidRDefault="00590AA5" w:rsidP="00590AA5">
      <w:pPr>
        <w:pStyle w:val="ListParagraph"/>
        <w:numPr>
          <w:ilvl w:val="1"/>
          <w:numId w:val="16"/>
        </w:numPr>
      </w:pPr>
      <w:r>
        <w:t xml:space="preserve">June 11, 2019 </w:t>
      </w:r>
    </w:p>
    <w:p w:rsidR="00590AA5" w:rsidRDefault="00590AA5" w:rsidP="00590AA5"/>
    <w:p w:rsidR="00590AA5" w:rsidRDefault="00590AA5" w:rsidP="00590AA5"/>
    <w:sectPr w:rsidR="00590AA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383059"/>
    <w:multiLevelType w:val="hybridMultilevel"/>
    <w:tmpl w:val="0D0CEF8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60A5A15"/>
    <w:multiLevelType w:val="hybridMultilevel"/>
    <w:tmpl w:val="2D243A5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0CE72DC3"/>
    <w:multiLevelType w:val="hybridMultilevel"/>
    <w:tmpl w:val="79DC70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6C121E4"/>
    <w:multiLevelType w:val="hybridMultilevel"/>
    <w:tmpl w:val="9A3431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9FD27E6"/>
    <w:multiLevelType w:val="hybridMultilevel"/>
    <w:tmpl w:val="9E280B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72908D8"/>
    <w:multiLevelType w:val="hybridMultilevel"/>
    <w:tmpl w:val="596631F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13C038E"/>
    <w:multiLevelType w:val="hybridMultilevel"/>
    <w:tmpl w:val="407AE9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5BB0A0A"/>
    <w:multiLevelType w:val="hybridMultilevel"/>
    <w:tmpl w:val="82BE1C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77953E2"/>
    <w:multiLevelType w:val="hybridMultilevel"/>
    <w:tmpl w:val="A77A6BF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E1A2C4B"/>
    <w:multiLevelType w:val="hybridMultilevel"/>
    <w:tmpl w:val="01AC6D0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44943754"/>
    <w:multiLevelType w:val="hybridMultilevel"/>
    <w:tmpl w:val="8B62C85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89B22D8"/>
    <w:multiLevelType w:val="hybridMultilevel"/>
    <w:tmpl w:val="D81420DA"/>
    <w:lvl w:ilvl="0" w:tplc="04090001">
      <w:start w:val="1"/>
      <w:numFmt w:val="bullet"/>
      <w:lvlText w:val=""/>
      <w:lvlJc w:val="left"/>
      <w:pPr>
        <w:ind w:left="1080" w:hanging="360"/>
      </w:pPr>
      <w:rPr>
        <w:rFonts w:ascii="Symbol" w:hAnsi="Symbol" w:hint="default"/>
      </w:rPr>
    </w:lvl>
    <w:lvl w:ilvl="1" w:tplc="99F4B3A0">
      <w:numFmt w:val="bullet"/>
      <w:lvlText w:val="•"/>
      <w:lvlJc w:val="left"/>
      <w:pPr>
        <w:ind w:left="1800" w:hanging="360"/>
      </w:pPr>
      <w:rPr>
        <w:rFonts w:ascii="Calibri" w:eastAsiaTheme="minorHAnsi" w:hAnsi="Calibri" w:cs="Calibri"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53F242DB"/>
    <w:multiLevelType w:val="hybridMultilevel"/>
    <w:tmpl w:val="110C44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7BF050B"/>
    <w:multiLevelType w:val="hybridMultilevel"/>
    <w:tmpl w:val="203866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8EE7749"/>
    <w:multiLevelType w:val="hybridMultilevel"/>
    <w:tmpl w:val="08CCD5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9F37F4F"/>
    <w:multiLevelType w:val="hybridMultilevel"/>
    <w:tmpl w:val="2C005E1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AE71F38"/>
    <w:multiLevelType w:val="hybridMultilevel"/>
    <w:tmpl w:val="DE143E32"/>
    <w:lvl w:ilvl="0" w:tplc="ECE6CA1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618A24B8"/>
    <w:multiLevelType w:val="hybridMultilevel"/>
    <w:tmpl w:val="C7E2D9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9AB1ADB"/>
    <w:multiLevelType w:val="hybridMultilevel"/>
    <w:tmpl w:val="EDCC4C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A2D07C9"/>
    <w:multiLevelType w:val="hybridMultilevel"/>
    <w:tmpl w:val="C678945E"/>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15:restartNumberingAfterBreak="0">
    <w:nsid w:val="7BF008AC"/>
    <w:multiLevelType w:val="hybridMultilevel"/>
    <w:tmpl w:val="B98833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6"/>
  </w:num>
  <w:num w:numId="2">
    <w:abstractNumId w:val="14"/>
  </w:num>
  <w:num w:numId="3">
    <w:abstractNumId w:val="4"/>
  </w:num>
  <w:num w:numId="4">
    <w:abstractNumId w:val="0"/>
  </w:num>
  <w:num w:numId="5">
    <w:abstractNumId w:val="12"/>
  </w:num>
  <w:num w:numId="6">
    <w:abstractNumId w:val="3"/>
  </w:num>
  <w:num w:numId="7">
    <w:abstractNumId w:val="5"/>
  </w:num>
  <w:num w:numId="8">
    <w:abstractNumId w:val="9"/>
  </w:num>
  <w:num w:numId="9">
    <w:abstractNumId w:val="6"/>
  </w:num>
  <w:num w:numId="10">
    <w:abstractNumId w:val="18"/>
  </w:num>
  <w:num w:numId="11">
    <w:abstractNumId w:val="13"/>
  </w:num>
  <w:num w:numId="12">
    <w:abstractNumId w:val="19"/>
  </w:num>
  <w:num w:numId="13">
    <w:abstractNumId w:val="8"/>
  </w:num>
  <w:num w:numId="14">
    <w:abstractNumId w:val="1"/>
  </w:num>
  <w:num w:numId="15">
    <w:abstractNumId w:val="11"/>
  </w:num>
  <w:num w:numId="16">
    <w:abstractNumId w:val="10"/>
  </w:num>
  <w:num w:numId="17">
    <w:abstractNumId w:val="2"/>
  </w:num>
  <w:num w:numId="18">
    <w:abstractNumId w:val="15"/>
  </w:num>
  <w:num w:numId="19">
    <w:abstractNumId w:val="7"/>
  </w:num>
  <w:num w:numId="20">
    <w:abstractNumId w:val="20"/>
  </w:num>
  <w:num w:numId="21">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E2BA1"/>
    <w:rsid w:val="00045CB4"/>
    <w:rsid w:val="000B18B7"/>
    <w:rsid w:val="000C50D1"/>
    <w:rsid w:val="001051BA"/>
    <w:rsid w:val="001103F8"/>
    <w:rsid w:val="00171338"/>
    <w:rsid w:val="001A5EBB"/>
    <w:rsid w:val="001E7443"/>
    <w:rsid w:val="002A5E8D"/>
    <w:rsid w:val="00312BFD"/>
    <w:rsid w:val="00371FED"/>
    <w:rsid w:val="00386A71"/>
    <w:rsid w:val="003E6E3C"/>
    <w:rsid w:val="00407CD6"/>
    <w:rsid w:val="004662AB"/>
    <w:rsid w:val="00490027"/>
    <w:rsid w:val="00492047"/>
    <w:rsid w:val="004D3F13"/>
    <w:rsid w:val="0051736D"/>
    <w:rsid w:val="00590AA5"/>
    <w:rsid w:val="005C3201"/>
    <w:rsid w:val="00642769"/>
    <w:rsid w:val="00772EB6"/>
    <w:rsid w:val="007D178D"/>
    <w:rsid w:val="007D6E40"/>
    <w:rsid w:val="007F7344"/>
    <w:rsid w:val="00814D99"/>
    <w:rsid w:val="0085231E"/>
    <w:rsid w:val="008668E1"/>
    <w:rsid w:val="00945235"/>
    <w:rsid w:val="00954E2B"/>
    <w:rsid w:val="00963C9D"/>
    <w:rsid w:val="00A02A66"/>
    <w:rsid w:val="00A3199F"/>
    <w:rsid w:val="00B627F0"/>
    <w:rsid w:val="00B80107"/>
    <w:rsid w:val="00BC44B0"/>
    <w:rsid w:val="00BD1F68"/>
    <w:rsid w:val="00C25E2E"/>
    <w:rsid w:val="00C4787E"/>
    <w:rsid w:val="00C71F4A"/>
    <w:rsid w:val="00C86E11"/>
    <w:rsid w:val="00CA0583"/>
    <w:rsid w:val="00D411F4"/>
    <w:rsid w:val="00DB4F38"/>
    <w:rsid w:val="00DB6159"/>
    <w:rsid w:val="00DE2BA1"/>
    <w:rsid w:val="00ED56DF"/>
    <w:rsid w:val="00F64DB6"/>
    <w:rsid w:val="00FD770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4CE38F"/>
  <w15:chartTrackingRefBased/>
  <w15:docId w15:val="{C0CDE3B0-B7FE-4B21-A3AB-0458F52132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E2BA1"/>
    <w:pPr>
      <w:ind w:left="720"/>
      <w:contextualSpacing/>
    </w:pPr>
  </w:style>
  <w:style w:type="character" w:styleId="Hyperlink">
    <w:name w:val="Hyperlink"/>
    <w:basedOn w:val="DefaultParagraphFont"/>
    <w:uiPriority w:val="99"/>
    <w:semiHidden/>
    <w:unhideWhenUsed/>
    <w:rsid w:val="007D6E40"/>
    <w:rPr>
      <w:color w:val="0000FF"/>
      <w:u w:val="single"/>
    </w:rPr>
  </w:style>
  <w:style w:type="paragraph" w:styleId="BalloonText">
    <w:name w:val="Balloon Text"/>
    <w:basedOn w:val="Normal"/>
    <w:link w:val="BalloonTextChar"/>
    <w:uiPriority w:val="99"/>
    <w:semiHidden/>
    <w:unhideWhenUsed/>
    <w:rsid w:val="001103F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103F8"/>
    <w:rPr>
      <w:rFonts w:ascii="Segoe UI" w:hAnsi="Segoe UI" w:cs="Segoe UI"/>
      <w:sz w:val="18"/>
      <w:szCs w:val="18"/>
    </w:rPr>
  </w:style>
  <w:style w:type="table" w:styleId="TableGrid">
    <w:name w:val="Table Grid"/>
    <w:basedOn w:val="TableNormal"/>
    <w:uiPriority w:val="39"/>
    <w:rsid w:val="00963C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00148920">
      <w:bodyDiv w:val="1"/>
      <w:marLeft w:val="0"/>
      <w:marRight w:val="0"/>
      <w:marTop w:val="0"/>
      <w:marBottom w:val="0"/>
      <w:divBdr>
        <w:top w:val="none" w:sz="0" w:space="0" w:color="auto"/>
        <w:left w:val="none" w:sz="0" w:space="0" w:color="auto"/>
        <w:bottom w:val="none" w:sz="0" w:space="0" w:color="auto"/>
        <w:right w:val="none" w:sz="0" w:space="0" w:color="auto"/>
      </w:divBdr>
      <w:divsChild>
        <w:div w:id="1428114046">
          <w:marLeft w:val="0"/>
          <w:marRight w:val="0"/>
          <w:marTop w:val="0"/>
          <w:marBottom w:val="0"/>
          <w:divBdr>
            <w:top w:val="none" w:sz="0" w:space="0" w:color="auto"/>
            <w:left w:val="none" w:sz="0" w:space="0" w:color="auto"/>
            <w:bottom w:val="none" w:sz="0" w:space="0" w:color="auto"/>
            <w:right w:val="none" w:sz="0" w:space="0" w:color="auto"/>
          </w:divBdr>
        </w:div>
        <w:div w:id="1792165248">
          <w:marLeft w:val="0"/>
          <w:marRight w:val="0"/>
          <w:marTop w:val="0"/>
          <w:marBottom w:val="0"/>
          <w:divBdr>
            <w:top w:val="none" w:sz="0" w:space="0" w:color="auto"/>
            <w:left w:val="none" w:sz="0" w:space="0" w:color="auto"/>
            <w:bottom w:val="none" w:sz="0" w:space="0" w:color="auto"/>
            <w:right w:val="none" w:sz="0" w:space="0" w:color="auto"/>
          </w:divBdr>
        </w:div>
        <w:div w:id="130326651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108</TotalTime>
  <Pages>8</Pages>
  <Words>1222</Words>
  <Characters>6968</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Juel Nelson</dc:creator>
  <cp:keywords/>
  <dc:description/>
  <cp:lastModifiedBy>Juel Nelson</cp:lastModifiedBy>
  <cp:revision>11</cp:revision>
  <cp:lastPrinted>2018-05-07T19:06:00Z</cp:lastPrinted>
  <dcterms:created xsi:type="dcterms:W3CDTF">2018-05-06T19:32:00Z</dcterms:created>
  <dcterms:modified xsi:type="dcterms:W3CDTF">2018-05-08T19:49:00Z</dcterms:modified>
</cp:coreProperties>
</file>