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D0" w:rsidRDefault="002A75D0">
      <w:bookmarkStart w:id="0" w:name="_GoBack"/>
      <w:bookmarkEnd w:id="0"/>
    </w:p>
    <w:p w:rsidR="002A75D0" w:rsidRDefault="002A75D0"/>
    <w:p w:rsidR="002A75D0" w:rsidRDefault="002A75D0"/>
    <w:p w:rsidR="002A75D0" w:rsidRDefault="002A75D0"/>
    <w:p w:rsidR="002A75D0" w:rsidRDefault="002A75D0">
      <w:r w:rsidRPr="002A75D0">
        <w:rPr>
          <w:noProof/>
        </w:rPr>
        <w:drawing>
          <wp:inline distT="0" distB="0" distL="0" distR="0">
            <wp:extent cx="6858000" cy="2140299"/>
            <wp:effectExtent l="0" t="0" r="0" b="0"/>
            <wp:docPr id="1" name="Picture 1" descr="C:\Users\CConover\Downloads\v2_GNJ_logo_fi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40299"/>
                    </a:xfrm>
                    <a:prstGeom prst="rect">
                      <a:avLst/>
                    </a:prstGeom>
                    <a:noFill/>
                    <a:ln>
                      <a:noFill/>
                    </a:ln>
                  </pic:spPr>
                </pic:pic>
              </a:graphicData>
            </a:graphic>
          </wp:inline>
        </w:drawing>
      </w:r>
    </w:p>
    <w:p w:rsidR="002A75D0" w:rsidRDefault="002A75D0"/>
    <w:p w:rsidR="002A75D0" w:rsidRDefault="002A75D0"/>
    <w:p w:rsidR="002A75D0" w:rsidRDefault="002A75D0" w:rsidP="002A75D0">
      <w:pPr>
        <w:jc w:val="center"/>
        <w:rPr>
          <w:rFonts w:ascii="Cambria" w:hAnsi="Cambria"/>
          <w:sz w:val="40"/>
          <w:szCs w:val="40"/>
        </w:rPr>
      </w:pPr>
    </w:p>
    <w:p w:rsidR="002A75D0" w:rsidRDefault="002A75D0" w:rsidP="002A75D0">
      <w:pPr>
        <w:jc w:val="center"/>
        <w:rPr>
          <w:rFonts w:ascii="Cambria" w:hAnsi="Cambria"/>
          <w:sz w:val="40"/>
          <w:szCs w:val="40"/>
        </w:rPr>
      </w:pPr>
    </w:p>
    <w:p w:rsidR="008740FF" w:rsidRPr="006568B7" w:rsidRDefault="004833D8" w:rsidP="00CB6281">
      <w:pPr>
        <w:jc w:val="center"/>
        <w:rPr>
          <w:rFonts w:asciiTheme="minorHAnsi" w:hAnsiTheme="minorHAnsi"/>
        </w:rPr>
      </w:pPr>
      <w:r w:rsidRPr="006568B7">
        <w:rPr>
          <w:rFonts w:asciiTheme="minorHAnsi" w:hAnsiTheme="minorHAnsi"/>
          <w:sz w:val="44"/>
          <w:szCs w:val="40"/>
        </w:rPr>
        <w:t>2017</w:t>
      </w:r>
      <w:r w:rsidR="002A75D0" w:rsidRPr="006568B7">
        <w:rPr>
          <w:rFonts w:asciiTheme="minorHAnsi" w:hAnsiTheme="minorHAnsi"/>
          <w:sz w:val="44"/>
          <w:szCs w:val="40"/>
        </w:rPr>
        <w:t xml:space="preserve"> </w:t>
      </w:r>
      <w:r w:rsidR="00CE3E0F">
        <w:rPr>
          <w:rFonts w:asciiTheme="minorHAnsi" w:hAnsiTheme="minorHAnsi"/>
          <w:sz w:val="44"/>
          <w:szCs w:val="40"/>
        </w:rPr>
        <w:t xml:space="preserve">INFO Pack </w:t>
      </w:r>
      <w:r w:rsidR="00E31C89">
        <w:rPr>
          <w:rFonts w:asciiTheme="minorHAnsi" w:hAnsiTheme="minorHAnsi"/>
          <w:sz w:val="44"/>
          <w:szCs w:val="40"/>
        </w:rPr>
        <w:t xml:space="preserve"> </w:t>
      </w:r>
      <w:r w:rsidR="00E31C89">
        <w:rPr>
          <w:rFonts w:asciiTheme="minorHAnsi" w:hAnsiTheme="minorHAnsi"/>
          <w:sz w:val="44"/>
          <w:szCs w:val="40"/>
        </w:rPr>
        <w:br/>
      </w:r>
      <w:r w:rsidR="002A75D0" w:rsidRPr="006568B7">
        <w:rPr>
          <w:rFonts w:asciiTheme="minorHAnsi" w:hAnsiTheme="minorHAnsi"/>
          <w:sz w:val="44"/>
          <w:szCs w:val="40"/>
        </w:rPr>
        <w:t>Pastoral Transition Process</w:t>
      </w:r>
      <w:r w:rsidR="003A0EF8" w:rsidRPr="006568B7">
        <w:rPr>
          <w:rFonts w:asciiTheme="minorHAnsi" w:hAnsiTheme="minorHAnsi"/>
          <w:sz w:val="40"/>
          <w:szCs w:val="40"/>
        </w:rPr>
        <w:br w:type="page"/>
      </w:r>
    </w:p>
    <w:p w:rsidR="00BB7B18" w:rsidRPr="006568B7" w:rsidRDefault="00BB7B18">
      <w:pPr>
        <w:rPr>
          <w:rFonts w:asciiTheme="minorHAnsi" w:hAnsiTheme="minorHAnsi"/>
        </w:rPr>
      </w:pPr>
    </w:p>
    <w:p w:rsidR="00A52997" w:rsidRPr="006568B7" w:rsidRDefault="0076377F" w:rsidP="00A52997">
      <w:pPr>
        <w:pStyle w:val="Title"/>
        <w:rPr>
          <w:rFonts w:asciiTheme="minorHAnsi" w:hAnsiTheme="minorHAnsi"/>
          <w:i w:val="0"/>
          <w:sz w:val="28"/>
          <w:szCs w:val="28"/>
        </w:rPr>
      </w:pPr>
      <w:r w:rsidRPr="006568B7">
        <w:rPr>
          <w:rFonts w:asciiTheme="minorHAnsi" w:hAnsiTheme="minorHAnsi"/>
          <w:i w:val="0"/>
          <w:sz w:val="28"/>
          <w:szCs w:val="28"/>
        </w:rPr>
        <w:t>I</w:t>
      </w:r>
      <w:r w:rsidR="00A52997" w:rsidRPr="006568B7">
        <w:rPr>
          <w:rFonts w:asciiTheme="minorHAnsi" w:hAnsiTheme="minorHAnsi"/>
          <w:i w:val="0"/>
          <w:sz w:val="28"/>
          <w:szCs w:val="28"/>
        </w:rPr>
        <w:t>NFO-PAK</w:t>
      </w:r>
    </w:p>
    <w:p w:rsidR="00A52997" w:rsidRPr="006568B7" w:rsidRDefault="00A52997" w:rsidP="00A52997">
      <w:pPr>
        <w:jc w:val="center"/>
        <w:rPr>
          <w:rFonts w:asciiTheme="minorHAnsi" w:hAnsiTheme="minorHAnsi"/>
          <w:sz w:val="28"/>
        </w:rPr>
      </w:pPr>
      <w:r w:rsidRPr="006568B7">
        <w:rPr>
          <w:rFonts w:asciiTheme="minorHAnsi" w:hAnsiTheme="minorHAnsi"/>
          <w:sz w:val="28"/>
        </w:rPr>
        <w:t>(</w:t>
      </w:r>
      <w:r w:rsidRPr="006568B7">
        <w:rPr>
          <w:rFonts w:asciiTheme="minorHAnsi" w:hAnsiTheme="minorHAnsi"/>
          <w:bCs/>
          <w:sz w:val="28"/>
          <w:u w:val="single"/>
        </w:rPr>
        <w:t>Information for the Pastor’s Action Kit</w:t>
      </w:r>
      <w:r w:rsidRPr="006568B7">
        <w:rPr>
          <w:rFonts w:asciiTheme="minorHAnsi" w:hAnsiTheme="minorHAnsi"/>
          <w:sz w:val="28"/>
        </w:rPr>
        <w:t>)</w:t>
      </w:r>
    </w:p>
    <w:p w:rsidR="00A52997" w:rsidRPr="006568B7" w:rsidRDefault="00A52997" w:rsidP="00A52997">
      <w:pPr>
        <w:pStyle w:val="BodyText"/>
        <w:rPr>
          <w:rFonts w:asciiTheme="minorHAnsi" w:hAnsiTheme="minorHAnsi"/>
          <w:i w:val="0"/>
        </w:rPr>
      </w:pPr>
      <w:r w:rsidRPr="006568B7">
        <w:rPr>
          <w:rFonts w:asciiTheme="minorHAnsi" w:hAnsiTheme="minorHAnsi"/>
          <w:i w:val="0"/>
        </w:rPr>
        <w:t>Every pastor who is leaving a church, along with the Pastor (Staff) Parish Relations Chairperson, is responsible to supply the following INFO-PAK to the incoming pastor.  These items should be available as soon as possible, in order to facilitate a smooth transition.</w:t>
      </w:r>
    </w:p>
    <w:p w:rsidR="00A52997" w:rsidRPr="006568B7" w:rsidRDefault="00A52997" w:rsidP="00A52997">
      <w:pPr>
        <w:pStyle w:val="BodyText"/>
        <w:rPr>
          <w:rFonts w:asciiTheme="minorHAnsi" w:hAnsiTheme="minorHAnsi"/>
          <w:i w:val="0"/>
          <w:sz w:val="16"/>
        </w:rPr>
      </w:pPr>
    </w:p>
    <w:p w:rsidR="00A52997" w:rsidRPr="006568B7" w:rsidRDefault="00A52997" w:rsidP="00A52997">
      <w:pPr>
        <w:pStyle w:val="BodyText"/>
        <w:rPr>
          <w:rFonts w:asciiTheme="minorHAnsi" w:hAnsiTheme="minorHAnsi"/>
          <w:i w:val="0"/>
          <w:sz w:val="22"/>
          <w:szCs w:val="22"/>
        </w:rPr>
      </w:pPr>
      <w:r w:rsidRPr="006568B7">
        <w:rPr>
          <w:rFonts w:asciiTheme="minorHAnsi" w:hAnsiTheme="minorHAnsi"/>
          <w:i w:val="0"/>
          <w:sz w:val="22"/>
          <w:szCs w:val="22"/>
        </w:rPr>
        <w:t>Church Documents:</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A</w:t>
      </w:r>
      <w:r w:rsidR="00A52997" w:rsidRPr="006568B7">
        <w:rPr>
          <w:rFonts w:asciiTheme="minorHAnsi" w:hAnsiTheme="minorHAnsi"/>
          <w:b w:val="0"/>
          <w:i w:val="0"/>
          <w:sz w:val="22"/>
          <w:szCs w:val="22"/>
        </w:rPr>
        <w:t>lphabetical membership roles with address, phone, and email information.</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U</w:t>
      </w:r>
      <w:r w:rsidR="00A52997" w:rsidRPr="006568B7">
        <w:rPr>
          <w:rFonts w:asciiTheme="minorHAnsi" w:hAnsiTheme="minorHAnsi"/>
          <w:b w:val="0"/>
          <w:i w:val="0"/>
          <w:sz w:val="22"/>
          <w:szCs w:val="22"/>
        </w:rPr>
        <w:t xml:space="preserve">pdated </w:t>
      </w:r>
      <w:r w:rsidR="006D6866" w:rsidRPr="006568B7">
        <w:rPr>
          <w:rFonts w:asciiTheme="minorHAnsi" w:hAnsiTheme="minorHAnsi"/>
          <w:b w:val="0"/>
          <w:i w:val="0"/>
          <w:sz w:val="22"/>
          <w:szCs w:val="22"/>
        </w:rPr>
        <w:t>201</w:t>
      </w:r>
      <w:r w:rsidR="00504401" w:rsidRPr="006568B7">
        <w:rPr>
          <w:rFonts w:asciiTheme="minorHAnsi" w:hAnsiTheme="minorHAnsi"/>
          <w:b w:val="0"/>
          <w:i w:val="0"/>
          <w:sz w:val="22"/>
          <w:szCs w:val="22"/>
        </w:rPr>
        <w:t>7</w:t>
      </w:r>
      <w:r w:rsidR="00A52997" w:rsidRPr="006568B7">
        <w:rPr>
          <w:rFonts w:asciiTheme="minorHAnsi" w:hAnsiTheme="minorHAnsi"/>
          <w:b w:val="0"/>
          <w:i w:val="0"/>
          <w:sz w:val="22"/>
          <w:szCs w:val="22"/>
        </w:rPr>
        <w:t xml:space="preserve"> Directory of Officials, (with contact information and updates of most recent elections) </w:t>
      </w:r>
    </w:p>
    <w:p w:rsidR="00A52997" w:rsidRPr="006568B7" w:rsidRDefault="005C38D3"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5</w:t>
      </w:r>
      <w:r w:rsidRPr="006568B7">
        <w:rPr>
          <w:rFonts w:asciiTheme="minorHAnsi" w:hAnsiTheme="minorHAnsi"/>
          <w:b w:val="0"/>
          <w:i w:val="0"/>
          <w:sz w:val="22"/>
          <w:szCs w:val="22"/>
        </w:rPr>
        <w:t xml:space="preserve"> and 201</w:t>
      </w:r>
      <w:r w:rsidR="00504401" w:rsidRPr="006568B7">
        <w:rPr>
          <w:rFonts w:asciiTheme="minorHAnsi" w:hAnsiTheme="minorHAnsi"/>
          <w:b w:val="0"/>
          <w:i w:val="0"/>
          <w:sz w:val="22"/>
          <w:szCs w:val="22"/>
        </w:rPr>
        <w:t>6</w:t>
      </w:r>
      <w:r w:rsidR="00A52997" w:rsidRPr="006568B7">
        <w:rPr>
          <w:rFonts w:asciiTheme="minorHAnsi" w:hAnsiTheme="minorHAnsi"/>
          <w:b w:val="0"/>
          <w:i w:val="0"/>
          <w:sz w:val="22"/>
          <w:szCs w:val="22"/>
        </w:rPr>
        <w:t xml:space="preserve"> Church Conferen</w:t>
      </w:r>
      <w:r w:rsidR="00D43EAC" w:rsidRPr="006568B7">
        <w:rPr>
          <w:rFonts w:asciiTheme="minorHAnsi" w:hAnsiTheme="minorHAnsi"/>
          <w:b w:val="0"/>
          <w:i w:val="0"/>
          <w:sz w:val="22"/>
          <w:szCs w:val="22"/>
        </w:rPr>
        <w:t>ce Reports</w:t>
      </w:r>
    </w:p>
    <w:p w:rsidR="00A52997" w:rsidRPr="006568B7" w:rsidRDefault="005C38D3"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5</w:t>
      </w:r>
      <w:r w:rsidRPr="006568B7">
        <w:rPr>
          <w:rFonts w:asciiTheme="minorHAnsi" w:hAnsiTheme="minorHAnsi"/>
          <w:b w:val="0"/>
          <w:i w:val="0"/>
          <w:sz w:val="22"/>
          <w:szCs w:val="22"/>
        </w:rPr>
        <w:t xml:space="preserve"> and 201</w:t>
      </w:r>
      <w:r w:rsidR="00504401" w:rsidRPr="006568B7">
        <w:rPr>
          <w:rFonts w:asciiTheme="minorHAnsi" w:hAnsiTheme="minorHAnsi"/>
          <w:b w:val="0"/>
          <w:i w:val="0"/>
          <w:sz w:val="22"/>
          <w:szCs w:val="22"/>
        </w:rPr>
        <w:t>6</w:t>
      </w:r>
      <w:r w:rsidR="00A52997" w:rsidRPr="006568B7">
        <w:rPr>
          <w:rFonts w:asciiTheme="minorHAnsi" w:hAnsiTheme="minorHAnsi"/>
          <w:b w:val="0"/>
          <w:i w:val="0"/>
          <w:sz w:val="22"/>
          <w:szCs w:val="22"/>
        </w:rPr>
        <w:t xml:space="preserve"> Year End Statistical Reports</w:t>
      </w:r>
    </w:p>
    <w:p w:rsidR="005C38D3" w:rsidRPr="006568B7" w:rsidRDefault="005C38D3" w:rsidP="005C38D3">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5</w:t>
      </w:r>
      <w:r w:rsidRPr="006568B7">
        <w:rPr>
          <w:rFonts w:asciiTheme="minorHAnsi" w:hAnsiTheme="minorHAnsi"/>
          <w:b w:val="0"/>
          <w:i w:val="0"/>
          <w:sz w:val="22"/>
          <w:szCs w:val="22"/>
        </w:rPr>
        <w:t>, 201</w:t>
      </w:r>
      <w:r w:rsidR="00504401" w:rsidRPr="006568B7">
        <w:rPr>
          <w:rFonts w:asciiTheme="minorHAnsi" w:hAnsiTheme="minorHAnsi"/>
          <w:b w:val="0"/>
          <w:i w:val="0"/>
          <w:sz w:val="22"/>
          <w:szCs w:val="22"/>
        </w:rPr>
        <w:t>6</w:t>
      </w:r>
      <w:r w:rsidRPr="006568B7">
        <w:rPr>
          <w:rFonts w:asciiTheme="minorHAnsi" w:hAnsiTheme="minorHAnsi"/>
          <w:b w:val="0"/>
          <w:i w:val="0"/>
          <w:sz w:val="22"/>
          <w:szCs w:val="22"/>
        </w:rPr>
        <w:t xml:space="preserve"> and </w:t>
      </w:r>
      <w:r w:rsidR="006D6866" w:rsidRPr="006568B7">
        <w:rPr>
          <w:rFonts w:asciiTheme="minorHAnsi" w:hAnsiTheme="minorHAnsi"/>
          <w:b w:val="0"/>
          <w:i w:val="0"/>
          <w:sz w:val="22"/>
          <w:szCs w:val="22"/>
        </w:rPr>
        <w:t>201</w:t>
      </w:r>
      <w:r w:rsidR="00504401" w:rsidRPr="006568B7">
        <w:rPr>
          <w:rFonts w:asciiTheme="minorHAnsi" w:hAnsiTheme="minorHAnsi"/>
          <w:b w:val="0"/>
          <w:i w:val="0"/>
          <w:sz w:val="22"/>
          <w:szCs w:val="22"/>
        </w:rPr>
        <w:t>7</w:t>
      </w:r>
      <w:r w:rsidRPr="006568B7">
        <w:rPr>
          <w:rFonts w:asciiTheme="minorHAnsi" w:hAnsiTheme="minorHAnsi"/>
          <w:b w:val="0"/>
          <w:i w:val="0"/>
          <w:sz w:val="22"/>
          <w:szCs w:val="22"/>
        </w:rPr>
        <w:t xml:space="preserve"> Budgets &amp; Treasurer’s Report</w:t>
      </w:r>
      <w:r w:rsidR="00643173" w:rsidRPr="006568B7">
        <w:rPr>
          <w:rFonts w:asciiTheme="minorHAnsi" w:hAnsiTheme="minorHAnsi"/>
          <w:b w:val="0"/>
          <w:i w:val="0"/>
          <w:sz w:val="22"/>
          <w:szCs w:val="22"/>
        </w:rPr>
        <w:t xml:space="preserve"> </w:t>
      </w:r>
      <w:r w:rsidRPr="006568B7">
        <w:rPr>
          <w:rFonts w:asciiTheme="minorHAnsi" w:hAnsiTheme="minorHAnsi"/>
          <w:b w:val="0"/>
          <w:i w:val="0"/>
          <w:sz w:val="22"/>
          <w:szCs w:val="22"/>
        </w:rPr>
        <w:t xml:space="preserve">&amp; </w:t>
      </w:r>
      <w:r w:rsidR="006D6866" w:rsidRPr="006568B7">
        <w:rPr>
          <w:rFonts w:asciiTheme="minorHAnsi" w:hAnsiTheme="minorHAnsi"/>
          <w:b w:val="0"/>
          <w:i w:val="0"/>
          <w:sz w:val="22"/>
          <w:szCs w:val="22"/>
        </w:rPr>
        <w:t>201</w:t>
      </w:r>
      <w:r w:rsidR="00504401" w:rsidRPr="006568B7">
        <w:rPr>
          <w:rFonts w:asciiTheme="minorHAnsi" w:hAnsiTheme="minorHAnsi"/>
          <w:b w:val="0"/>
          <w:i w:val="0"/>
          <w:sz w:val="22"/>
          <w:szCs w:val="22"/>
        </w:rPr>
        <w:t>7</w:t>
      </w:r>
      <w:r w:rsidRPr="006568B7">
        <w:rPr>
          <w:rFonts w:asciiTheme="minorHAnsi" w:hAnsiTheme="minorHAnsi"/>
          <w:b w:val="0"/>
          <w:i w:val="0"/>
          <w:sz w:val="22"/>
          <w:szCs w:val="22"/>
        </w:rPr>
        <w:t xml:space="preserve"> to date  (Later updated to June 30</w:t>
      </w:r>
      <w:r w:rsidR="00EE29C4" w:rsidRPr="006568B7">
        <w:rPr>
          <w:rFonts w:asciiTheme="minorHAnsi" w:hAnsiTheme="minorHAnsi"/>
          <w:b w:val="0"/>
          <w:i w:val="0"/>
          <w:sz w:val="22"/>
          <w:szCs w:val="22"/>
        </w:rPr>
        <w:t>th</w:t>
      </w:r>
      <w:r w:rsidRPr="006568B7">
        <w:rPr>
          <w:rFonts w:asciiTheme="minorHAnsi" w:hAnsiTheme="minorHAnsi"/>
          <w:b w:val="0"/>
          <w:i w:val="0"/>
          <w:sz w:val="22"/>
          <w:szCs w:val="22"/>
        </w:rPr>
        <w:t>)</w:t>
      </w:r>
    </w:p>
    <w:p w:rsidR="005C38D3" w:rsidRPr="006568B7" w:rsidRDefault="00B55718" w:rsidP="005C38D3">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6</w:t>
      </w:r>
      <w:r w:rsidR="00D43EAC" w:rsidRPr="006568B7">
        <w:rPr>
          <w:rFonts w:asciiTheme="minorHAnsi" w:hAnsiTheme="minorHAnsi"/>
          <w:b w:val="0"/>
          <w:i w:val="0"/>
          <w:sz w:val="22"/>
          <w:szCs w:val="22"/>
        </w:rPr>
        <w:t xml:space="preserve"> </w:t>
      </w:r>
      <w:r w:rsidRPr="006568B7">
        <w:rPr>
          <w:rFonts w:asciiTheme="minorHAnsi" w:hAnsiTheme="minorHAnsi"/>
          <w:b w:val="0"/>
          <w:i w:val="0"/>
          <w:sz w:val="22"/>
          <w:szCs w:val="22"/>
        </w:rPr>
        <w:t>Detailed Attendance &amp; Stewardship records &amp; 201</w:t>
      </w:r>
      <w:r w:rsidR="00504401" w:rsidRPr="006568B7">
        <w:rPr>
          <w:rFonts w:asciiTheme="minorHAnsi" w:hAnsiTheme="minorHAnsi"/>
          <w:b w:val="0"/>
          <w:i w:val="0"/>
          <w:sz w:val="22"/>
          <w:szCs w:val="22"/>
        </w:rPr>
        <w:t>7</w:t>
      </w:r>
      <w:r w:rsidRPr="006568B7">
        <w:rPr>
          <w:rFonts w:asciiTheme="minorHAnsi" w:hAnsiTheme="minorHAnsi"/>
          <w:b w:val="0"/>
          <w:i w:val="0"/>
          <w:sz w:val="22"/>
          <w:szCs w:val="22"/>
        </w:rPr>
        <w:t xml:space="preserve"> to date</w:t>
      </w:r>
      <w:r w:rsidR="00414E12" w:rsidRPr="006568B7">
        <w:rPr>
          <w:rFonts w:asciiTheme="minorHAnsi" w:hAnsiTheme="minorHAnsi"/>
          <w:b w:val="0"/>
          <w:i w:val="0"/>
          <w:sz w:val="22"/>
          <w:szCs w:val="22"/>
        </w:rPr>
        <w:t xml:space="preserve"> </w:t>
      </w:r>
      <w:r w:rsidRPr="006568B7">
        <w:rPr>
          <w:rFonts w:asciiTheme="minorHAnsi" w:hAnsiTheme="minorHAnsi"/>
          <w:b w:val="0"/>
          <w:i w:val="0"/>
          <w:sz w:val="22"/>
          <w:szCs w:val="22"/>
        </w:rPr>
        <w:t xml:space="preserve"> (Later updated to June 30th)</w:t>
      </w:r>
    </w:p>
    <w:p w:rsidR="005C38D3" w:rsidRPr="006568B7" w:rsidRDefault="005C38D3" w:rsidP="005C38D3">
      <w:pPr>
        <w:pStyle w:val="BodyText"/>
        <w:rPr>
          <w:rFonts w:asciiTheme="minorHAnsi" w:hAnsiTheme="minorHAnsi"/>
          <w:b w:val="0"/>
          <w:i w:val="0"/>
          <w:sz w:val="22"/>
          <w:szCs w:val="22"/>
        </w:rPr>
      </w:pPr>
      <w:r w:rsidRPr="006568B7">
        <w:rPr>
          <w:rFonts w:asciiTheme="minorHAnsi" w:hAnsiTheme="minorHAnsi"/>
          <w:b w:val="0"/>
          <w:i w:val="0"/>
          <w:sz w:val="22"/>
          <w:szCs w:val="22"/>
        </w:rPr>
        <w:t>A summary of attendance and stewardship records for the last 5 years.</w:t>
      </w:r>
    </w:p>
    <w:p w:rsidR="00A52997" w:rsidRPr="006568B7" w:rsidRDefault="005C38D3"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5</w:t>
      </w:r>
      <w:r w:rsidR="00A52997" w:rsidRPr="006568B7">
        <w:rPr>
          <w:rFonts w:asciiTheme="minorHAnsi" w:hAnsiTheme="minorHAnsi"/>
          <w:b w:val="0"/>
          <w:i w:val="0"/>
          <w:sz w:val="22"/>
          <w:szCs w:val="22"/>
        </w:rPr>
        <w:t xml:space="preserve"> and 201</w:t>
      </w:r>
      <w:r w:rsidR="00504401" w:rsidRPr="006568B7">
        <w:rPr>
          <w:rFonts w:asciiTheme="minorHAnsi" w:hAnsiTheme="minorHAnsi"/>
          <w:b w:val="0"/>
          <w:i w:val="0"/>
          <w:sz w:val="22"/>
          <w:szCs w:val="22"/>
        </w:rPr>
        <w:t>6</w:t>
      </w:r>
      <w:r w:rsidR="00A52997" w:rsidRPr="006568B7">
        <w:rPr>
          <w:rFonts w:asciiTheme="minorHAnsi" w:hAnsiTheme="minorHAnsi"/>
          <w:b w:val="0"/>
          <w:i w:val="0"/>
          <w:sz w:val="22"/>
          <w:szCs w:val="22"/>
        </w:rPr>
        <w:t xml:space="preserve"> Financial Audits &amp; Complete Current list of all accounts and liabilities</w:t>
      </w:r>
    </w:p>
    <w:p w:rsidR="00A52997" w:rsidRPr="006568B7" w:rsidRDefault="005C38D3"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5</w:t>
      </w:r>
      <w:r w:rsidRPr="006568B7">
        <w:rPr>
          <w:rFonts w:asciiTheme="minorHAnsi" w:hAnsiTheme="minorHAnsi"/>
          <w:b w:val="0"/>
          <w:i w:val="0"/>
          <w:sz w:val="22"/>
          <w:szCs w:val="22"/>
        </w:rPr>
        <w:t xml:space="preserve"> </w:t>
      </w:r>
      <w:r w:rsidR="00A52997" w:rsidRPr="006568B7">
        <w:rPr>
          <w:rFonts w:asciiTheme="minorHAnsi" w:hAnsiTheme="minorHAnsi"/>
          <w:b w:val="0"/>
          <w:i w:val="0"/>
          <w:sz w:val="22"/>
          <w:szCs w:val="22"/>
        </w:rPr>
        <w:t>and 201</w:t>
      </w:r>
      <w:r w:rsidR="00504401" w:rsidRPr="006568B7">
        <w:rPr>
          <w:rFonts w:asciiTheme="minorHAnsi" w:hAnsiTheme="minorHAnsi"/>
          <w:b w:val="0"/>
          <w:i w:val="0"/>
          <w:sz w:val="22"/>
          <w:szCs w:val="22"/>
        </w:rPr>
        <w:t>6</w:t>
      </w:r>
      <w:r w:rsidR="00A52997" w:rsidRPr="006568B7">
        <w:rPr>
          <w:rFonts w:asciiTheme="minorHAnsi" w:hAnsiTheme="minorHAnsi"/>
          <w:b w:val="0"/>
          <w:i w:val="0"/>
          <w:sz w:val="22"/>
          <w:szCs w:val="22"/>
        </w:rPr>
        <w:t xml:space="preserve"> Worker’s Compensation Audits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Pastoral Transition Audit</w:t>
      </w:r>
    </w:p>
    <w:p w:rsidR="00A52997" w:rsidRPr="006568B7" w:rsidRDefault="00A52997" w:rsidP="00A52997">
      <w:pPr>
        <w:pStyle w:val="BodyText"/>
        <w:rPr>
          <w:rFonts w:asciiTheme="minorHAnsi" w:hAnsiTheme="minorHAnsi"/>
          <w:b w:val="0"/>
          <w:i w:val="0"/>
          <w:sz w:val="16"/>
          <w:szCs w:val="16"/>
        </w:rPr>
      </w:pPr>
    </w:p>
    <w:p w:rsidR="00A52997" w:rsidRPr="006568B7" w:rsidRDefault="00A52997" w:rsidP="00A52997">
      <w:pPr>
        <w:pStyle w:val="BodyText"/>
        <w:rPr>
          <w:rFonts w:asciiTheme="minorHAnsi" w:hAnsiTheme="minorHAnsi"/>
          <w:i w:val="0"/>
          <w:sz w:val="22"/>
          <w:szCs w:val="22"/>
        </w:rPr>
      </w:pPr>
      <w:r w:rsidRPr="006568B7">
        <w:rPr>
          <w:rFonts w:asciiTheme="minorHAnsi" w:hAnsiTheme="minorHAnsi"/>
          <w:i w:val="0"/>
          <w:sz w:val="22"/>
          <w:szCs w:val="22"/>
        </w:rPr>
        <w:t>Pastoral Contact Information</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C</w:t>
      </w:r>
      <w:r w:rsidR="00A52997" w:rsidRPr="006568B7">
        <w:rPr>
          <w:rFonts w:asciiTheme="minorHAnsi" w:hAnsiTheme="minorHAnsi"/>
          <w:b w:val="0"/>
          <w:i w:val="0"/>
          <w:sz w:val="22"/>
          <w:szCs w:val="22"/>
        </w:rPr>
        <w:t>omplete church directory with address, phone, and email information</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Most recent pictorial directory</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M</w:t>
      </w:r>
      <w:r w:rsidR="00A52997" w:rsidRPr="006568B7">
        <w:rPr>
          <w:rFonts w:asciiTheme="minorHAnsi" w:hAnsiTheme="minorHAnsi"/>
          <w:b w:val="0"/>
          <w:i w:val="0"/>
          <w:sz w:val="22"/>
          <w:szCs w:val="22"/>
        </w:rPr>
        <w:t>ost recent prayer list and list of “concerns &amp; joys”</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L</w:t>
      </w:r>
      <w:r w:rsidR="00A52997" w:rsidRPr="006568B7">
        <w:rPr>
          <w:rFonts w:asciiTheme="minorHAnsi" w:hAnsiTheme="minorHAnsi"/>
          <w:b w:val="0"/>
          <w:i w:val="0"/>
          <w:sz w:val="22"/>
          <w:szCs w:val="22"/>
        </w:rPr>
        <w:t>ist of shut-ins and thos</w:t>
      </w:r>
      <w:r w:rsidR="00DD55E2" w:rsidRPr="006568B7">
        <w:rPr>
          <w:rFonts w:asciiTheme="minorHAnsi" w:hAnsiTheme="minorHAnsi"/>
          <w:b w:val="0"/>
          <w:i w:val="0"/>
          <w:sz w:val="22"/>
          <w:szCs w:val="22"/>
        </w:rPr>
        <w:t>e with handicapping conditions</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L</w:t>
      </w:r>
      <w:r w:rsidR="00A52997" w:rsidRPr="006568B7">
        <w:rPr>
          <w:rFonts w:asciiTheme="minorHAnsi" w:hAnsiTheme="minorHAnsi"/>
          <w:b w:val="0"/>
          <w:i w:val="0"/>
          <w:sz w:val="22"/>
          <w:szCs w:val="22"/>
        </w:rPr>
        <w:t>ist of prospects and recent visitors to the church activities</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C</w:t>
      </w:r>
      <w:r w:rsidR="00A52997" w:rsidRPr="006568B7">
        <w:rPr>
          <w:rFonts w:asciiTheme="minorHAnsi" w:hAnsiTheme="minorHAnsi"/>
          <w:b w:val="0"/>
          <w:i w:val="0"/>
          <w:sz w:val="22"/>
          <w:szCs w:val="22"/>
        </w:rPr>
        <w:t>ounty and municipal map</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Contact information for location and custodians of church papers and assets</w:t>
      </w:r>
    </w:p>
    <w:p w:rsidR="00A52997" w:rsidRPr="006568B7" w:rsidRDefault="00A52997" w:rsidP="00A52997">
      <w:pPr>
        <w:pStyle w:val="BodyText"/>
        <w:rPr>
          <w:rFonts w:asciiTheme="minorHAnsi" w:hAnsiTheme="minorHAnsi"/>
          <w:i w:val="0"/>
          <w:sz w:val="22"/>
          <w:szCs w:val="22"/>
        </w:rPr>
      </w:pPr>
    </w:p>
    <w:p w:rsidR="00A52997" w:rsidRPr="006568B7" w:rsidRDefault="00A52997" w:rsidP="00A52997">
      <w:pPr>
        <w:pStyle w:val="BodyText"/>
        <w:rPr>
          <w:rFonts w:asciiTheme="minorHAnsi" w:hAnsiTheme="minorHAnsi"/>
          <w:i w:val="0"/>
          <w:sz w:val="22"/>
          <w:szCs w:val="22"/>
        </w:rPr>
      </w:pPr>
      <w:r w:rsidRPr="006568B7">
        <w:rPr>
          <w:rFonts w:asciiTheme="minorHAnsi" w:hAnsiTheme="minorHAnsi"/>
          <w:i w:val="0"/>
          <w:sz w:val="22"/>
          <w:szCs w:val="22"/>
        </w:rPr>
        <w:t>Information for Conducting Church Business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Detailed staff information (people, hours, job descriptions, etc.)</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C</w:t>
      </w:r>
      <w:r w:rsidR="00A52997" w:rsidRPr="006568B7">
        <w:rPr>
          <w:rFonts w:asciiTheme="minorHAnsi" w:hAnsiTheme="minorHAnsi"/>
          <w:b w:val="0"/>
          <w:i w:val="0"/>
          <w:sz w:val="22"/>
          <w:szCs w:val="22"/>
        </w:rPr>
        <w:t>omplete set of labeled keys, combinations, codes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All codes and passwords (fire, alarms, computers, etc.)</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 xml:space="preserve">Equipment &amp; </w:t>
      </w:r>
      <w:r w:rsidR="00157C72" w:rsidRPr="006568B7">
        <w:rPr>
          <w:rFonts w:asciiTheme="minorHAnsi" w:hAnsiTheme="minorHAnsi"/>
          <w:b w:val="0"/>
          <w:i w:val="0"/>
          <w:sz w:val="22"/>
          <w:szCs w:val="22"/>
        </w:rPr>
        <w:t>s</w:t>
      </w:r>
      <w:r w:rsidRPr="006568B7">
        <w:rPr>
          <w:rFonts w:asciiTheme="minorHAnsi" w:hAnsiTheme="minorHAnsi"/>
          <w:b w:val="0"/>
          <w:i w:val="0"/>
          <w:sz w:val="22"/>
          <w:szCs w:val="22"/>
        </w:rPr>
        <w:t>upplies information</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L</w:t>
      </w:r>
      <w:r w:rsidR="00A52997" w:rsidRPr="006568B7">
        <w:rPr>
          <w:rFonts w:asciiTheme="minorHAnsi" w:hAnsiTheme="minorHAnsi"/>
          <w:b w:val="0"/>
          <w:i w:val="0"/>
          <w:sz w:val="22"/>
          <w:szCs w:val="22"/>
        </w:rPr>
        <w:t>ist of services supplied to church and parsonage (with contact information) &amp; all church contracts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Church petty cash, church accounts, discretionary accounts and charge cards information</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 xml:space="preserve">Church calendar – with special emphasis on previously planned events </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6</w:t>
      </w:r>
      <w:r w:rsidRPr="006568B7">
        <w:rPr>
          <w:rFonts w:asciiTheme="minorHAnsi" w:hAnsiTheme="minorHAnsi"/>
          <w:b w:val="0"/>
          <w:i w:val="0"/>
          <w:sz w:val="22"/>
          <w:szCs w:val="22"/>
        </w:rPr>
        <w:t xml:space="preserve"> &amp; </w:t>
      </w:r>
      <w:r w:rsidR="006D6866" w:rsidRPr="006568B7">
        <w:rPr>
          <w:rFonts w:asciiTheme="minorHAnsi" w:hAnsiTheme="minorHAnsi"/>
          <w:b w:val="0"/>
          <w:i w:val="0"/>
          <w:sz w:val="22"/>
          <w:szCs w:val="22"/>
        </w:rPr>
        <w:t>201</w:t>
      </w:r>
      <w:r w:rsidR="00504401" w:rsidRPr="006568B7">
        <w:rPr>
          <w:rFonts w:asciiTheme="minorHAnsi" w:hAnsiTheme="minorHAnsi"/>
          <w:b w:val="0"/>
          <w:i w:val="0"/>
          <w:sz w:val="22"/>
          <w:szCs w:val="22"/>
        </w:rPr>
        <w:t>7</w:t>
      </w:r>
      <w:r w:rsidRPr="006568B7">
        <w:rPr>
          <w:rFonts w:asciiTheme="minorHAnsi" w:hAnsiTheme="minorHAnsi"/>
          <w:b w:val="0"/>
          <w:i w:val="0"/>
          <w:sz w:val="22"/>
          <w:szCs w:val="22"/>
        </w:rPr>
        <w:t xml:space="preserve"> Bulletins (typical, communion, holidays, special Sundays) (guest &amp; emergency preachers)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201</w:t>
      </w:r>
      <w:r w:rsidR="00504401" w:rsidRPr="006568B7">
        <w:rPr>
          <w:rFonts w:asciiTheme="minorHAnsi" w:hAnsiTheme="minorHAnsi"/>
          <w:b w:val="0"/>
          <w:i w:val="0"/>
          <w:sz w:val="22"/>
          <w:szCs w:val="22"/>
        </w:rPr>
        <w:t>6</w:t>
      </w:r>
      <w:r w:rsidRPr="006568B7">
        <w:rPr>
          <w:rFonts w:asciiTheme="minorHAnsi" w:hAnsiTheme="minorHAnsi"/>
          <w:b w:val="0"/>
          <w:i w:val="0"/>
          <w:sz w:val="22"/>
          <w:szCs w:val="22"/>
        </w:rPr>
        <w:t xml:space="preserve"> &amp; </w:t>
      </w:r>
      <w:r w:rsidR="006D6866" w:rsidRPr="006568B7">
        <w:rPr>
          <w:rFonts w:asciiTheme="minorHAnsi" w:hAnsiTheme="minorHAnsi"/>
          <w:b w:val="0"/>
          <w:i w:val="0"/>
          <w:sz w:val="22"/>
          <w:szCs w:val="22"/>
        </w:rPr>
        <w:t>201</w:t>
      </w:r>
      <w:r w:rsidR="00504401" w:rsidRPr="006568B7">
        <w:rPr>
          <w:rFonts w:asciiTheme="minorHAnsi" w:hAnsiTheme="minorHAnsi"/>
          <w:b w:val="0"/>
          <w:i w:val="0"/>
          <w:sz w:val="22"/>
          <w:szCs w:val="22"/>
        </w:rPr>
        <w:t>7</w:t>
      </w:r>
      <w:r w:rsidRPr="006568B7">
        <w:rPr>
          <w:rFonts w:asciiTheme="minorHAnsi" w:hAnsiTheme="minorHAnsi"/>
          <w:b w:val="0"/>
          <w:i w:val="0"/>
          <w:sz w:val="22"/>
          <w:szCs w:val="22"/>
        </w:rPr>
        <w:t xml:space="preserve"> Church newsletters, congregational mailings and e</w:t>
      </w:r>
      <w:r w:rsidR="00EE29C4" w:rsidRPr="006568B7">
        <w:rPr>
          <w:rFonts w:asciiTheme="minorHAnsi" w:hAnsiTheme="minorHAnsi"/>
          <w:b w:val="0"/>
          <w:i w:val="0"/>
          <w:sz w:val="22"/>
          <w:szCs w:val="22"/>
        </w:rPr>
        <w:t>-</w:t>
      </w:r>
      <w:r w:rsidRPr="006568B7">
        <w:rPr>
          <w:rFonts w:asciiTheme="minorHAnsi" w:hAnsiTheme="minorHAnsi"/>
          <w:b w:val="0"/>
          <w:i w:val="0"/>
          <w:sz w:val="22"/>
          <w:szCs w:val="22"/>
        </w:rPr>
        <w:t>blasts.</w:t>
      </w:r>
    </w:p>
    <w:p w:rsidR="00A52997" w:rsidRPr="006568B7" w:rsidRDefault="00A52997" w:rsidP="00A52997">
      <w:pPr>
        <w:pStyle w:val="BodyText"/>
        <w:rPr>
          <w:rFonts w:asciiTheme="minorHAnsi" w:hAnsiTheme="minorHAnsi"/>
          <w:b w:val="0"/>
          <w:i w:val="0"/>
          <w:sz w:val="22"/>
          <w:szCs w:val="22"/>
        </w:rPr>
      </w:pPr>
    </w:p>
    <w:p w:rsidR="00A52997" w:rsidRPr="006568B7" w:rsidRDefault="00A52997" w:rsidP="00A52997">
      <w:pPr>
        <w:pStyle w:val="BodyText"/>
        <w:rPr>
          <w:rFonts w:asciiTheme="minorHAnsi" w:hAnsiTheme="minorHAnsi"/>
          <w:i w:val="0"/>
          <w:sz w:val="22"/>
          <w:szCs w:val="22"/>
        </w:rPr>
      </w:pPr>
      <w:r w:rsidRPr="006568B7">
        <w:rPr>
          <w:rFonts w:asciiTheme="minorHAnsi" w:hAnsiTheme="minorHAnsi"/>
          <w:i w:val="0"/>
          <w:sz w:val="22"/>
          <w:szCs w:val="22"/>
        </w:rPr>
        <w:t>Helpful Neighborhood Information</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Post offices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Food (Grocery stores, eat-in, take-out, convenience)</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Auto repair shops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Medical assistance (emergency care, hospitals, doctors, dentists, vets, etc.)</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School information</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Directions &amp; warranties (with service &amp; repair information) for all church &amp; parsonage equipment</w:t>
      </w:r>
    </w:p>
    <w:p w:rsidR="00A52997" w:rsidRPr="006568B7" w:rsidRDefault="00414E12" w:rsidP="00A52997">
      <w:pPr>
        <w:pStyle w:val="BodyText"/>
        <w:rPr>
          <w:rFonts w:asciiTheme="minorHAnsi" w:hAnsiTheme="minorHAnsi"/>
          <w:b w:val="0"/>
          <w:i w:val="0"/>
          <w:sz w:val="22"/>
          <w:szCs w:val="22"/>
        </w:rPr>
      </w:pPr>
      <w:r w:rsidRPr="006568B7">
        <w:rPr>
          <w:rFonts w:asciiTheme="minorHAnsi" w:hAnsiTheme="minorHAnsi"/>
          <w:b w:val="0"/>
          <w:i w:val="0"/>
          <w:sz w:val="22"/>
          <w:szCs w:val="22"/>
        </w:rPr>
        <w:t>L</w:t>
      </w:r>
      <w:r w:rsidR="00A52997" w:rsidRPr="006568B7">
        <w:rPr>
          <w:rFonts w:asciiTheme="minorHAnsi" w:hAnsiTheme="minorHAnsi"/>
          <w:b w:val="0"/>
          <w:i w:val="0"/>
          <w:sz w:val="22"/>
          <w:szCs w:val="22"/>
        </w:rPr>
        <w:t>ist of parsonage information (i.e.</w:t>
      </w:r>
      <w:r w:rsidR="00D43EAC" w:rsidRPr="006568B7">
        <w:rPr>
          <w:rFonts w:asciiTheme="minorHAnsi" w:hAnsiTheme="minorHAnsi"/>
          <w:b w:val="0"/>
          <w:i w:val="0"/>
          <w:sz w:val="22"/>
          <w:szCs w:val="22"/>
        </w:rPr>
        <w:t>,</w:t>
      </w:r>
      <w:r w:rsidR="00A52997" w:rsidRPr="006568B7">
        <w:rPr>
          <w:rFonts w:asciiTheme="minorHAnsi" w:hAnsiTheme="minorHAnsi"/>
          <w:b w:val="0"/>
          <w:i w:val="0"/>
          <w:sz w:val="22"/>
          <w:szCs w:val="22"/>
        </w:rPr>
        <w:t xml:space="preserve"> emergency switches, thermostats, etc.)</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Trash, recycling and bulk days</w:t>
      </w:r>
    </w:p>
    <w:p w:rsidR="00A52997" w:rsidRPr="006568B7" w:rsidRDefault="00A52997" w:rsidP="00A52997">
      <w:pPr>
        <w:pStyle w:val="BodyText"/>
        <w:rPr>
          <w:rFonts w:asciiTheme="minorHAnsi" w:hAnsiTheme="minorHAnsi"/>
          <w:b w:val="0"/>
          <w:i w:val="0"/>
          <w:sz w:val="22"/>
          <w:szCs w:val="22"/>
        </w:rPr>
      </w:pPr>
      <w:r w:rsidRPr="006568B7">
        <w:rPr>
          <w:rFonts w:asciiTheme="minorHAnsi" w:hAnsiTheme="minorHAnsi"/>
          <w:b w:val="0"/>
          <w:i w:val="0"/>
          <w:sz w:val="22"/>
          <w:szCs w:val="22"/>
        </w:rPr>
        <w:t>Lawn care &amp; snow removal information</w:t>
      </w:r>
    </w:p>
    <w:p w:rsidR="0014753A" w:rsidRPr="006568B7" w:rsidRDefault="0014753A" w:rsidP="00157C72">
      <w:pPr>
        <w:pStyle w:val="Header"/>
        <w:tabs>
          <w:tab w:val="clear" w:pos="4320"/>
          <w:tab w:val="clear" w:pos="8640"/>
        </w:tabs>
        <w:contextualSpacing/>
        <w:jc w:val="center"/>
        <w:rPr>
          <w:rFonts w:asciiTheme="minorHAnsi" w:hAnsiTheme="minorHAnsi"/>
          <w:b/>
          <w:bCs/>
          <w:sz w:val="28"/>
          <w:u w:val="single"/>
        </w:rPr>
      </w:pPr>
    </w:p>
    <w:p w:rsidR="00150E92" w:rsidRPr="006568B7" w:rsidRDefault="00150E92" w:rsidP="00157C72">
      <w:pPr>
        <w:pStyle w:val="Header"/>
        <w:tabs>
          <w:tab w:val="clear" w:pos="4320"/>
          <w:tab w:val="clear" w:pos="8640"/>
        </w:tabs>
        <w:contextualSpacing/>
        <w:jc w:val="center"/>
        <w:rPr>
          <w:rFonts w:asciiTheme="minorHAnsi" w:hAnsiTheme="minorHAnsi"/>
          <w:b/>
          <w:bCs/>
          <w:sz w:val="28"/>
          <w:u w:val="single"/>
        </w:rPr>
      </w:pPr>
      <w:r w:rsidRPr="006568B7">
        <w:rPr>
          <w:rFonts w:asciiTheme="minorHAnsi" w:hAnsiTheme="minorHAnsi"/>
          <w:b/>
          <w:bCs/>
          <w:sz w:val="28"/>
          <w:u w:val="single"/>
        </w:rPr>
        <w:t>Some Interesting “</w:t>
      </w:r>
      <w:r w:rsidR="00CF0CA6" w:rsidRPr="006568B7">
        <w:rPr>
          <w:rFonts w:asciiTheme="minorHAnsi" w:hAnsiTheme="minorHAnsi"/>
          <w:b/>
          <w:bCs/>
          <w:sz w:val="28"/>
          <w:u w:val="single"/>
        </w:rPr>
        <w:t xml:space="preserve">Conversation </w:t>
      </w:r>
      <w:r w:rsidRPr="006568B7">
        <w:rPr>
          <w:rFonts w:asciiTheme="minorHAnsi" w:hAnsiTheme="minorHAnsi"/>
          <w:b/>
          <w:bCs/>
          <w:sz w:val="28"/>
          <w:u w:val="single"/>
        </w:rPr>
        <w:t>Topics” For Church Groups</w:t>
      </w:r>
    </w:p>
    <w:p w:rsidR="00150E92" w:rsidRPr="006568B7" w:rsidRDefault="00150E92" w:rsidP="00157C72">
      <w:pPr>
        <w:pStyle w:val="Header"/>
        <w:tabs>
          <w:tab w:val="clear" w:pos="4320"/>
          <w:tab w:val="clear" w:pos="8640"/>
        </w:tabs>
        <w:contextualSpacing/>
        <w:jc w:val="center"/>
        <w:rPr>
          <w:rFonts w:asciiTheme="minorHAnsi" w:hAnsiTheme="minorHAnsi"/>
          <w:bCs/>
          <w:u w:val="single"/>
        </w:rPr>
      </w:pPr>
      <w:r w:rsidRPr="006568B7">
        <w:rPr>
          <w:rFonts w:asciiTheme="minorHAnsi" w:hAnsiTheme="minorHAnsi"/>
          <w:bCs/>
          <w:sz w:val="28"/>
          <w:u w:val="single"/>
        </w:rPr>
        <w:t xml:space="preserve">(Some Things </w:t>
      </w:r>
      <w:r w:rsidR="008A17C8" w:rsidRPr="006568B7">
        <w:rPr>
          <w:rFonts w:asciiTheme="minorHAnsi" w:hAnsiTheme="minorHAnsi"/>
          <w:bCs/>
          <w:sz w:val="28"/>
          <w:u w:val="single"/>
        </w:rPr>
        <w:t xml:space="preserve">Your Church &amp; </w:t>
      </w:r>
      <w:r w:rsidRPr="006568B7">
        <w:rPr>
          <w:rFonts w:asciiTheme="minorHAnsi" w:hAnsiTheme="minorHAnsi"/>
          <w:bCs/>
          <w:sz w:val="28"/>
          <w:u w:val="single"/>
        </w:rPr>
        <w:t>All New Pastors Will Want To Discover)</w:t>
      </w:r>
    </w:p>
    <w:p w:rsidR="00150E92" w:rsidRPr="006568B7" w:rsidRDefault="00150E92" w:rsidP="00157C72">
      <w:pPr>
        <w:pStyle w:val="Header"/>
        <w:tabs>
          <w:tab w:val="clear" w:pos="4320"/>
          <w:tab w:val="clear" w:pos="8640"/>
        </w:tabs>
        <w:contextualSpacing/>
        <w:rPr>
          <w:rFonts w:asciiTheme="minorHAnsi" w:hAnsiTheme="minorHAnsi"/>
          <w:sz w:val="16"/>
          <w:szCs w:val="16"/>
        </w:rPr>
      </w:pPr>
    </w:p>
    <w:p w:rsidR="00150E92" w:rsidRPr="006568B7" w:rsidRDefault="00150E92" w:rsidP="00157C72">
      <w:pPr>
        <w:pStyle w:val="Header"/>
        <w:tabs>
          <w:tab w:val="clear" w:pos="4320"/>
          <w:tab w:val="clear" w:pos="8640"/>
        </w:tabs>
        <w:contextualSpacing/>
        <w:jc w:val="both"/>
        <w:rPr>
          <w:rFonts w:asciiTheme="minorHAnsi" w:hAnsiTheme="minorHAnsi"/>
          <w:b/>
          <w:bCs/>
          <w:i/>
        </w:rPr>
      </w:pPr>
      <w:r w:rsidRPr="006568B7">
        <w:rPr>
          <w:rFonts w:asciiTheme="minorHAnsi" w:hAnsiTheme="minorHAnsi"/>
          <w:b/>
          <w:bCs/>
          <w:i/>
        </w:rPr>
        <w:t>When any group gets together they share ideas, information, insights and opinions.  Sometimes we miss opportunities to intentionally direct our conversations toward topics that could produce helpful data for our church.  Here are some topics that most people find invigorating.  Often the results of these discussions are enlightening.  Surely every new pastor wants to know the answers to these questions.  The list might be helpful to your church.</w:t>
      </w:r>
    </w:p>
    <w:p w:rsidR="00150E92" w:rsidRPr="006568B7" w:rsidRDefault="00150E92" w:rsidP="00150E92">
      <w:pPr>
        <w:pStyle w:val="Header"/>
        <w:tabs>
          <w:tab w:val="clear" w:pos="4320"/>
          <w:tab w:val="clear" w:pos="8640"/>
        </w:tabs>
        <w:rPr>
          <w:rFonts w:asciiTheme="minorHAnsi" w:hAnsiTheme="minorHAnsi"/>
          <w:b/>
          <w:bCs/>
          <w:i/>
          <w:sz w:val="22"/>
          <w:szCs w:val="22"/>
        </w:rPr>
      </w:pPr>
    </w:p>
    <w:p w:rsidR="00150E92" w:rsidRPr="006568B7" w:rsidRDefault="00150E92" w:rsidP="004707DF">
      <w:pPr>
        <w:pStyle w:val="Header"/>
        <w:numPr>
          <w:ilvl w:val="0"/>
          <w:numId w:val="3"/>
        </w:numPr>
        <w:tabs>
          <w:tab w:val="clear" w:pos="4320"/>
          <w:tab w:val="clear" w:pos="8640"/>
        </w:tabs>
        <w:rPr>
          <w:rFonts w:asciiTheme="minorHAnsi" w:hAnsiTheme="minorHAnsi"/>
          <w:b/>
          <w:bCs/>
          <w:sz w:val="22"/>
          <w:szCs w:val="22"/>
        </w:rPr>
      </w:pPr>
      <w:r w:rsidRPr="006568B7">
        <w:rPr>
          <w:rFonts w:asciiTheme="minorHAnsi" w:hAnsiTheme="minorHAnsi"/>
          <w:b/>
          <w:bCs/>
          <w:sz w:val="22"/>
          <w:szCs w:val="22"/>
        </w:rPr>
        <w:t>What is the context of our ministry?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is happening in the congregation?</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is happening in the community?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the trends for both?</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Who is our constituency? (Those for whom we are responsible)</w:t>
      </w:r>
    </w:p>
    <w:p w:rsidR="00150E92" w:rsidRPr="006568B7" w:rsidRDefault="00150E92" w:rsidP="004707DF">
      <w:pPr>
        <w:pStyle w:val="Header"/>
        <w:numPr>
          <w:ilvl w:val="0"/>
          <w:numId w:val="4"/>
        </w:numPr>
        <w:tabs>
          <w:tab w:val="clear" w:pos="4320"/>
          <w:tab w:val="clear" w:pos="8640"/>
        </w:tabs>
        <w:rPr>
          <w:rFonts w:asciiTheme="minorHAnsi" w:hAnsiTheme="minorHAnsi"/>
          <w:sz w:val="22"/>
          <w:szCs w:val="22"/>
        </w:rPr>
      </w:pPr>
      <w:r w:rsidRPr="006568B7">
        <w:rPr>
          <w:rFonts w:asciiTheme="minorHAnsi" w:hAnsiTheme="minorHAnsi"/>
          <w:sz w:val="22"/>
          <w:szCs w:val="22"/>
        </w:rPr>
        <w:t>Geographic, economics, education, ethnicity, etc.?</w:t>
      </w:r>
    </w:p>
    <w:p w:rsidR="00150E92" w:rsidRPr="006568B7" w:rsidRDefault="00150E92" w:rsidP="004707DF">
      <w:pPr>
        <w:pStyle w:val="Header"/>
        <w:numPr>
          <w:ilvl w:val="0"/>
          <w:numId w:val="4"/>
        </w:numPr>
        <w:tabs>
          <w:tab w:val="clear" w:pos="4320"/>
          <w:tab w:val="clear" w:pos="8640"/>
        </w:tabs>
        <w:rPr>
          <w:rFonts w:asciiTheme="minorHAnsi" w:hAnsiTheme="minorHAnsi"/>
          <w:sz w:val="22"/>
          <w:szCs w:val="22"/>
        </w:rPr>
      </w:pPr>
      <w:r w:rsidRPr="006568B7">
        <w:rPr>
          <w:rFonts w:asciiTheme="minorHAnsi" w:hAnsiTheme="minorHAnsi"/>
          <w:sz w:val="22"/>
          <w:szCs w:val="22"/>
        </w:rPr>
        <w:t>Areas of concern, special populations, etc.?</w:t>
      </w:r>
    </w:p>
    <w:p w:rsidR="00150E92" w:rsidRPr="006568B7" w:rsidRDefault="00150E92" w:rsidP="004707DF">
      <w:pPr>
        <w:pStyle w:val="Header"/>
        <w:numPr>
          <w:ilvl w:val="0"/>
          <w:numId w:val="4"/>
        </w:numPr>
        <w:tabs>
          <w:tab w:val="clear" w:pos="4320"/>
          <w:tab w:val="clear" w:pos="8640"/>
        </w:tabs>
        <w:rPr>
          <w:rFonts w:asciiTheme="minorHAnsi" w:hAnsiTheme="minorHAnsi"/>
          <w:sz w:val="22"/>
          <w:szCs w:val="22"/>
        </w:rPr>
      </w:pPr>
      <w:r w:rsidRPr="006568B7">
        <w:rPr>
          <w:rFonts w:asciiTheme="minorHAnsi" w:hAnsiTheme="minorHAnsi"/>
          <w:sz w:val="22"/>
          <w:szCs w:val="22"/>
        </w:rPr>
        <w:t>How do our demographics compare with the community?</w:t>
      </w:r>
    </w:p>
    <w:p w:rsidR="00FB6172" w:rsidRPr="006568B7" w:rsidRDefault="00FB6172" w:rsidP="00FB6172">
      <w:pPr>
        <w:pStyle w:val="Header"/>
        <w:tabs>
          <w:tab w:val="clear" w:pos="4320"/>
          <w:tab w:val="clear" w:pos="8640"/>
        </w:tabs>
        <w:rPr>
          <w:rFonts w:asciiTheme="minorHAnsi" w:hAnsiTheme="minorHAnsi"/>
          <w:sz w:val="22"/>
          <w:szCs w:val="22"/>
        </w:rPr>
      </w:pPr>
    </w:p>
    <w:p w:rsidR="00150E92" w:rsidRPr="006568B7" w:rsidRDefault="00150E92" w:rsidP="004707DF">
      <w:pPr>
        <w:pStyle w:val="Header"/>
        <w:numPr>
          <w:ilvl w:val="0"/>
          <w:numId w:val="3"/>
        </w:numPr>
        <w:tabs>
          <w:tab w:val="clear" w:pos="4320"/>
          <w:tab w:val="clear" w:pos="8640"/>
        </w:tabs>
        <w:rPr>
          <w:rFonts w:asciiTheme="minorHAnsi" w:hAnsiTheme="minorHAnsi"/>
          <w:b/>
          <w:bCs/>
          <w:sz w:val="22"/>
          <w:szCs w:val="22"/>
        </w:rPr>
      </w:pPr>
      <w:r w:rsidRPr="006568B7">
        <w:rPr>
          <w:rFonts w:asciiTheme="minorHAnsi" w:hAnsiTheme="minorHAnsi"/>
          <w:b/>
          <w:bCs/>
          <w:sz w:val="22"/>
          <w:szCs w:val="22"/>
        </w:rPr>
        <w:t>Identity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Who are we as a congregation?</w:t>
      </w:r>
    </w:p>
    <w:p w:rsidR="00150E92" w:rsidRPr="006568B7" w:rsidRDefault="00150E92" w:rsidP="004707DF">
      <w:pPr>
        <w:pStyle w:val="Header"/>
        <w:numPr>
          <w:ilvl w:val="0"/>
          <w:numId w:val="5"/>
        </w:numPr>
        <w:tabs>
          <w:tab w:val="clear" w:pos="4320"/>
          <w:tab w:val="clear" w:pos="8640"/>
        </w:tabs>
        <w:rPr>
          <w:rFonts w:asciiTheme="minorHAnsi" w:hAnsiTheme="minorHAnsi"/>
          <w:sz w:val="22"/>
          <w:szCs w:val="22"/>
        </w:rPr>
      </w:pPr>
      <w:r w:rsidRPr="006568B7">
        <w:rPr>
          <w:rFonts w:asciiTheme="minorHAnsi" w:hAnsiTheme="minorHAnsi"/>
          <w:sz w:val="22"/>
          <w:szCs w:val="22"/>
        </w:rPr>
        <w:t>Religious perspective?</w:t>
      </w:r>
    </w:p>
    <w:p w:rsidR="00150E92" w:rsidRPr="006568B7" w:rsidRDefault="00150E92" w:rsidP="004707DF">
      <w:pPr>
        <w:pStyle w:val="Header"/>
        <w:numPr>
          <w:ilvl w:val="0"/>
          <w:numId w:val="5"/>
        </w:numPr>
        <w:tabs>
          <w:tab w:val="clear" w:pos="4320"/>
          <w:tab w:val="clear" w:pos="8640"/>
        </w:tabs>
        <w:rPr>
          <w:rFonts w:asciiTheme="minorHAnsi" w:hAnsiTheme="minorHAnsi"/>
          <w:sz w:val="22"/>
          <w:szCs w:val="22"/>
        </w:rPr>
      </w:pPr>
      <w:r w:rsidRPr="006568B7">
        <w:rPr>
          <w:rFonts w:asciiTheme="minorHAnsi" w:hAnsiTheme="minorHAnsi"/>
          <w:sz w:val="22"/>
          <w:szCs w:val="22"/>
        </w:rPr>
        <w:t>What is our history?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Do we have a vision for our future?</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has changed about us?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Where are we headed?  Where do we hope to head?</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leadership needs?</w:t>
      </w:r>
    </w:p>
    <w:p w:rsidR="00FB617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needs to be done?  What changes must we make?</w:t>
      </w:r>
    </w:p>
    <w:p w:rsidR="00150E92" w:rsidRPr="006568B7" w:rsidRDefault="00150E92" w:rsidP="00762446">
      <w:pPr>
        <w:pStyle w:val="Header"/>
        <w:tabs>
          <w:tab w:val="clear" w:pos="4320"/>
          <w:tab w:val="clear" w:pos="8640"/>
        </w:tabs>
        <w:rPr>
          <w:rFonts w:asciiTheme="minorHAnsi" w:hAnsiTheme="minorHAnsi"/>
          <w:sz w:val="22"/>
          <w:szCs w:val="22"/>
        </w:rPr>
      </w:pPr>
    </w:p>
    <w:p w:rsidR="00150E92" w:rsidRPr="006568B7" w:rsidRDefault="00150E92" w:rsidP="004707DF">
      <w:pPr>
        <w:pStyle w:val="Header"/>
        <w:numPr>
          <w:ilvl w:val="0"/>
          <w:numId w:val="3"/>
        </w:numPr>
        <w:tabs>
          <w:tab w:val="clear" w:pos="4320"/>
          <w:tab w:val="clear" w:pos="8640"/>
        </w:tabs>
        <w:rPr>
          <w:rFonts w:asciiTheme="minorHAnsi" w:hAnsiTheme="minorHAnsi"/>
          <w:b/>
          <w:bCs/>
          <w:sz w:val="22"/>
          <w:szCs w:val="22"/>
        </w:rPr>
      </w:pPr>
      <w:r w:rsidRPr="006568B7">
        <w:rPr>
          <w:rFonts w:asciiTheme="minorHAnsi" w:hAnsiTheme="minorHAnsi"/>
          <w:b/>
          <w:bCs/>
          <w:sz w:val="22"/>
          <w:szCs w:val="22"/>
        </w:rPr>
        <w:t>Program / Ministry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is our understanding of worship?</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ministry priorities, with benchmarks and timelines?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Where are we addressing ministry needs?  Where are we not addressing them?</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Do we focus on member needs of or those in the wider community?</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How do we understand ourselves as a United Methodist congregation?</w:t>
      </w:r>
    </w:p>
    <w:p w:rsidR="00FB6172" w:rsidRPr="006568B7" w:rsidRDefault="00FB6172" w:rsidP="00762446">
      <w:pPr>
        <w:pStyle w:val="Header"/>
        <w:tabs>
          <w:tab w:val="clear" w:pos="4320"/>
          <w:tab w:val="clear" w:pos="8640"/>
        </w:tabs>
        <w:rPr>
          <w:rFonts w:asciiTheme="minorHAnsi" w:hAnsiTheme="minorHAnsi"/>
          <w:sz w:val="22"/>
          <w:szCs w:val="22"/>
        </w:rPr>
      </w:pPr>
    </w:p>
    <w:p w:rsidR="00150E92" w:rsidRPr="006568B7" w:rsidRDefault="00150E92" w:rsidP="004707DF">
      <w:pPr>
        <w:pStyle w:val="Header"/>
        <w:numPr>
          <w:ilvl w:val="0"/>
          <w:numId w:val="3"/>
        </w:numPr>
        <w:tabs>
          <w:tab w:val="clear" w:pos="4320"/>
          <w:tab w:val="clear" w:pos="8640"/>
        </w:tabs>
        <w:rPr>
          <w:rFonts w:asciiTheme="minorHAnsi" w:hAnsiTheme="minorHAnsi"/>
          <w:b/>
          <w:bCs/>
          <w:sz w:val="22"/>
          <w:szCs w:val="22"/>
        </w:rPr>
      </w:pPr>
      <w:r w:rsidRPr="006568B7">
        <w:rPr>
          <w:rFonts w:asciiTheme="minorHAnsi" w:hAnsiTheme="minorHAnsi"/>
          <w:b/>
          <w:bCs/>
          <w:sz w:val="22"/>
          <w:szCs w:val="22"/>
        </w:rPr>
        <w:t>Process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How do we make decisions?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communication networks?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leadership styles?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norms for behavior?</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the informal networks of power?</w:t>
      </w:r>
    </w:p>
    <w:p w:rsidR="00FB6172" w:rsidRPr="006568B7" w:rsidRDefault="00FB6172" w:rsidP="00FB6172">
      <w:pPr>
        <w:pStyle w:val="Header"/>
        <w:tabs>
          <w:tab w:val="clear" w:pos="4320"/>
          <w:tab w:val="clear" w:pos="8640"/>
        </w:tabs>
        <w:rPr>
          <w:rFonts w:asciiTheme="minorHAnsi" w:hAnsiTheme="minorHAnsi"/>
          <w:sz w:val="22"/>
          <w:szCs w:val="22"/>
        </w:rPr>
      </w:pPr>
    </w:p>
    <w:p w:rsidR="00150E92" w:rsidRPr="006568B7" w:rsidRDefault="00150E92" w:rsidP="004707DF">
      <w:pPr>
        <w:pStyle w:val="Header"/>
        <w:numPr>
          <w:ilvl w:val="0"/>
          <w:numId w:val="3"/>
        </w:numPr>
        <w:tabs>
          <w:tab w:val="clear" w:pos="4320"/>
          <w:tab w:val="clear" w:pos="8640"/>
        </w:tabs>
        <w:rPr>
          <w:rFonts w:asciiTheme="minorHAnsi" w:hAnsiTheme="minorHAnsi"/>
          <w:b/>
          <w:bCs/>
          <w:sz w:val="22"/>
          <w:szCs w:val="22"/>
        </w:rPr>
      </w:pPr>
      <w:r w:rsidRPr="006568B7">
        <w:rPr>
          <w:rFonts w:asciiTheme="minorHAnsi" w:hAnsiTheme="minorHAnsi"/>
          <w:b/>
          <w:bCs/>
          <w:sz w:val="22"/>
          <w:szCs w:val="22"/>
        </w:rPr>
        <w:t>Helpful Information</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do the census studies say about our ministry opportunities?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Church data – who really “knows” and how is information shared?</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the programs of our church and who makes it happen?</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What are Our Stories?</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Interviews with community leaders – Who do they say that we are?</w:t>
      </w:r>
    </w:p>
    <w:p w:rsidR="00150E92" w:rsidRPr="006568B7" w:rsidRDefault="00150E92" w:rsidP="004707DF">
      <w:pPr>
        <w:pStyle w:val="Header"/>
        <w:numPr>
          <w:ilvl w:val="1"/>
          <w:numId w:val="3"/>
        </w:numPr>
        <w:tabs>
          <w:tab w:val="clear" w:pos="4320"/>
          <w:tab w:val="clear" w:pos="8640"/>
        </w:tabs>
        <w:rPr>
          <w:rFonts w:asciiTheme="minorHAnsi" w:hAnsiTheme="minorHAnsi"/>
          <w:sz w:val="22"/>
          <w:szCs w:val="22"/>
        </w:rPr>
      </w:pPr>
      <w:r w:rsidRPr="006568B7">
        <w:rPr>
          <w:rFonts w:asciiTheme="minorHAnsi" w:hAnsiTheme="minorHAnsi"/>
          <w:sz w:val="22"/>
          <w:szCs w:val="22"/>
        </w:rPr>
        <w:t>Do we have an inventory of present and potential leadership (a talent bank)?</w:t>
      </w:r>
    </w:p>
    <w:p w:rsidR="00762446" w:rsidRPr="006568B7" w:rsidRDefault="00762446" w:rsidP="00762446">
      <w:pPr>
        <w:pStyle w:val="Header"/>
        <w:tabs>
          <w:tab w:val="clear" w:pos="4320"/>
          <w:tab w:val="clear" w:pos="8640"/>
        </w:tabs>
        <w:ind w:left="360"/>
        <w:rPr>
          <w:rFonts w:asciiTheme="minorHAnsi" w:hAnsiTheme="minorHAnsi"/>
          <w:sz w:val="22"/>
          <w:szCs w:val="22"/>
        </w:rPr>
      </w:pPr>
      <w:r w:rsidRPr="006568B7">
        <w:rPr>
          <w:rFonts w:asciiTheme="minorHAnsi" w:hAnsiTheme="minorHAnsi"/>
          <w:sz w:val="22"/>
          <w:szCs w:val="22"/>
        </w:rPr>
        <w:br w:type="page"/>
      </w:r>
    </w:p>
    <w:p w:rsidR="0014753A" w:rsidRPr="006568B7" w:rsidRDefault="00AE76FC">
      <w:pPr>
        <w:rPr>
          <w:rFonts w:asciiTheme="minorHAnsi" w:hAnsiTheme="minorHAnsi"/>
          <w:sz w:val="32"/>
          <w:szCs w:val="32"/>
        </w:rPr>
      </w:pPr>
      <w:r w:rsidRPr="006568B7">
        <w:rPr>
          <w:rFonts w:asciiTheme="minorHAnsi" w:hAnsiTheme="minorHAnsi"/>
          <w:noProof/>
          <w:sz w:val="32"/>
          <w:szCs w:val="32"/>
        </w:rPr>
        <w:lastRenderedPageBreak/>
        <w:drawing>
          <wp:anchor distT="0" distB="0" distL="114300" distR="114300" simplePos="0" relativeHeight="251657728" behindDoc="0" locked="0" layoutInCell="1" allowOverlap="0">
            <wp:simplePos x="0" y="0"/>
            <wp:positionH relativeFrom="margin">
              <wp:posOffset>57150</wp:posOffset>
            </wp:positionH>
            <wp:positionV relativeFrom="paragraph">
              <wp:posOffset>20955</wp:posOffset>
            </wp:positionV>
            <wp:extent cx="1201420" cy="1066800"/>
            <wp:effectExtent l="0" t="0" r="0" b="0"/>
            <wp:wrapSquare wrapText="bothSides"/>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53A" w:rsidRPr="006568B7">
        <w:rPr>
          <w:rFonts w:asciiTheme="minorHAnsi" w:eastAsia="Arial" w:hAnsiTheme="minorHAnsi" w:cs="Arial"/>
          <w:b/>
          <w:color w:val="006737"/>
          <w:sz w:val="32"/>
          <w:szCs w:val="32"/>
        </w:rPr>
        <w:t>50 Ways to Welcome your</w:t>
      </w:r>
      <w:r w:rsidR="00D43EAC" w:rsidRPr="006568B7">
        <w:rPr>
          <w:rFonts w:asciiTheme="minorHAnsi" w:eastAsia="Arial" w:hAnsiTheme="minorHAnsi" w:cs="Arial"/>
          <w:b/>
          <w:color w:val="006737"/>
          <w:sz w:val="32"/>
          <w:szCs w:val="32"/>
        </w:rPr>
        <w:t xml:space="preserve"> New Pastor or Associate Pastor</w:t>
      </w:r>
    </w:p>
    <w:p w:rsidR="0014753A" w:rsidRPr="006568B7" w:rsidRDefault="0014753A" w:rsidP="00DB7463">
      <w:pPr>
        <w:spacing w:after="3" w:line="259" w:lineRule="auto"/>
        <w:ind w:left="-5" w:hanging="10"/>
        <w:rPr>
          <w:rFonts w:asciiTheme="minorHAnsi" w:hAnsiTheme="minorHAnsi"/>
          <w:sz w:val="22"/>
          <w:szCs w:val="22"/>
        </w:rPr>
      </w:pPr>
      <w:r w:rsidRPr="006568B7">
        <w:rPr>
          <w:rFonts w:asciiTheme="minorHAnsi" w:hAnsiTheme="minorHAnsi"/>
          <w:color w:val="006737"/>
          <w:sz w:val="22"/>
          <w:szCs w:val="22"/>
        </w:rPr>
        <w:t xml:space="preserve">From the Lewis Center for Church Leadership </w:t>
      </w:r>
      <w:r w:rsidR="001C1224" w:rsidRPr="006568B7">
        <w:rPr>
          <w:rFonts w:asciiTheme="minorHAnsi" w:hAnsiTheme="minorHAnsi"/>
          <w:sz w:val="22"/>
          <w:szCs w:val="22"/>
        </w:rPr>
        <w:t>Prepared by Robert Crossman</w:t>
      </w:r>
    </w:p>
    <w:p w:rsidR="00DB7463" w:rsidRPr="006568B7" w:rsidRDefault="00DB7463" w:rsidP="00DB7463">
      <w:pPr>
        <w:spacing w:after="3" w:line="259" w:lineRule="auto"/>
        <w:ind w:left="-5" w:hanging="10"/>
        <w:rPr>
          <w:rFonts w:asciiTheme="minorHAnsi" w:hAnsiTheme="minorHAnsi"/>
          <w:sz w:val="22"/>
          <w:szCs w:val="22"/>
        </w:rPr>
      </w:pPr>
    </w:p>
    <w:p w:rsidR="00D43EAC" w:rsidRPr="006568B7" w:rsidRDefault="00D43EAC" w:rsidP="00DB7463">
      <w:pPr>
        <w:spacing w:after="3" w:line="259" w:lineRule="auto"/>
        <w:ind w:left="-5" w:hanging="10"/>
        <w:rPr>
          <w:rFonts w:asciiTheme="minorHAnsi" w:hAnsiTheme="minorHAnsi"/>
          <w:sz w:val="22"/>
          <w:szCs w:val="22"/>
        </w:rPr>
      </w:pPr>
    </w:p>
    <w:p w:rsidR="00D43EAC" w:rsidRPr="006568B7" w:rsidRDefault="00D43EAC" w:rsidP="00DB7463">
      <w:pPr>
        <w:spacing w:after="3" w:line="259" w:lineRule="auto"/>
        <w:ind w:left="-5" w:hanging="10"/>
        <w:rPr>
          <w:rFonts w:asciiTheme="minorHAnsi" w:hAnsiTheme="minorHAnsi"/>
          <w:sz w:val="22"/>
          <w:szCs w:val="22"/>
        </w:rPr>
      </w:pPr>
    </w:p>
    <w:p w:rsidR="0072397B" w:rsidRPr="006568B7" w:rsidRDefault="0072397B" w:rsidP="00DB7463">
      <w:pPr>
        <w:spacing w:after="3" w:line="259" w:lineRule="auto"/>
        <w:ind w:left="-5" w:hanging="10"/>
        <w:rPr>
          <w:rFonts w:asciiTheme="minorHAnsi" w:hAnsiTheme="minorHAnsi"/>
          <w:sz w:val="22"/>
          <w:szCs w:val="22"/>
        </w:rPr>
      </w:pPr>
    </w:p>
    <w:p w:rsidR="0014753A" w:rsidRPr="006568B7" w:rsidRDefault="0014753A" w:rsidP="0014753A">
      <w:pPr>
        <w:pStyle w:val="Heading1"/>
        <w:spacing w:line="240" w:lineRule="auto"/>
        <w:ind w:left="-5"/>
        <w:contextualSpacing/>
        <w:rPr>
          <w:rFonts w:asciiTheme="minorHAnsi" w:hAnsiTheme="minorHAnsi"/>
          <w:sz w:val="22"/>
        </w:rPr>
      </w:pPr>
      <w:r w:rsidRPr="006568B7">
        <w:rPr>
          <w:rFonts w:asciiTheme="minorHAnsi" w:hAnsiTheme="minorHAnsi"/>
          <w:sz w:val="22"/>
        </w:rPr>
        <w:t>Pre</w:t>
      </w:r>
      <w:r w:rsidR="00D43EAC" w:rsidRPr="006568B7">
        <w:rPr>
          <w:rFonts w:asciiTheme="minorHAnsi" w:hAnsiTheme="minorHAnsi"/>
          <w:sz w:val="22"/>
        </w:rPr>
        <w:t>pare to welcome your new pastor</w:t>
      </w:r>
    </w:p>
    <w:p w:rsidR="0014753A" w:rsidRPr="006568B7" w:rsidRDefault="0014753A" w:rsidP="004707DF">
      <w:pPr>
        <w:numPr>
          <w:ilvl w:val="0"/>
          <w:numId w:val="24"/>
        </w:numPr>
        <w:spacing w:after="111"/>
        <w:ind w:right="43" w:hanging="360"/>
        <w:contextualSpacing/>
        <w:rPr>
          <w:rFonts w:asciiTheme="minorHAnsi" w:hAnsiTheme="minorHAnsi"/>
          <w:sz w:val="22"/>
          <w:szCs w:val="22"/>
        </w:rPr>
      </w:pPr>
      <w:r w:rsidRPr="006568B7">
        <w:rPr>
          <w:rFonts w:asciiTheme="minorHAnsi" w:hAnsiTheme="minorHAnsi"/>
          <w:sz w:val="22"/>
          <w:szCs w:val="22"/>
        </w:rPr>
        <w:t>1. Open your hearts and decide that you are g</w:t>
      </w:r>
      <w:r w:rsidR="00D43EAC" w:rsidRPr="006568B7">
        <w:rPr>
          <w:rFonts w:asciiTheme="minorHAnsi" w:hAnsiTheme="minorHAnsi"/>
          <w:sz w:val="22"/>
          <w:szCs w:val="22"/>
        </w:rPr>
        <w:t>oing to love your new pastor.</w:t>
      </w:r>
    </w:p>
    <w:p w:rsidR="0014753A" w:rsidRPr="006568B7" w:rsidRDefault="0014753A" w:rsidP="004707DF">
      <w:pPr>
        <w:numPr>
          <w:ilvl w:val="0"/>
          <w:numId w:val="24"/>
        </w:numPr>
        <w:spacing w:after="111"/>
        <w:ind w:right="43" w:hanging="360"/>
        <w:contextualSpacing/>
        <w:rPr>
          <w:rFonts w:asciiTheme="minorHAnsi" w:hAnsiTheme="minorHAnsi"/>
          <w:sz w:val="22"/>
          <w:szCs w:val="22"/>
        </w:rPr>
      </w:pPr>
      <w:r w:rsidRPr="006568B7">
        <w:rPr>
          <w:rFonts w:asciiTheme="minorHAnsi" w:hAnsiTheme="minorHAnsi"/>
          <w:sz w:val="22"/>
          <w:szCs w:val="22"/>
        </w:rPr>
        <w:t>2. Begin praying daily for the new pastor and family, even as you continue to pray for yo</w:t>
      </w:r>
      <w:r w:rsidR="00D43EAC" w:rsidRPr="006568B7">
        <w:rPr>
          <w:rFonts w:asciiTheme="minorHAnsi" w:hAnsiTheme="minorHAnsi"/>
          <w:sz w:val="22"/>
          <w:szCs w:val="22"/>
        </w:rPr>
        <w:t>ur departing pastor and family.</w:t>
      </w:r>
    </w:p>
    <w:p w:rsidR="0014753A" w:rsidRPr="006568B7" w:rsidRDefault="0014753A" w:rsidP="004707DF">
      <w:pPr>
        <w:numPr>
          <w:ilvl w:val="0"/>
          <w:numId w:val="24"/>
        </w:numPr>
        <w:spacing w:after="111"/>
        <w:ind w:right="43" w:hanging="360"/>
        <w:contextualSpacing/>
        <w:rPr>
          <w:rFonts w:asciiTheme="minorHAnsi" w:hAnsiTheme="minorHAnsi"/>
          <w:sz w:val="22"/>
          <w:szCs w:val="22"/>
        </w:rPr>
      </w:pPr>
      <w:r w:rsidRPr="006568B7">
        <w:rPr>
          <w:rFonts w:asciiTheme="minorHAnsi" w:hAnsiTheme="minorHAnsi"/>
          <w:sz w:val="22"/>
          <w:szCs w:val="22"/>
        </w:rPr>
        <w:t>3. Invite church members individually to send cards of welcome and encouragement to the incoming pastor</w:t>
      </w:r>
      <w:r w:rsidR="00D43EAC" w:rsidRPr="006568B7">
        <w:rPr>
          <w:rFonts w:asciiTheme="minorHAnsi" w:hAnsiTheme="minorHAnsi"/>
          <w:sz w:val="22"/>
          <w:szCs w:val="22"/>
        </w:rPr>
        <w:t>.</w:t>
      </w:r>
    </w:p>
    <w:p w:rsidR="0014753A" w:rsidRPr="006568B7" w:rsidRDefault="0014753A" w:rsidP="004707DF">
      <w:pPr>
        <w:numPr>
          <w:ilvl w:val="0"/>
          <w:numId w:val="24"/>
        </w:numPr>
        <w:spacing w:after="111"/>
        <w:ind w:right="43" w:hanging="360"/>
        <w:contextualSpacing/>
        <w:rPr>
          <w:rFonts w:asciiTheme="minorHAnsi" w:hAnsiTheme="minorHAnsi"/>
          <w:sz w:val="22"/>
          <w:szCs w:val="22"/>
        </w:rPr>
      </w:pPr>
      <w:r w:rsidRPr="006568B7">
        <w:rPr>
          <w:rFonts w:asciiTheme="minorHAnsi" w:hAnsiTheme="minorHAnsi"/>
          <w:sz w:val="22"/>
          <w:szCs w:val="22"/>
        </w:rPr>
        <w:t>4. Know that welcoming your new pastor in genuine and effective ways lays the ground work for a healthy and vital relationship and the development of stable,</w:t>
      </w:r>
      <w:r w:rsidR="00D43EAC" w:rsidRPr="006568B7">
        <w:rPr>
          <w:rFonts w:asciiTheme="minorHAnsi" w:hAnsiTheme="minorHAnsi"/>
          <w:sz w:val="22"/>
          <w:szCs w:val="22"/>
        </w:rPr>
        <w:t xml:space="preserve"> long-term ministries together.</w:t>
      </w:r>
    </w:p>
    <w:p w:rsidR="0014753A" w:rsidRPr="006568B7" w:rsidRDefault="0014753A" w:rsidP="004707DF">
      <w:pPr>
        <w:numPr>
          <w:ilvl w:val="0"/>
          <w:numId w:val="24"/>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5. Plan for the transition. Occasionally important welcoming gestures are missed with everyone thinking someone </w:t>
      </w:r>
      <w:r w:rsidR="00D43EAC" w:rsidRPr="006568B7">
        <w:rPr>
          <w:rFonts w:asciiTheme="minorHAnsi" w:hAnsiTheme="minorHAnsi"/>
          <w:sz w:val="22"/>
          <w:szCs w:val="22"/>
        </w:rPr>
        <w:t>else is handling these details.</w:t>
      </w:r>
    </w:p>
    <w:p w:rsidR="0014753A" w:rsidRPr="006568B7" w:rsidRDefault="0014753A" w:rsidP="004707DF">
      <w:pPr>
        <w:numPr>
          <w:ilvl w:val="0"/>
          <w:numId w:val="24"/>
        </w:numPr>
        <w:spacing w:after="269"/>
        <w:ind w:right="43" w:hanging="360"/>
        <w:contextualSpacing/>
        <w:rPr>
          <w:rFonts w:asciiTheme="minorHAnsi" w:hAnsiTheme="minorHAnsi"/>
          <w:sz w:val="22"/>
          <w:szCs w:val="22"/>
        </w:rPr>
      </w:pPr>
      <w:r w:rsidRPr="006568B7">
        <w:rPr>
          <w:rFonts w:asciiTheme="minorHAnsi" w:hAnsiTheme="minorHAnsi"/>
          <w:sz w:val="22"/>
          <w:szCs w:val="22"/>
        </w:rPr>
        <w:t xml:space="preserve">6. Appoint a specific liaison person to whom </w:t>
      </w:r>
      <w:r w:rsidR="0076377F" w:rsidRPr="006568B7">
        <w:rPr>
          <w:rFonts w:asciiTheme="minorHAnsi" w:hAnsiTheme="minorHAnsi"/>
          <w:sz w:val="22"/>
          <w:szCs w:val="22"/>
        </w:rPr>
        <w:t>the pastor</w:t>
      </w:r>
      <w:r w:rsidRPr="006568B7">
        <w:rPr>
          <w:rFonts w:asciiTheme="minorHAnsi" w:hAnsiTheme="minorHAnsi"/>
          <w:sz w:val="22"/>
          <w:szCs w:val="22"/>
        </w:rPr>
        <w:t xml:space="preserve"> can go for help and information during </w:t>
      </w:r>
      <w:r w:rsidR="00DB7463" w:rsidRPr="006568B7">
        <w:rPr>
          <w:rFonts w:asciiTheme="minorHAnsi" w:hAnsiTheme="minorHAnsi"/>
          <w:sz w:val="22"/>
          <w:szCs w:val="22"/>
        </w:rPr>
        <w:t>the transition</w:t>
      </w:r>
      <w:r w:rsidR="00D43EAC" w:rsidRPr="006568B7">
        <w:rPr>
          <w:rFonts w:asciiTheme="minorHAnsi" w:hAnsiTheme="minorHAnsi"/>
          <w:sz w:val="22"/>
          <w:szCs w:val="22"/>
        </w:rPr>
        <w:t>.</w:t>
      </w:r>
    </w:p>
    <w:p w:rsidR="0014753A" w:rsidRPr="006568B7" w:rsidRDefault="0014753A" w:rsidP="0014753A">
      <w:pPr>
        <w:pStyle w:val="Heading1"/>
        <w:spacing w:line="240" w:lineRule="auto"/>
        <w:ind w:left="-5"/>
        <w:contextualSpacing/>
        <w:rPr>
          <w:rFonts w:asciiTheme="minorHAnsi" w:hAnsiTheme="minorHAnsi"/>
          <w:sz w:val="22"/>
        </w:rPr>
      </w:pPr>
      <w:r w:rsidRPr="006568B7">
        <w:rPr>
          <w:rFonts w:asciiTheme="minorHAnsi" w:hAnsiTheme="minorHAnsi"/>
          <w:sz w:val="22"/>
        </w:rPr>
        <w:t xml:space="preserve">Say goodbye to your current pastor in a healthy way </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7. Show love, regard, and even grie</w:t>
      </w:r>
      <w:r w:rsidR="00DB7463" w:rsidRPr="006568B7">
        <w:rPr>
          <w:rFonts w:asciiTheme="minorHAnsi" w:hAnsiTheme="minorHAnsi"/>
          <w:sz w:val="22"/>
          <w:szCs w:val="22"/>
        </w:rPr>
        <w:t>f, for your depart</w:t>
      </w:r>
      <w:r w:rsidRPr="006568B7">
        <w:rPr>
          <w:rFonts w:asciiTheme="minorHAnsi" w:hAnsiTheme="minorHAnsi"/>
          <w:sz w:val="22"/>
          <w:szCs w:val="22"/>
        </w:rPr>
        <w:t>ing pastor. This is one of the best things</w:t>
      </w:r>
      <w:r w:rsidR="00D43EAC" w:rsidRPr="006568B7">
        <w:rPr>
          <w:rFonts w:asciiTheme="minorHAnsi" w:hAnsiTheme="minorHAnsi"/>
          <w:sz w:val="22"/>
          <w:szCs w:val="22"/>
        </w:rPr>
        <w:t xml:space="preserve"> you can do for the new pastor.</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 xml:space="preserve">8. Acknowledge the change in public ways. Especially in the case of a much-beloved pastor, this allows the congregation better to let go and </w:t>
      </w:r>
      <w:r w:rsidR="00DB7463" w:rsidRPr="006568B7">
        <w:rPr>
          <w:rFonts w:asciiTheme="minorHAnsi" w:hAnsiTheme="minorHAnsi"/>
          <w:sz w:val="22"/>
          <w:szCs w:val="22"/>
        </w:rPr>
        <w:t>receive the</w:t>
      </w:r>
      <w:r w:rsidR="00D43EAC" w:rsidRPr="006568B7">
        <w:rPr>
          <w:rFonts w:asciiTheme="minorHAnsi" w:hAnsiTheme="minorHAnsi"/>
          <w:sz w:val="22"/>
          <w:szCs w:val="22"/>
        </w:rPr>
        <w:t xml:space="preserve"> new pastor.</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9. Provide the congregation the opportunity to say thank you and goodbye to the outgoing pastor, even if th</w:t>
      </w:r>
      <w:r w:rsidR="00D43EAC" w:rsidRPr="006568B7">
        <w:rPr>
          <w:rFonts w:asciiTheme="minorHAnsi" w:hAnsiTheme="minorHAnsi"/>
          <w:sz w:val="22"/>
          <w:szCs w:val="22"/>
        </w:rPr>
        <w:t>ings have not always gone well.</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 xml:space="preserve">10. Find appropriate occasions — in worship and at other times — to thank the outgoing </w:t>
      </w:r>
      <w:r w:rsidR="00D43EAC" w:rsidRPr="006568B7">
        <w:rPr>
          <w:rFonts w:asciiTheme="minorHAnsi" w:hAnsiTheme="minorHAnsi"/>
          <w:sz w:val="22"/>
          <w:szCs w:val="22"/>
        </w:rPr>
        <w:t>pastor.</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 xml:space="preserve">11. Express appreciation in ways that are consistent with </w:t>
      </w:r>
      <w:r w:rsidR="00D43EAC" w:rsidRPr="006568B7">
        <w:rPr>
          <w:rFonts w:asciiTheme="minorHAnsi" w:hAnsiTheme="minorHAnsi"/>
          <w:sz w:val="22"/>
          <w:szCs w:val="22"/>
        </w:rPr>
        <w:t>what you have done in the past.</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12. Consider giving the pastor the last two weeks off. This helps the pastor enter the new situation rested and gives an emotional buffer between one pastor’s last Sunday and</w:t>
      </w:r>
      <w:r w:rsidR="00D43EAC" w:rsidRPr="006568B7">
        <w:rPr>
          <w:rFonts w:asciiTheme="minorHAnsi" w:hAnsiTheme="minorHAnsi"/>
          <w:sz w:val="22"/>
          <w:szCs w:val="22"/>
        </w:rPr>
        <w:t xml:space="preserve"> another pastor’s first Sunday.</w:t>
      </w:r>
    </w:p>
    <w:p w:rsidR="0014753A" w:rsidRPr="006568B7" w:rsidRDefault="0014753A" w:rsidP="004707DF">
      <w:pPr>
        <w:numPr>
          <w:ilvl w:val="0"/>
          <w:numId w:val="25"/>
        </w:numPr>
        <w:spacing w:after="811"/>
        <w:ind w:right="142" w:hanging="360"/>
        <w:contextualSpacing/>
        <w:rPr>
          <w:rFonts w:asciiTheme="minorHAnsi" w:hAnsiTheme="minorHAnsi"/>
          <w:sz w:val="22"/>
          <w:szCs w:val="22"/>
        </w:rPr>
      </w:pPr>
      <w:r w:rsidRPr="006568B7">
        <w:rPr>
          <w:rFonts w:asciiTheme="minorHAnsi" w:hAnsiTheme="minorHAnsi"/>
          <w:sz w:val="22"/>
          <w:szCs w:val="22"/>
        </w:rPr>
        <w:t xml:space="preserve">13. Plan goodbye celebrations prior to the </w:t>
      </w:r>
      <w:r w:rsidR="00D43EAC" w:rsidRPr="006568B7">
        <w:rPr>
          <w:rFonts w:asciiTheme="minorHAnsi" w:hAnsiTheme="minorHAnsi"/>
          <w:sz w:val="22"/>
          <w:szCs w:val="22"/>
        </w:rPr>
        <w:t>beginning of the two weeks off.</w:t>
      </w:r>
    </w:p>
    <w:p w:rsidR="0014753A" w:rsidRPr="006568B7" w:rsidRDefault="0014753A" w:rsidP="004707DF">
      <w:pPr>
        <w:numPr>
          <w:ilvl w:val="0"/>
          <w:numId w:val="25"/>
        </w:numPr>
        <w:spacing w:after="111"/>
        <w:ind w:right="142" w:hanging="360"/>
        <w:contextualSpacing/>
        <w:rPr>
          <w:rFonts w:asciiTheme="minorHAnsi" w:hAnsiTheme="minorHAnsi"/>
          <w:sz w:val="22"/>
          <w:szCs w:val="22"/>
        </w:rPr>
      </w:pPr>
      <w:r w:rsidRPr="006568B7">
        <w:rPr>
          <w:rFonts w:asciiTheme="minorHAnsi" w:hAnsiTheme="minorHAnsi"/>
          <w:sz w:val="22"/>
          <w:szCs w:val="22"/>
        </w:rPr>
        <w:t xml:space="preserve">14. Provide information to the local media about the outgoing pastor’s accomplishments and future plans. </w:t>
      </w:r>
    </w:p>
    <w:p w:rsidR="0014753A" w:rsidRPr="006568B7" w:rsidRDefault="0014753A" w:rsidP="004707DF">
      <w:pPr>
        <w:numPr>
          <w:ilvl w:val="0"/>
          <w:numId w:val="25"/>
        </w:numPr>
        <w:spacing w:after="277"/>
        <w:ind w:right="142" w:hanging="360"/>
        <w:contextualSpacing/>
        <w:rPr>
          <w:rFonts w:asciiTheme="minorHAnsi" w:hAnsiTheme="minorHAnsi"/>
          <w:sz w:val="22"/>
          <w:szCs w:val="22"/>
        </w:rPr>
      </w:pPr>
      <w:r w:rsidRPr="006568B7">
        <w:rPr>
          <w:rFonts w:asciiTheme="minorHAnsi" w:hAnsiTheme="minorHAnsi"/>
          <w:sz w:val="22"/>
          <w:szCs w:val="22"/>
        </w:rPr>
        <w:t>15. Do not invite the former pastor to return for wed-dings, funerals, or baptisms. This allows your former pastor to engage fully with his or her new congregation, and it establishes your new pastor as everyo</w:t>
      </w:r>
      <w:r w:rsidR="00D43EAC" w:rsidRPr="006568B7">
        <w:rPr>
          <w:rFonts w:asciiTheme="minorHAnsi" w:hAnsiTheme="minorHAnsi"/>
          <w:sz w:val="22"/>
          <w:szCs w:val="22"/>
        </w:rPr>
        <w:t>ne’s pastor from the beginning.</w:t>
      </w:r>
    </w:p>
    <w:p w:rsidR="0014753A" w:rsidRPr="006568B7" w:rsidRDefault="00D43EAC" w:rsidP="00DB7463">
      <w:pPr>
        <w:pStyle w:val="Heading1"/>
        <w:spacing w:line="240" w:lineRule="auto"/>
        <w:ind w:left="-5"/>
        <w:contextualSpacing/>
        <w:rPr>
          <w:rFonts w:asciiTheme="minorHAnsi" w:hAnsiTheme="minorHAnsi"/>
          <w:sz w:val="22"/>
        </w:rPr>
      </w:pPr>
      <w:r w:rsidRPr="006568B7">
        <w:rPr>
          <w:rFonts w:asciiTheme="minorHAnsi" w:hAnsiTheme="minorHAnsi"/>
          <w:sz w:val="22"/>
        </w:rPr>
        <w:t>Make things move-in ready</w:t>
      </w:r>
    </w:p>
    <w:p w:rsidR="0014753A" w:rsidRPr="006568B7" w:rsidRDefault="0014753A" w:rsidP="004707DF">
      <w:pPr>
        <w:numPr>
          <w:ilvl w:val="0"/>
          <w:numId w:val="26"/>
        </w:numPr>
        <w:spacing w:after="111"/>
        <w:ind w:right="43" w:hanging="360"/>
        <w:contextualSpacing/>
        <w:rPr>
          <w:rFonts w:asciiTheme="minorHAnsi" w:hAnsiTheme="minorHAnsi"/>
          <w:sz w:val="22"/>
          <w:szCs w:val="22"/>
        </w:rPr>
      </w:pPr>
      <w:r w:rsidRPr="006568B7">
        <w:rPr>
          <w:rFonts w:asciiTheme="minorHAnsi" w:hAnsiTheme="minorHAnsi"/>
          <w:sz w:val="22"/>
          <w:szCs w:val="22"/>
        </w:rPr>
        <w:t>16. Make sure the parsonage and pastor’s office are clean and ready. Offer to provide help o</w:t>
      </w:r>
      <w:r w:rsidR="00D43EAC" w:rsidRPr="006568B7">
        <w:rPr>
          <w:rFonts w:asciiTheme="minorHAnsi" w:hAnsiTheme="minorHAnsi"/>
          <w:sz w:val="22"/>
          <w:szCs w:val="22"/>
        </w:rPr>
        <w:t>r a cleaning service if needed.</w:t>
      </w:r>
    </w:p>
    <w:p w:rsidR="0014753A" w:rsidRPr="006568B7" w:rsidRDefault="0014753A" w:rsidP="004707DF">
      <w:pPr>
        <w:numPr>
          <w:ilvl w:val="0"/>
          <w:numId w:val="26"/>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17. Determine if the parsonage is in need of repairs or painting. Consult the outgoing and incoming pastors about timing so as not to disrupt the lives of either party. Do not ask a new pastor to move into a </w:t>
      </w:r>
      <w:r w:rsidR="00D43EAC" w:rsidRPr="006568B7">
        <w:rPr>
          <w:rFonts w:asciiTheme="minorHAnsi" w:hAnsiTheme="minorHAnsi"/>
          <w:sz w:val="22"/>
          <w:szCs w:val="22"/>
        </w:rPr>
        <w:t>parsonage “under construction.”</w:t>
      </w:r>
    </w:p>
    <w:p w:rsidR="0014753A" w:rsidRPr="006568B7" w:rsidRDefault="0014753A" w:rsidP="004707DF">
      <w:pPr>
        <w:numPr>
          <w:ilvl w:val="0"/>
          <w:numId w:val="26"/>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18. Consult the new pastor on any paint, design, or furnishings issues. </w:t>
      </w:r>
    </w:p>
    <w:p w:rsidR="0014753A" w:rsidRPr="006568B7" w:rsidRDefault="0014753A" w:rsidP="004707DF">
      <w:pPr>
        <w:numPr>
          <w:ilvl w:val="0"/>
          <w:numId w:val="26"/>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19. Offer to have someone cut the parsonage grass. </w:t>
      </w:r>
    </w:p>
    <w:p w:rsidR="0014753A" w:rsidRPr="006568B7" w:rsidRDefault="0014753A" w:rsidP="004707DF">
      <w:pPr>
        <w:numPr>
          <w:ilvl w:val="0"/>
          <w:numId w:val="26"/>
        </w:numPr>
        <w:spacing w:after="277"/>
        <w:ind w:right="43" w:hanging="360"/>
        <w:rPr>
          <w:rFonts w:asciiTheme="minorHAnsi" w:hAnsiTheme="minorHAnsi"/>
          <w:sz w:val="22"/>
          <w:szCs w:val="22"/>
        </w:rPr>
      </w:pPr>
      <w:r w:rsidRPr="006568B7">
        <w:rPr>
          <w:rFonts w:asciiTheme="minorHAnsi" w:hAnsiTheme="minorHAnsi"/>
          <w:sz w:val="22"/>
          <w:szCs w:val="22"/>
        </w:rPr>
        <w:t xml:space="preserve">20. Make sure the new pastor and church </w:t>
      </w:r>
      <w:r w:rsidR="00C20944" w:rsidRPr="006568B7">
        <w:rPr>
          <w:rFonts w:asciiTheme="minorHAnsi" w:hAnsiTheme="minorHAnsi"/>
          <w:sz w:val="22"/>
          <w:szCs w:val="22"/>
        </w:rPr>
        <w:t>officials are</w:t>
      </w:r>
      <w:r w:rsidRPr="006568B7">
        <w:rPr>
          <w:rFonts w:asciiTheme="minorHAnsi" w:hAnsiTheme="minorHAnsi"/>
          <w:sz w:val="22"/>
          <w:szCs w:val="22"/>
        </w:rPr>
        <w:t xml:space="preserve"> clear on how moving expenses are paid and all matters related to compensation, benefi</w:t>
      </w:r>
      <w:r w:rsidR="00D43EAC" w:rsidRPr="006568B7">
        <w:rPr>
          <w:rFonts w:asciiTheme="minorHAnsi" w:hAnsiTheme="minorHAnsi"/>
          <w:sz w:val="22"/>
          <w:szCs w:val="22"/>
        </w:rPr>
        <w:t>ts, and reimbursement policies.</w:t>
      </w:r>
    </w:p>
    <w:p w:rsidR="0014753A" w:rsidRPr="006568B7" w:rsidRDefault="0014753A" w:rsidP="00DB7463">
      <w:pPr>
        <w:pStyle w:val="Heading1"/>
        <w:spacing w:line="240" w:lineRule="auto"/>
        <w:ind w:left="-5"/>
        <w:contextualSpacing/>
        <w:rPr>
          <w:rFonts w:asciiTheme="minorHAnsi" w:hAnsiTheme="minorHAnsi"/>
          <w:sz w:val="22"/>
        </w:rPr>
      </w:pPr>
      <w:r w:rsidRPr="006568B7">
        <w:rPr>
          <w:rFonts w:asciiTheme="minorHAnsi" w:hAnsiTheme="minorHAnsi"/>
          <w:sz w:val="22"/>
        </w:rPr>
        <w:t>We</w:t>
      </w:r>
      <w:r w:rsidR="00D43EAC" w:rsidRPr="006568B7">
        <w:rPr>
          <w:rFonts w:asciiTheme="minorHAnsi" w:hAnsiTheme="minorHAnsi"/>
          <w:sz w:val="22"/>
        </w:rPr>
        <w:t>lcome your pastor on moving day</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21. Stock the parsonage refrigerato</w:t>
      </w:r>
      <w:r w:rsidR="00D43EAC" w:rsidRPr="006568B7">
        <w:rPr>
          <w:rFonts w:asciiTheme="minorHAnsi" w:hAnsiTheme="minorHAnsi"/>
          <w:sz w:val="22"/>
          <w:szCs w:val="22"/>
        </w:rPr>
        <w:t>r and pantry with some staples.</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22. Make sure there are kid-friendly foods and snacks in the refrige</w:t>
      </w:r>
      <w:r w:rsidR="00D43EAC" w:rsidRPr="006568B7">
        <w:rPr>
          <w:rFonts w:asciiTheme="minorHAnsi" w:hAnsiTheme="minorHAnsi"/>
          <w:sz w:val="22"/>
          <w:szCs w:val="22"/>
        </w:rPr>
        <w:t>rator if children are arriving.</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23. Have a small group on hand to greet the new pastor and family when the</w:t>
      </w:r>
      <w:r w:rsidR="00D43EAC" w:rsidRPr="006568B7">
        <w:rPr>
          <w:rFonts w:asciiTheme="minorHAnsi" w:hAnsiTheme="minorHAnsi"/>
          <w:sz w:val="22"/>
          <w:szCs w:val="22"/>
        </w:rPr>
        <w:t>y arrive and to help as needed.</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24. Offer child care if there is an infant or toddler in the</w:t>
      </w:r>
      <w:r w:rsidR="00D43EAC" w:rsidRPr="006568B7">
        <w:rPr>
          <w:rFonts w:asciiTheme="minorHAnsi" w:hAnsiTheme="minorHAnsi"/>
          <w:sz w:val="22"/>
          <w:szCs w:val="22"/>
        </w:rPr>
        <w:t xml:space="preserve"> household.</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25. Invite children in the household to do things</w:t>
      </w:r>
      <w:r w:rsidR="00D43EAC" w:rsidRPr="006568B7">
        <w:rPr>
          <w:rFonts w:asciiTheme="minorHAnsi" w:hAnsiTheme="minorHAnsi"/>
          <w:sz w:val="22"/>
          <w:szCs w:val="22"/>
        </w:rPr>
        <w:t xml:space="preserve"> with others of their same age.</w:t>
      </w:r>
    </w:p>
    <w:p w:rsidR="0014753A" w:rsidRPr="006568B7" w:rsidRDefault="0014753A" w:rsidP="004707DF">
      <w:pPr>
        <w:numPr>
          <w:ilvl w:val="0"/>
          <w:numId w:val="27"/>
        </w:numPr>
        <w:spacing w:after="111"/>
        <w:ind w:right="43" w:hanging="360"/>
        <w:contextualSpacing/>
        <w:rPr>
          <w:rFonts w:asciiTheme="minorHAnsi" w:hAnsiTheme="minorHAnsi"/>
          <w:sz w:val="22"/>
          <w:szCs w:val="22"/>
        </w:rPr>
      </w:pPr>
      <w:r w:rsidRPr="006568B7">
        <w:rPr>
          <w:rFonts w:asciiTheme="minorHAnsi" w:hAnsiTheme="minorHAnsi"/>
          <w:sz w:val="22"/>
          <w:szCs w:val="22"/>
        </w:rPr>
        <w:t>26. Welcome any youth in the household by having church youth group members stop by</w:t>
      </w:r>
      <w:r w:rsidR="00D43EAC" w:rsidRPr="006568B7">
        <w:rPr>
          <w:rFonts w:asciiTheme="minorHAnsi" w:hAnsiTheme="minorHAnsi"/>
          <w:sz w:val="22"/>
          <w:szCs w:val="22"/>
        </w:rPr>
        <w:t xml:space="preserve"> and offer to show them around.</w:t>
      </w:r>
    </w:p>
    <w:p w:rsidR="0014753A" w:rsidRPr="006568B7" w:rsidRDefault="0014753A" w:rsidP="00DB7463">
      <w:pPr>
        <w:pStyle w:val="Heading1"/>
        <w:spacing w:line="240" w:lineRule="auto"/>
        <w:ind w:left="-5"/>
        <w:contextualSpacing/>
        <w:rPr>
          <w:rFonts w:asciiTheme="minorHAnsi" w:hAnsiTheme="minorHAnsi"/>
          <w:sz w:val="22"/>
        </w:rPr>
      </w:pPr>
      <w:r w:rsidRPr="006568B7">
        <w:rPr>
          <w:rFonts w:asciiTheme="minorHAnsi" w:hAnsiTheme="minorHAnsi"/>
          <w:sz w:val="22"/>
        </w:rPr>
        <w:t xml:space="preserve">Continue the welcome during </w:t>
      </w:r>
      <w:r w:rsidR="00C20944" w:rsidRPr="006568B7">
        <w:rPr>
          <w:rFonts w:asciiTheme="minorHAnsi" w:hAnsiTheme="minorHAnsi"/>
          <w:sz w:val="22"/>
        </w:rPr>
        <w:t>the entry</w:t>
      </w:r>
      <w:r w:rsidR="00D43EAC" w:rsidRPr="006568B7">
        <w:rPr>
          <w:rFonts w:asciiTheme="minorHAnsi" w:hAnsiTheme="minorHAnsi"/>
          <w:sz w:val="22"/>
        </w:rPr>
        <w:t xml:space="preserve"> period</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27. Take food over for the first few days. Many churches continue the practice of having a “pounding” for the new pastor</w:t>
      </w:r>
      <w:r w:rsidR="00D43EAC" w:rsidRPr="006568B7">
        <w:rPr>
          <w:rFonts w:asciiTheme="minorHAnsi" w:hAnsiTheme="minorHAnsi"/>
          <w:sz w:val="22"/>
          <w:szCs w:val="22"/>
        </w:rPr>
        <w:t xml:space="preserve"> when persons bring food items.</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28. Provide a map with directions to local dry cleaners, grocery store, drug store, veterinarian, etc., and information on local options for internet </w:t>
      </w:r>
      <w:r w:rsidR="00D43EAC" w:rsidRPr="006568B7">
        <w:rPr>
          <w:rFonts w:asciiTheme="minorHAnsi" w:hAnsiTheme="minorHAnsi"/>
          <w:sz w:val="22"/>
          <w:szCs w:val="22"/>
        </w:rPr>
        <w:t>and cable television providers.</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29. Give gift certificates to several of your favorit</w:t>
      </w:r>
      <w:r w:rsidR="00D43EAC" w:rsidRPr="006568B7">
        <w:rPr>
          <w:rFonts w:asciiTheme="minorHAnsi" w:hAnsiTheme="minorHAnsi"/>
          <w:sz w:val="22"/>
          <w:szCs w:val="22"/>
        </w:rPr>
        <w:t>e restaurants in the community.</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30. Give the pastor and family a welcome</w:t>
      </w:r>
      <w:r w:rsidR="00D43EAC" w:rsidRPr="006568B7">
        <w:rPr>
          <w:rFonts w:asciiTheme="minorHAnsi" w:hAnsiTheme="minorHAnsi"/>
          <w:sz w:val="22"/>
          <w:szCs w:val="22"/>
        </w:rPr>
        <w:t xml:space="preserve"> reception on the first Sunday.</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31. Plan a worship cele</w:t>
      </w:r>
      <w:r w:rsidR="00D43EAC" w:rsidRPr="006568B7">
        <w:rPr>
          <w:rFonts w:asciiTheme="minorHAnsi" w:hAnsiTheme="minorHAnsi"/>
          <w:sz w:val="22"/>
          <w:szCs w:val="22"/>
        </w:rPr>
        <w:t>bration of the new appointment.</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32. Invite the new pa</w:t>
      </w:r>
      <w:r w:rsidR="005E76E3" w:rsidRPr="006568B7">
        <w:rPr>
          <w:rFonts w:asciiTheme="minorHAnsi" w:hAnsiTheme="minorHAnsi"/>
          <w:sz w:val="22"/>
          <w:szCs w:val="22"/>
        </w:rPr>
        <w:t>stor to any social events held</w:t>
      </w:r>
      <w:r w:rsidRPr="006568B7">
        <w:rPr>
          <w:rFonts w:asciiTheme="minorHAnsi" w:hAnsiTheme="minorHAnsi"/>
          <w:sz w:val="22"/>
          <w:szCs w:val="22"/>
        </w:rPr>
        <w:t xml:space="preserve"> by Sunday School classes or ot</w:t>
      </w:r>
      <w:r w:rsidR="00D43EAC" w:rsidRPr="006568B7">
        <w:rPr>
          <w:rFonts w:asciiTheme="minorHAnsi" w:hAnsiTheme="minorHAnsi"/>
          <w:sz w:val="22"/>
          <w:szCs w:val="22"/>
        </w:rPr>
        <w:t>her groups in the early months.</w:t>
      </w:r>
    </w:p>
    <w:p w:rsidR="0014753A" w:rsidRPr="006568B7" w:rsidRDefault="0014753A" w:rsidP="004707DF">
      <w:pPr>
        <w:numPr>
          <w:ilvl w:val="0"/>
          <w:numId w:val="28"/>
        </w:numPr>
        <w:spacing w:after="111"/>
        <w:ind w:right="43" w:hanging="360"/>
        <w:contextualSpacing/>
        <w:rPr>
          <w:rFonts w:asciiTheme="minorHAnsi" w:hAnsiTheme="minorHAnsi"/>
          <w:sz w:val="22"/>
          <w:szCs w:val="22"/>
        </w:rPr>
      </w:pPr>
      <w:r w:rsidRPr="006568B7">
        <w:rPr>
          <w:rFonts w:asciiTheme="minorHAnsi" w:hAnsiTheme="minorHAnsi"/>
          <w:sz w:val="22"/>
          <w:szCs w:val="22"/>
        </w:rPr>
        <w:t>33. Make sure the pastor’s spouse and children, if applicable, are invited to Sunday School and oth</w:t>
      </w:r>
      <w:r w:rsidR="00D43EAC" w:rsidRPr="006568B7">
        <w:rPr>
          <w:rFonts w:asciiTheme="minorHAnsi" w:hAnsiTheme="minorHAnsi"/>
          <w:sz w:val="22"/>
          <w:szCs w:val="22"/>
        </w:rPr>
        <w:t>er appropriate small groups.</w:t>
      </w:r>
    </w:p>
    <w:p w:rsidR="0014753A" w:rsidRPr="006568B7" w:rsidRDefault="0014753A" w:rsidP="004707DF">
      <w:pPr>
        <w:numPr>
          <w:ilvl w:val="0"/>
          <w:numId w:val="28"/>
        </w:numPr>
        <w:spacing w:after="271"/>
        <w:ind w:right="43" w:hanging="360"/>
        <w:contextualSpacing/>
        <w:rPr>
          <w:rFonts w:asciiTheme="minorHAnsi" w:hAnsiTheme="minorHAnsi"/>
          <w:sz w:val="22"/>
          <w:szCs w:val="22"/>
        </w:rPr>
      </w:pPr>
      <w:r w:rsidRPr="006568B7">
        <w:rPr>
          <w:rFonts w:asciiTheme="minorHAnsi" w:hAnsiTheme="minorHAnsi"/>
          <w:sz w:val="22"/>
          <w:szCs w:val="22"/>
        </w:rPr>
        <w:t>34. Continue to remember your new pastor an</w:t>
      </w:r>
      <w:r w:rsidR="00D43EAC" w:rsidRPr="006568B7">
        <w:rPr>
          <w:rFonts w:asciiTheme="minorHAnsi" w:hAnsiTheme="minorHAnsi"/>
          <w:sz w:val="22"/>
          <w:szCs w:val="22"/>
        </w:rPr>
        <w:t>d family in your daily prayers.</w:t>
      </w:r>
    </w:p>
    <w:p w:rsidR="0014753A" w:rsidRPr="006568B7" w:rsidRDefault="0014753A" w:rsidP="00DB7463">
      <w:pPr>
        <w:pStyle w:val="Heading1"/>
        <w:spacing w:line="240" w:lineRule="auto"/>
        <w:ind w:left="-5"/>
        <w:contextualSpacing/>
        <w:rPr>
          <w:rFonts w:asciiTheme="minorHAnsi" w:hAnsiTheme="minorHAnsi"/>
          <w:sz w:val="22"/>
        </w:rPr>
      </w:pPr>
      <w:r w:rsidRPr="006568B7">
        <w:rPr>
          <w:rFonts w:asciiTheme="minorHAnsi" w:hAnsiTheme="minorHAnsi"/>
          <w:sz w:val="22"/>
        </w:rPr>
        <w:t>Help the new pastor become</w:t>
      </w:r>
      <w:r w:rsidR="00D43EAC" w:rsidRPr="006568B7">
        <w:rPr>
          <w:rFonts w:asciiTheme="minorHAnsi" w:hAnsiTheme="minorHAnsi"/>
          <w:sz w:val="22"/>
        </w:rPr>
        <w:t xml:space="preserve"> familiar with the congregation</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35. Introduce yourself to the pastor repeatedly! You have one name to learn; your pastor ha</w:t>
      </w:r>
      <w:r w:rsidR="00D43EAC" w:rsidRPr="006568B7">
        <w:rPr>
          <w:rFonts w:asciiTheme="minorHAnsi" w:hAnsiTheme="minorHAnsi"/>
          <w:sz w:val="22"/>
          <w:szCs w:val="22"/>
        </w:rPr>
        <w:t>s many names to learn.</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36. Wear name tags. Even if name tags are not a tradition, the congregation can wear them for a few weeks </w:t>
      </w:r>
      <w:r w:rsidR="00D43EAC" w:rsidRPr="006568B7">
        <w:rPr>
          <w:rFonts w:asciiTheme="minorHAnsi" w:hAnsiTheme="minorHAnsi"/>
          <w:sz w:val="22"/>
          <w:szCs w:val="22"/>
        </w:rPr>
        <w:t>to help the pastor learn names.</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37. Provide a current pictorial directory of all th</w:t>
      </w:r>
      <w:r w:rsidR="00D43EAC" w:rsidRPr="006568B7">
        <w:rPr>
          <w:rFonts w:asciiTheme="minorHAnsi" w:hAnsiTheme="minorHAnsi"/>
          <w:sz w:val="22"/>
          <w:szCs w:val="22"/>
        </w:rPr>
        <w:t>e church members, if available.</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38. Provide an up-to-date list of all </w:t>
      </w:r>
      <w:r w:rsidR="00D43EAC" w:rsidRPr="006568B7">
        <w:rPr>
          <w:rFonts w:asciiTheme="minorHAnsi" w:hAnsiTheme="minorHAnsi"/>
          <w:sz w:val="22"/>
          <w:szCs w:val="22"/>
        </w:rPr>
        <w:t>church committees and officers.</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39. Provide the new pastor with a tour of where things are kept inside the church and perhaps </w:t>
      </w:r>
      <w:r w:rsidR="00D43EAC" w:rsidRPr="006568B7">
        <w:rPr>
          <w:rFonts w:asciiTheme="minorHAnsi" w:hAnsiTheme="minorHAnsi"/>
          <w:sz w:val="22"/>
          <w:szCs w:val="22"/>
        </w:rPr>
        <w:t>a floor plan of the facilities.</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40. Orient the new pastor to information systems and the way record</w:t>
      </w:r>
      <w:r w:rsidR="00D43EAC" w:rsidRPr="006568B7">
        <w:rPr>
          <w:rFonts w:asciiTheme="minorHAnsi" w:hAnsiTheme="minorHAnsi"/>
          <w:sz w:val="22"/>
          <w:szCs w:val="22"/>
        </w:rPr>
        <w:t>s are kept.</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41. Make sure the pastor has a list of home bound or nursing home members, a list of those struggling with long term illness, and a list of those still in grief over recent deaths in the family. Better yet, take the pastor for an introduction </w:t>
      </w:r>
      <w:r w:rsidR="00D43EAC" w:rsidRPr="006568B7">
        <w:rPr>
          <w:rFonts w:asciiTheme="minorHAnsi" w:hAnsiTheme="minorHAnsi"/>
          <w:sz w:val="22"/>
          <w:szCs w:val="22"/>
        </w:rPr>
        <w:t>to each of these households.</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42. Have an appropriate person offer to go with the pastor for introductions and support if there are particularly urgent pastoral situations (a member near death or the family </w:t>
      </w:r>
      <w:r w:rsidR="00D43EAC" w:rsidRPr="006568B7">
        <w:rPr>
          <w:rFonts w:asciiTheme="minorHAnsi" w:hAnsiTheme="minorHAnsi"/>
          <w:sz w:val="22"/>
          <w:szCs w:val="22"/>
        </w:rPr>
        <w:t>of a member who has just died).</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43. Have a lay official offer to take the pastor to meet church members in their businesses or other work settings,</w:t>
      </w:r>
      <w:r w:rsidR="00D43EAC" w:rsidRPr="006568B7">
        <w:rPr>
          <w:rFonts w:asciiTheme="minorHAnsi" w:hAnsiTheme="minorHAnsi"/>
          <w:sz w:val="22"/>
          <w:szCs w:val="22"/>
        </w:rPr>
        <w:t xml:space="preserve"> if they are easily accessible.</w:t>
      </w:r>
    </w:p>
    <w:p w:rsidR="0014753A" w:rsidRPr="006568B7" w:rsidRDefault="0014753A" w:rsidP="004707DF">
      <w:pPr>
        <w:numPr>
          <w:ilvl w:val="0"/>
          <w:numId w:val="29"/>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44. Offer to help arrange small group sessions to meet </w:t>
      </w:r>
      <w:r w:rsidR="00D43EAC" w:rsidRPr="006568B7">
        <w:rPr>
          <w:rFonts w:asciiTheme="minorHAnsi" w:hAnsiTheme="minorHAnsi"/>
          <w:sz w:val="22"/>
          <w:szCs w:val="22"/>
        </w:rPr>
        <w:t>and talk with the congregation.</w:t>
      </w:r>
    </w:p>
    <w:p w:rsidR="0014753A" w:rsidRPr="006568B7" w:rsidRDefault="0014753A" w:rsidP="004707DF">
      <w:pPr>
        <w:numPr>
          <w:ilvl w:val="0"/>
          <w:numId w:val="29"/>
        </w:numPr>
        <w:spacing w:after="271"/>
        <w:ind w:right="43" w:hanging="360"/>
        <w:contextualSpacing/>
        <w:rPr>
          <w:rFonts w:asciiTheme="minorHAnsi" w:hAnsiTheme="minorHAnsi"/>
          <w:sz w:val="22"/>
          <w:szCs w:val="22"/>
        </w:rPr>
      </w:pPr>
      <w:r w:rsidRPr="006568B7">
        <w:rPr>
          <w:rFonts w:asciiTheme="minorHAnsi" w:hAnsiTheme="minorHAnsi"/>
          <w:sz w:val="22"/>
          <w:szCs w:val="22"/>
        </w:rPr>
        <w:t>45. Create a “church yellow pages’” (a list of people in the church who have specific skills that a newcomer may find beneficial…. auto mechanic, doctor, dentist, dry cleaners, bo</w:t>
      </w:r>
      <w:r w:rsidR="00D43EAC" w:rsidRPr="006568B7">
        <w:rPr>
          <w:rFonts w:asciiTheme="minorHAnsi" w:hAnsiTheme="minorHAnsi"/>
          <w:sz w:val="22"/>
          <w:szCs w:val="22"/>
        </w:rPr>
        <w:t>ok store, office supply, etc.).</w:t>
      </w:r>
    </w:p>
    <w:p w:rsidR="0014753A" w:rsidRPr="006568B7" w:rsidRDefault="0014753A" w:rsidP="00DB7463">
      <w:pPr>
        <w:pStyle w:val="Heading1"/>
        <w:spacing w:line="240" w:lineRule="auto"/>
        <w:ind w:left="-5"/>
        <w:contextualSpacing/>
        <w:rPr>
          <w:rFonts w:asciiTheme="minorHAnsi" w:hAnsiTheme="minorHAnsi"/>
          <w:sz w:val="22"/>
        </w:rPr>
      </w:pPr>
      <w:r w:rsidRPr="006568B7">
        <w:rPr>
          <w:rFonts w:asciiTheme="minorHAnsi" w:hAnsiTheme="minorHAnsi"/>
          <w:sz w:val="22"/>
        </w:rPr>
        <w:t xml:space="preserve">Help the new pastor connect to the community </w:t>
      </w:r>
    </w:p>
    <w:p w:rsidR="0014753A" w:rsidRPr="006568B7" w:rsidRDefault="0014753A" w:rsidP="004707DF">
      <w:pPr>
        <w:numPr>
          <w:ilvl w:val="0"/>
          <w:numId w:val="30"/>
        </w:numPr>
        <w:spacing w:after="111"/>
        <w:ind w:right="43" w:hanging="360"/>
        <w:contextualSpacing/>
        <w:rPr>
          <w:rFonts w:asciiTheme="minorHAnsi" w:hAnsiTheme="minorHAnsi"/>
          <w:sz w:val="22"/>
          <w:szCs w:val="22"/>
        </w:rPr>
      </w:pPr>
      <w:r w:rsidRPr="006568B7">
        <w:rPr>
          <w:rFonts w:asciiTheme="minorHAnsi" w:hAnsiTheme="minorHAnsi"/>
          <w:sz w:val="22"/>
          <w:szCs w:val="22"/>
        </w:rPr>
        <w:t>46. Provide local media with infor</w:t>
      </w:r>
      <w:r w:rsidR="00D43EAC" w:rsidRPr="006568B7">
        <w:rPr>
          <w:rFonts w:asciiTheme="minorHAnsi" w:hAnsiTheme="minorHAnsi"/>
          <w:sz w:val="22"/>
          <w:szCs w:val="22"/>
        </w:rPr>
        <w:t>mation about the new pastor.</w:t>
      </w:r>
    </w:p>
    <w:p w:rsidR="0014753A" w:rsidRPr="006568B7" w:rsidRDefault="0014753A" w:rsidP="004707DF">
      <w:pPr>
        <w:numPr>
          <w:ilvl w:val="0"/>
          <w:numId w:val="30"/>
        </w:numPr>
        <w:spacing w:after="111"/>
        <w:ind w:right="43" w:hanging="360"/>
        <w:contextualSpacing/>
        <w:rPr>
          <w:rFonts w:asciiTheme="minorHAnsi" w:hAnsiTheme="minorHAnsi"/>
          <w:sz w:val="22"/>
          <w:szCs w:val="22"/>
        </w:rPr>
      </w:pPr>
      <w:r w:rsidRPr="006568B7">
        <w:rPr>
          <w:rFonts w:asciiTheme="minorHAnsi" w:hAnsiTheme="minorHAnsi"/>
          <w:sz w:val="22"/>
          <w:szCs w:val="22"/>
        </w:rPr>
        <w:t xml:space="preserve">47. Provide a list of hospitals, nursing homes, </w:t>
      </w:r>
      <w:r w:rsidR="00D43EAC" w:rsidRPr="006568B7">
        <w:rPr>
          <w:rFonts w:asciiTheme="minorHAnsi" w:hAnsiTheme="minorHAnsi"/>
          <w:sz w:val="22"/>
          <w:szCs w:val="22"/>
        </w:rPr>
        <w:t>and community service agencies.</w:t>
      </w:r>
    </w:p>
    <w:p w:rsidR="0014753A" w:rsidRPr="006568B7" w:rsidRDefault="0014753A" w:rsidP="004707DF">
      <w:pPr>
        <w:numPr>
          <w:ilvl w:val="0"/>
          <w:numId w:val="30"/>
        </w:numPr>
        <w:spacing w:after="111"/>
        <w:ind w:right="43" w:hanging="360"/>
        <w:contextualSpacing/>
        <w:rPr>
          <w:rFonts w:asciiTheme="minorHAnsi" w:hAnsiTheme="minorHAnsi"/>
          <w:sz w:val="22"/>
          <w:szCs w:val="22"/>
        </w:rPr>
      </w:pPr>
      <w:r w:rsidRPr="006568B7">
        <w:rPr>
          <w:rFonts w:asciiTheme="minorHAnsi" w:hAnsiTheme="minorHAnsi"/>
          <w:sz w:val="22"/>
          <w:szCs w:val="22"/>
        </w:rPr>
        <w:t>48. Introduce your new pastor to other clergy in the community. Provide information on any ecumeni</w:t>
      </w:r>
      <w:r w:rsidR="00D43EAC" w:rsidRPr="006568B7">
        <w:rPr>
          <w:rFonts w:asciiTheme="minorHAnsi" w:hAnsiTheme="minorHAnsi"/>
          <w:sz w:val="22"/>
          <w:szCs w:val="22"/>
        </w:rPr>
        <w:t>cal activities or associations.</w:t>
      </w:r>
    </w:p>
    <w:p w:rsidR="0014753A" w:rsidRPr="006568B7" w:rsidRDefault="0014753A" w:rsidP="004707DF">
      <w:pPr>
        <w:numPr>
          <w:ilvl w:val="0"/>
          <w:numId w:val="30"/>
        </w:numPr>
        <w:spacing w:after="111"/>
        <w:ind w:right="43" w:hanging="360"/>
        <w:contextualSpacing/>
        <w:rPr>
          <w:rFonts w:asciiTheme="minorHAnsi" w:hAnsiTheme="minorHAnsi"/>
          <w:sz w:val="22"/>
          <w:szCs w:val="22"/>
        </w:rPr>
      </w:pPr>
      <w:r w:rsidRPr="006568B7">
        <w:rPr>
          <w:rFonts w:asciiTheme="minorHAnsi" w:hAnsiTheme="minorHAnsi"/>
          <w:sz w:val="22"/>
          <w:szCs w:val="22"/>
        </w:rPr>
        <w:t>49. Introduce the new pastor t</w:t>
      </w:r>
      <w:r w:rsidR="00D43EAC" w:rsidRPr="006568B7">
        <w:rPr>
          <w:rFonts w:asciiTheme="minorHAnsi" w:hAnsiTheme="minorHAnsi"/>
          <w:sz w:val="22"/>
          <w:szCs w:val="22"/>
        </w:rPr>
        <w:t>o public and community leaders.</w:t>
      </w:r>
    </w:p>
    <w:p w:rsidR="0014753A" w:rsidRPr="006568B7" w:rsidRDefault="0014753A" w:rsidP="005E76E3">
      <w:pPr>
        <w:numPr>
          <w:ilvl w:val="0"/>
          <w:numId w:val="30"/>
        </w:numPr>
        <w:spacing w:after="111"/>
        <w:ind w:left="306" w:right="43" w:hanging="378"/>
        <w:contextualSpacing/>
        <w:rPr>
          <w:rFonts w:asciiTheme="minorHAnsi" w:hAnsiTheme="minorHAnsi"/>
          <w:sz w:val="22"/>
          <w:szCs w:val="22"/>
        </w:rPr>
      </w:pPr>
      <w:r w:rsidRPr="006568B7">
        <w:rPr>
          <w:rFonts w:asciiTheme="minorHAnsi" w:hAnsiTheme="minorHAnsi"/>
          <w:sz w:val="22"/>
          <w:szCs w:val="22"/>
        </w:rPr>
        <w:t>50. Ask church members in civic clubs to take the new p</w:t>
      </w:r>
      <w:r w:rsidR="00D43EAC" w:rsidRPr="006568B7">
        <w:rPr>
          <w:rFonts w:asciiTheme="minorHAnsi" w:hAnsiTheme="minorHAnsi"/>
          <w:sz w:val="22"/>
          <w:szCs w:val="22"/>
        </w:rPr>
        <w:t>astor to one of their meetings.</w:t>
      </w:r>
    </w:p>
    <w:p w:rsidR="00D43EAC" w:rsidRPr="006568B7" w:rsidRDefault="00D43EAC">
      <w:pPr>
        <w:rPr>
          <w:rFonts w:asciiTheme="minorHAnsi" w:hAnsiTheme="minorHAnsi"/>
          <w:sz w:val="22"/>
          <w:szCs w:val="22"/>
        </w:rPr>
      </w:pPr>
      <w:r w:rsidRPr="006568B7">
        <w:rPr>
          <w:rFonts w:asciiTheme="minorHAnsi" w:hAnsiTheme="minorHAnsi"/>
          <w:sz w:val="22"/>
          <w:szCs w:val="22"/>
        </w:rPr>
        <w:br w:type="page"/>
      </w:r>
    </w:p>
    <w:p w:rsidR="00321C56" w:rsidRPr="006568B7" w:rsidRDefault="000673CB" w:rsidP="00D43EAC">
      <w:pPr>
        <w:pStyle w:val="Header"/>
        <w:tabs>
          <w:tab w:val="clear" w:pos="4320"/>
          <w:tab w:val="clear" w:pos="8640"/>
          <w:tab w:val="center" w:pos="5400"/>
        </w:tabs>
        <w:spacing w:after="120"/>
        <w:jc w:val="center"/>
        <w:rPr>
          <w:rFonts w:asciiTheme="minorHAnsi" w:hAnsiTheme="minorHAnsi"/>
        </w:rPr>
      </w:pPr>
      <w:r w:rsidRPr="006568B7">
        <w:rPr>
          <w:rFonts w:asciiTheme="minorHAnsi" w:hAnsiTheme="minorHAnsi"/>
          <w:b/>
          <w:bCs/>
          <w:sz w:val="28"/>
          <w:u w:val="single"/>
        </w:rPr>
        <w:t xml:space="preserve">A </w:t>
      </w:r>
      <w:r w:rsidR="00321C56" w:rsidRPr="006568B7">
        <w:rPr>
          <w:rFonts w:asciiTheme="minorHAnsi" w:hAnsiTheme="minorHAnsi"/>
          <w:b/>
          <w:bCs/>
          <w:sz w:val="28"/>
          <w:u w:val="single"/>
        </w:rPr>
        <w:t>History Sharing Experience</w:t>
      </w:r>
    </w:p>
    <w:p w:rsidR="00150E92" w:rsidRPr="006568B7" w:rsidRDefault="00321C56" w:rsidP="005E76E3">
      <w:pPr>
        <w:pStyle w:val="Header"/>
        <w:tabs>
          <w:tab w:val="clear" w:pos="4320"/>
          <w:tab w:val="clear" w:pos="8640"/>
        </w:tabs>
        <w:jc w:val="both"/>
        <w:rPr>
          <w:rFonts w:asciiTheme="minorHAnsi" w:hAnsiTheme="minorHAnsi"/>
          <w:b/>
        </w:rPr>
      </w:pPr>
      <w:r w:rsidRPr="006568B7">
        <w:rPr>
          <w:rFonts w:asciiTheme="minorHAnsi" w:hAnsiTheme="minorHAnsi"/>
          <w:b/>
        </w:rPr>
        <w:t xml:space="preserve">An </w:t>
      </w:r>
      <w:r w:rsidR="003C03B3" w:rsidRPr="006568B7">
        <w:rPr>
          <w:rFonts w:asciiTheme="minorHAnsi" w:hAnsiTheme="minorHAnsi"/>
          <w:b/>
        </w:rPr>
        <w:t xml:space="preserve">interesting </w:t>
      </w:r>
      <w:r w:rsidRPr="006568B7">
        <w:rPr>
          <w:rFonts w:asciiTheme="minorHAnsi" w:hAnsiTheme="minorHAnsi"/>
          <w:b/>
        </w:rPr>
        <w:t>experience in a congregation that has received a</w:t>
      </w:r>
      <w:r w:rsidR="006568B7">
        <w:rPr>
          <w:rFonts w:asciiTheme="minorHAnsi" w:hAnsiTheme="minorHAnsi"/>
          <w:b/>
        </w:rPr>
        <w:t>n</w:t>
      </w:r>
      <w:r w:rsidRPr="006568B7">
        <w:rPr>
          <w:rFonts w:asciiTheme="minorHAnsi" w:hAnsiTheme="minorHAnsi"/>
          <w:b/>
        </w:rPr>
        <w:t xml:space="preserve"> </w:t>
      </w:r>
      <w:r w:rsidR="006C4A06" w:rsidRPr="006568B7">
        <w:rPr>
          <w:rFonts w:asciiTheme="minorHAnsi" w:hAnsiTheme="minorHAnsi"/>
          <w:b/>
        </w:rPr>
        <w:t>incoming</w:t>
      </w:r>
      <w:r w:rsidR="006C4A06" w:rsidRPr="006568B7">
        <w:rPr>
          <w:rFonts w:asciiTheme="minorHAnsi" w:hAnsiTheme="minorHAnsi"/>
        </w:rPr>
        <w:t xml:space="preserve"> </w:t>
      </w:r>
      <w:r w:rsidRPr="006568B7">
        <w:rPr>
          <w:rFonts w:asciiTheme="minorHAnsi" w:hAnsiTheme="minorHAnsi"/>
          <w:b/>
        </w:rPr>
        <w:t xml:space="preserve">pastor is a time for history sharing.  It is a time for persons in the congregation to gather, to share stories of their life together and to reflect on what it means for the congregation at this time.  </w:t>
      </w:r>
      <w:r w:rsidR="00150E92" w:rsidRPr="006568B7">
        <w:rPr>
          <w:rFonts w:asciiTheme="minorHAnsi" w:hAnsiTheme="minorHAnsi"/>
          <w:b/>
        </w:rPr>
        <w:t>It mak</w:t>
      </w:r>
      <w:r w:rsidR="005E76E3" w:rsidRPr="006568B7">
        <w:rPr>
          <w:rFonts w:asciiTheme="minorHAnsi" w:hAnsiTheme="minorHAnsi"/>
          <w:b/>
        </w:rPr>
        <w:t xml:space="preserve">es a great fellowship activity.  </w:t>
      </w:r>
      <w:r w:rsidR="00150E92" w:rsidRPr="006568B7">
        <w:rPr>
          <w:rFonts w:asciiTheme="minorHAnsi" w:hAnsiTheme="minorHAnsi"/>
          <w:b/>
        </w:rPr>
        <w:t>Such an experience can be</w:t>
      </w:r>
      <w:r w:rsidRPr="006568B7">
        <w:rPr>
          <w:rFonts w:asciiTheme="minorHAnsi" w:hAnsiTheme="minorHAnsi"/>
          <w:b/>
        </w:rPr>
        <w:t xml:space="preserve"> helpful to the </w:t>
      </w:r>
      <w:r w:rsidR="00150E92" w:rsidRPr="006568B7">
        <w:rPr>
          <w:rFonts w:asciiTheme="minorHAnsi" w:hAnsiTheme="minorHAnsi"/>
          <w:b/>
        </w:rPr>
        <w:t xml:space="preserve">church and the </w:t>
      </w:r>
      <w:r w:rsidR="006C4A06" w:rsidRPr="006568B7">
        <w:rPr>
          <w:rFonts w:asciiTheme="minorHAnsi" w:hAnsiTheme="minorHAnsi"/>
          <w:b/>
        </w:rPr>
        <w:t>incoming</w:t>
      </w:r>
      <w:r w:rsidR="006C4A06" w:rsidRPr="006568B7">
        <w:rPr>
          <w:rFonts w:asciiTheme="minorHAnsi" w:hAnsiTheme="minorHAnsi"/>
        </w:rPr>
        <w:t xml:space="preserve"> </w:t>
      </w:r>
      <w:r w:rsidRPr="006568B7">
        <w:rPr>
          <w:rFonts w:asciiTheme="minorHAnsi" w:hAnsiTheme="minorHAnsi"/>
          <w:b/>
        </w:rPr>
        <w:t xml:space="preserve">pastor in </w:t>
      </w:r>
      <w:r w:rsidR="00150E92" w:rsidRPr="006568B7">
        <w:rPr>
          <w:rFonts w:asciiTheme="minorHAnsi" w:hAnsiTheme="minorHAnsi"/>
          <w:b/>
        </w:rPr>
        <w:t>several</w:t>
      </w:r>
      <w:r w:rsidRPr="006568B7">
        <w:rPr>
          <w:rFonts w:asciiTheme="minorHAnsi" w:hAnsiTheme="minorHAnsi"/>
          <w:b/>
        </w:rPr>
        <w:t xml:space="preserve"> ways:</w:t>
      </w:r>
    </w:p>
    <w:p w:rsidR="00321C56" w:rsidRPr="006568B7" w:rsidRDefault="006568B7" w:rsidP="004707DF">
      <w:pPr>
        <w:pStyle w:val="Header"/>
        <w:numPr>
          <w:ilvl w:val="0"/>
          <w:numId w:val="10"/>
        </w:numPr>
        <w:tabs>
          <w:tab w:val="clear" w:pos="4320"/>
          <w:tab w:val="clear" w:pos="8640"/>
        </w:tabs>
        <w:rPr>
          <w:rFonts w:asciiTheme="minorHAnsi" w:hAnsiTheme="minorHAnsi"/>
        </w:rPr>
      </w:pPr>
      <w:r>
        <w:rPr>
          <w:rFonts w:asciiTheme="minorHAnsi" w:hAnsiTheme="minorHAnsi"/>
        </w:rPr>
        <w:t>A</w:t>
      </w:r>
      <w:r w:rsidR="00321C56" w:rsidRPr="006568B7">
        <w:rPr>
          <w:rFonts w:asciiTheme="minorHAnsi" w:hAnsiTheme="minorHAnsi"/>
        </w:rPr>
        <w:t>ssists the inclusion process.  The pastor becomes one of us when he/she knows our stories.</w:t>
      </w:r>
    </w:p>
    <w:p w:rsidR="00321C56" w:rsidRPr="006568B7" w:rsidRDefault="006568B7" w:rsidP="004707DF">
      <w:pPr>
        <w:pStyle w:val="Header"/>
        <w:numPr>
          <w:ilvl w:val="0"/>
          <w:numId w:val="10"/>
        </w:numPr>
        <w:tabs>
          <w:tab w:val="clear" w:pos="4320"/>
          <w:tab w:val="clear" w:pos="8640"/>
        </w:tabs>
        <w:rPr>
          <w:rFonts w:asciiTheme="minorHAnsi" w:hAnsiTheme="minorHAnsi"/>
        </w:rPr>
      </w:pPr>
      <w:r>
        <w:rPr>
          <w:rFonts w:asciiTheme="minorHAnsi" w:hAnsiTheme="minorHAnsi"/>
        </w:rPr>
        <w:t>Shares k</w:t>
      </w:r>
      <w:r w:rsidR="00321C56" w:rsidRPr="006568B7">
        <w:rPr>
          <w:rFonts w:asciiTheme="minorHAnsi" w:hAnsiTheme="minorHAnsi"/>
        </w:rPr>
        <w:t>ey events in t</w:t>
      </w:r>
      <w:r>
        <w:rPr>
          <w:rFonts w:asciiTheme="minorHAnsi" w:hAnsiTheme="minorHAnsi"/>
        </w:rPr>
        <w:t>he life of the church</w:t>
      </w:r>
      <w:r w:rsidR="00321C56" w:rsidRPr="006568B7">
        <w:rPr>
          <w:rFonts w:asciiTheme="minorHAnsi" w:hAnsiTheme="minorHAnsi"/>
        </w:rPr>
        <w:t>.</w:t>
      </w:r>
    </w:p>
    <w:p w:rsidR="00321C56" w:rsidRPr="006568B7" w:rsidRDefault="006568B7" w:rsidP="004707DF">
      <w:pPr>
        <w:pStyle w:val="Header"/>
        <w:numPr>
          <w:ilvl w:val="0"/>
          <w:numId w:val="10"/>
        </w:numPr>
        <w:tabs>
          <w:tab w:val="clear" w:pos="4320"/>
          <w:tab w:val="clear" w:pos="8640"/>
        </w:tabs>
        <w:rPr>
          <w:rFonts w:asciiTheme="minorHAnsi" w:hAnsiTheme="minorHAnsi"/>
        </w:rPr>
      </w:pPr>
      <w:r>
        <w:rPr>
          <w:rFonts w:asciiTheme="minorHAnsi" w:hAnsiTheme="minorHAnsi"/>
        </w:rPr>
        <w:t>Provides i</w:t>
      </w:r>
      <w:r w:rsidR="00321C56" w:rsidRPr="006568B7">
        <w:rPr>
          <w:rFonts w:asciiTheme="minorHAnsi" w:hAnsiTheme="minorHAnsi"/>
        </w:rPr>
        <w:t>nsights into past successes and failures.</w:t>
      </w:r>
    </w:p>
    <w:p w:rsidR="00321C56" w:rsidRPr="006568B7" w:rsidRDefault="006568B7" w:rsidP="004707DF">
      <w:pPr>
        <w:pStyle w:val="Header"/>
        <w:numPr>
          <w:ilvl w:val="0"/>
          <w:numId w:val="10"/>
        </w:numPr>
        <w:tabs>
          <w:tab w:val="clear" w:pos="4320"/>
          <w:tab w:val="clear" w:pos="8640"/>
        </w:tabs>
        <w:rPr>
          <w:rFonts w:asciiTheme="minorHAnsi" w:hAnsiTheme="minorHAnsi"/>
        </w:rPr>
      </w:pPr>
      <w:r>
        <w:rPr>
          <w:rFonts w:asciiTheme="minorHAnsi" w:hAnsiTheme="minorHAnsi"/>
        </w:rPr>
        <w:t xml:space="preserve">Informs all to </w:t>
      </w:r>
      <w:r w:rsidR="00150E92" w:rsidRPr="006568B7">
        <w:rPr>
          <w:rFonts w:asciiTheme="minorHAnsi" w:hAnsiTheme="minorHAnsi"/>
        </w:rPr>
        <w:t>the</w:t>
      </w:r>
      <w:r w:rsidR="00321C56" w:rsidRPr="006568B7">
        <w:rPr>
          <w:rFonts w:asciiTheme="minorHAnsi" w:hAnsiTheme="minorHAnsi"/>
        </w:rPr>
        <w:t xml:space="preserve"> pastors of the past and who in particular is the one by whom the current pastor will be judged.</w:t>
      </w:r>
    </w:p>
    <w:p w:rsidR="00321C56" w:rsidRPr="006568B7" w:rsidRDefault="00321C56" w:rsidP="004707DF">
      <w:pPr>
        <w:pStyle w:val="Header"/>
        <w:numPr>
          <w:ilvl w:val="0"/>
          <w:numId w:val="10"/>
        </w:numPr>
        <w:tabs>
          <w:tab w:val="clear" w:pos="4320"/>
          <w:tab w:val="clear" w:pos="8640"/>
        </w:tabs>
        <w:rPr>
          <w:rFonts w:asciiTheme="minorHAnsi" w:hAnsiTheme="minorHAnsi"/>
        </w:rPr>
      </w:pPr>
      <w:r w:rsidRPr="006568B7">
        <w:rPr>
          <w:rFonts w:asciiTheme="minorHAnsi" w:hAnsiTheme="minorHAnsi"/>
        </w:rPr>
        <w:t xml:space="preserve">Assists the </w:t>
      </w:r>
      <w:r w:rsidR="006C4A06" w:rsidRPr="006568B7">
        <w:rPr>
          <w:rFonts w:asciiTheme="minorHAnsi" w:hAnsiTheme="minorHAnsi"/>
        </w:rPr>
        <w:t xml:space="preserve">incoming </w:t>
      </w:r>
      <w:r w:rsidRPr="006568B7">
        <w:rPr>
          <w:rFonts w:asciiTheme="minorHAnsi" w:hAnsiTheme="minorHAnsi"/>
        </w:rPr>
        <w:t>pastor and leaders to assess what the meaning of all of this is for the congregation.</w:t>
      </w:r>
    </w:p>
    <w:p w:rsidR="00321C56" w:rsidRPr="006568B7" w:rsidRDefault="00321C56">
      <w:pPr>
        <w:pStyle w:val="Header"/>
        <w:tabs>
          <w:tab w:val="clear" w:pos="4320"/>
          <w:tab w:val="clear" w:pos="8640"/>
        </w:tabs>
        <w:rPr>
          <w:rFonts w:asciiTheme="minorHAnsi" w:hAnsiTheme="minorHAnsi"/>
        </w:rPr>
      </w:pPr>
    </w:p>
    <w:p w:rsidR="00321C56" w:rsidRPr="006568B7" w:rsidRDefault="00321C56">
      <w:pPr>
        <w:pStyle w:val="Header"/>
        <w:tabs>
          <w:tab w:val="clear" w:pos="4320"/>
          <w:tab w:val="clear" w:pos="8640"/>
        </w:tabs>
        <w:rPr>
          <w:rFonts w:asciiTheme="minorHAnsi" w:hAnsiTheme="minorHAnsi"/>
          <w:b/>
          <w:bCs/>
        </w:rPr>
      </w:pPr>
      <w:r w:rsidRPr="006568B7">
        <w:rPr>
          <w:rFonts w:asciiTheme="minorHAnsi" w:hAnsiTheme="minorHAnsi"/>
          <w:b/>
          <w:bCs/>
        </w:rPr>
        <w:t>Arrangements:</w:t>
      </w:r>
    </w:p>
    <w:p w:rsidR="00150E92" w:rsidRPr="006568B7" w:rsidRDefault="006568B7" w:rsidP="004707DF">
      <w:pPr>
        <w:pStyle w:val="Header"/>
        <w:numPr>
          <w:ilvl w:val="0"/>
          <w:numId w:val="11"/>
        </w:numPr>
        <w:tabs>
          <w:tab w:val="clear" w:pos="4320"/>
          <w:tab w:val="clear" w:pos="8640"/>
        </w:tabs>
        <w:rPr>
          <w:rFonts w:asciiTheme="minorHAnsi" w:hAnsiTheme="minorHAnsi"/>
        </w:rPr>
      </w:pPr>
      <w:r>
        <w:rPr>
          <w:rFonts w:asciiTheme="minorHAnsi" w:hAnsiTheme="minorHAnsi"/>
        </w:rPr>
        <w:t>Set aside a</w:t>
      </w:r>
      <w:r w:rsidR="00150E92" w:rsidRPr="006568B7">
        <w:rPr>
          <w:rFonts w:asciiTheme="minorHAnsi" w:hAnsiTheme="minorHAnsi"/>
        </w:rPr>
        <w:t>bout a</w:t>
      </w:r>
      <w:r w:rsidR="00321C56" w:rsidRPr="006568B7">
        <w:rPr>
          <w:rFonts w:asciiTheme="minorHAnsi" w:hAnsiTheme="minorHAnsi"/>
        </w:rPr>
        <w:t xml:space="preserve"> three-hour block of ti</w:t>
      </w:r>
      <w:r>
        <w:rPr>
          <w:rFonts w:asciiTheme="minorHAnsi" w:hAnsiTheme="minorHAnsi"/>
        </w:rPr>
        <w:t xml:space="preserve">me </w:t>
      </w:r>
      <w:r w:rsidR="00D43EAC" w:rsidRPr="006568B7">
        <w:rPr>
          <w:rFonts w:asciiTheme="minorHAnsi" w:hAnsiTheme="minorHAnsi"/>
        </w:rPr>
        <w:t>for discussion.</w:t>
      </w:r>
    </w:p>
    <w:p w:rsidR="00321C56" w:rsidRPr="006568B7" w:rsidRDefault="00B55718" w:rsidP="00150E92">
      <w:pPr>
        <w:pStyle w:val="Header"/>
        <w:tabs>
          <w:tab w:val="clear" w:pos="4320"/>
          <w:tab w:val="clear" w:pos="8640"/>
        </w:tabs>
        <w:ind w:left="1080"/>
        <w:rPr>
          <w:rFonts w:asciiTheme="minorHAnsi" w:hAnsiTheme="minorHAnsi"/>
        </w:rPr>
      </w:pPr>
      <w:r w:rsidRPr="006568B7">
        <w:rPr>
          <w:rFonts w:asciiTheme="minorHAnsi" w:hAnsiTheme="minorHAnsi"/>
        </w:rPr>
        <w:t>(It</w:t>
      </w:r>
      <w:r w:rsidR="00321C56" w:rsidRPr="006568B7">
        <w:rPr>
          <w:rFonts w:asciiTheme="minorHAnsi" w:hAnsiTheme="minorHAnsi"/>
        </w:rPr>
        <w:t xml:space="preserve"> </w:t>
      </w:r>
      <w:r w:rsidR="00150E92" w:rsidRPr="006568B7">
        <w:rPr>
          <w:rFonts w:asciiTheme="minorHAnsi" w:hAnsiTheme="minorHAnsi"/>
        </w:rPr>
        <w:t xml:space="preserve">always </w:t>
      </w:r>
      <w:r w:rsidR="00321C56" w:rsidRPr="006568B7">
        <w:rPr>
          <w:rFonts w:asciiTheme="minorHAnsi" w:hAnsiTheme="minorHAnsi"/>
        </w:rPr>
        <w:t>goes well with a potluck supper.</w:t>
      </w:r>
      <w:r w:rsidR="00150E92" w:rsidRPr="006568B7">
        <w:rPr>
          <w:rFonts w:asciiTheme="minorHAnsi" w:hAnsiTheme="minorHAnsi"/>
        </w:rPr>
        <w:t>)</w:t>
      </w:r>
    </w:p>
    <w:p w:rsidR="00321C56" w:rsidRPr="006568B7" w:rsidRDefault="00321C56" w:rsidP="004707DF">
      <w:pPr>
        <w:pStyle w:val="Header"/>
        <w:numPr>
          <w:ilvl w:val="0"/>
          <w:numId w:val="11"/>
        </w:numPr>
        <w:tabs>
          <w:tab w:val="clear" w:pos="4320"/>
          <w:tab w:val="clear" w:pos="8640"/>
        </w:tabs>
        <w:rPr>
          <w:rFonts w:asciiTheme="minorHAnsi" w:hAnsiTheme="minorHAnsi"/>
        </w:rPr>
      </w:pPr>
      <w:r w:rsidRPr="006568B7">
        <w:rPr>
          <w:rFonts w:asciiTheme="minorHAnsi" w:hAnsiTheme="minorHAnsi"/>
        </w:rPr>
        <w:t>Have a listing of previous pastors and dates available.</w:t>
      </w:r>
    </w:p>
    <w:p w:rsidR="00321C56" w:rsidRPr="006568B7" w:rsidRDefault="00321C56" w:rsidP="004707DF">
      <w:pPr>
        <w:pStyle w:val="Header"/>
        <w:numPr>
          <w:ilvl w:val="0"/>
          <w:numId w:val="11"/>
        </w:numPr>
        <w:tabs>
          <w:tab w:val="clear" w:pos="4320"/>
          <w:tab w:val="clear" w:pos="8640"/>
        </w:tabs>
        <w:rPr>
          <w:rFonts w:asciiTheme="minorHAnsi" w:hAnsiTheme="minorHAnsi"/>
        </w:rPr>
      </w:pPr>
      <w:r w:rsidRPr="006568B7">
        <w:rPr>
          <w:rFonts w:asciiTheme="minorHAnsi" w:hAnsiTheme="minorHAnsi"/>
        </w:rPr>
        <w:t>Put up a 20-foot length of newsprint that can be used to create a time line.  Have a newsprint pad in addition for recording reflections.</w:t>
      </w:r>
    </w:p>
    <w:p w:rsidR="00321C56" w:rsidRPr="006568B7" w:rsidRDefault="00321C56">
      <w:pPr>
        <w:pStyle w:val="Header"/>
        <w:tabs>
          <w:tab w:val="clear" w:pos="4320"/>
          <w:tab w:val="clear" w:pos="8640"/>
        </w:tabs>
        <w:rPr>
          <w:rFonts w:asciiTheme="minorHAnsi" w:hAnsiTheme="minorHAnsi"/>
        </w:rPr>
      </w:pPr>
    </w:p>
    <w:p w:rsidR="00321C56" w:rsidRPr="006568B7" w:rsidRDefault="00321C56">
      <w:pPr>
        <w:pStyle w:val="Header"/>
        <w:tabs>
          <w:tab w:val="clear" w:pos="4320"/>
          <w:tab w:val="clear" w:pos="8640"/>
        </w:tabs>
        <w:rPr>
          <w:rFonts w:asciiTheme="minorHAnsi" w:hAnsiTheme="minorHAnsi"/>
          <w:b/>
          <w:bCs/>
        </w:rPr>
      </w:pPr>
      <w:r w:rsidRPr="006568B7">
        <w:rPr>
          <w:rFonts w:asciiTheme="minorHAnsi" w:hAnsiTheme="minorHAnsi"/>
          <w:b/>
          <w:bCs/>
        </w:rPr>
        <w:t>Process:</w:t>
      </w:r>
    </w:p>
    <w:p w:rsidR="00321C56" w:rsidRPr="006568B7" w:rsidRDefault="00321C56" w:rsidP="004707DF">
      <w:pPr>
        <w:pStyle w:val="Header"/>
        <w:numPr>
          <w:ilvl w:val="0"/>
          <w:numId w:val="12"/>
        </w:numPr>
        <w:tabs>
          <w:tab w:val="clear" w:pos="4320"/>
          <w:tab w:val="clear" w:pos="8640"/>
        </w:tabs>
        <w:rPr>
          <w:rFonts w:asciiTheme="minorHAnsi" w:hAnsiTheme="minorHAnsi"/>
        </w:rPr>
      </w:pPr>
      <w:r w:rsidRPr="006568B7">
        <w:rPr>
          <w:rFonts w:asciiTheme="minorHAnsi" w:hAnsiTheme="minorHAnsi"/>
        </w:rPr>
        <w:t>Enter the dates and pastors across the top, allowing enough room for writing information below their names.</w:t>
      </w:r>
    </w:p>
    <w:p w:rsidR="00321C56" w:rsidRPr="006568B7" w:rsidRDefault="006568B7" w:rsidP="004707DF">
      <w:pPr>
        <w:pStyle w:val="Header"/>
        <w:numPr>
          <w:ilvl w:val="0"/>
          <w:numId w:val="12"/>
        </w:numPr>
        <w:tabs>
          <w:tab w:val="clear" w:pos="4320"/>
          <w:tab w:val="clear" w:pos="8640"/>
        </w:tabs>
        <w:rPr>
          <w:rFonts w:asciiTheme="minorHAnsi" w:hAnsiTheme="minorHAnsi"/>
        </w:rPr>
      </w:pPr>
      <w:r>
        <w:rPr>
          <w:rFonts w:asciiTheme="minorHAnsi" w:hAnsiTheme="minorHAnsi"/>
        </w:rPr>
        <w:t>Ask the group questions to</w:t>
      </w:r>
      <w:r w:rsidR="00321C56" w:rsidRPr="006568B7">
        <w:rPr>
          <w:rFonts w:asciiTheme="minorHAnsi" w:hAnsiTheme="minorHAnsi"/>
        </w:rPr>
        <w:t>:</w:t>
      </w:r>
    </w:p>
    <w:p w:rsidR="00321C56" w:rsidRPr="006568B7" w:rsidRDefault="00321C56" w:rsidP="004707DF">
      <w:pPr>
        <w:pStyle w:val="Header"/>
        <w:numPr>
          <w:ilvl w:val="0"/>
          <w:numId w:val="13"/>
        </w:numPr>
        <w:tabs>
          <w:tab w:val="clear" w:pos="4320"/>
          <w:tab w:val="clear" w:pos="8640"/>
        </w:tabs>
        <w:rPr>
          <w:rFonts w:asciiTheme="minorHAnsi" w:hAnsiTheme="minorHAnsi"/>
        </w:rPr>
      </w:pPr>
      <w:r w:rsidRPr="006568B7">
        <w:rPr>
          <w:rFonts w:asciiTheme="minorHAnsi" w:hAnsiTheme="minorHAnsi"/>
        </w:rPr>
        <w:t>What are the most important happenings when each pastor was here?</w:t>
      </w:r>
    </w:p>
    <w:p w:rsidR="00321C56" w:rsidRPr="006568B7" w:rsidRDefault="00321C56" w:rsidP="004707DF">
      <w:pPr>
        <w:pStyle w:val="Header"/>
        <w:numPr>
          <w:ilvl w:val="0"/>
          <w:numId w:val="13"/>
        </w:numPr>
        <w:tabs>
          <w:tab w:val="clear" w:pos="4320"/>
          <w:tab w:val="clear" w:pos="8640"/>
        </w:tabs>
        <w:rPr>
          <w:rFonts w:asciiTheme="minorHAnsi" w:hAnsiTheme="minorHAnsi"/>
        </w:rPr>
      </w:pPr>
      <w:r w:rsidRPr="006568B7">
        <w:rPr>
          <w:rFonts w:asciiTheme="minorHAnsi" w:hAnsiTheme="minorHAnsi"/>
        </w:rPr>
        <w:t>What are the implications of the successes, e.g. a new worship service?</w:t>
      </w:r>
    </w:p>
    <w:p w:rsidR="00321C56" w:rsidRPr="006568B7" w:rsidRDefault="00321C56" w:rsidP="004707DF">
      <w:pPr>
        <w:pStyle w:val="Header"/>
        <w:numPr>
          <w:ilvl w:val="0"/>
          <w:numId w:val="13"/>
        </w:numPr>
        <w:tabs>
          <w:tab w:val="clear" w:pos="4320"/>
          <w:tab w:val="clear" w:pos="8640"/>
        </w:tabs>
        <w:rPr>
          <w:rFonts w:asciiTheme="minorHAnsi" w:hAnsiTheme="minorHAnsi"/>
        </w:rPr>
      </w:pPr>
      <w:r w:rsidRPr="006568B7">
        <w:rPr>
          <w:rFonts w:asciiTheme="minorHAnsi" w:hAnsiTheme="minorHAnsi"/>
        </w:rPr>
        <w:t>How do the failures affect us today?</w:t>
      </w:r>
    </w:p>
    <w:p w:rsidR="00321C56" w:rsidRPr="006568B7" w:rsidRDefault="00321C56" w:rsidP="004707DF">
      <w:pPr>
        <w:pStyle w:val="Header"/>
        <w:numPr>
          <w:ilvl w:val="0"/>
          <w:numId w:val="13"/>
        </w:numPr>
        <w:tabs>
          <w:tab w:val="clear" w:pos="4320"/>
          <w:tab w:val="clear" w:pos="8640"/>
        </w:tabs>
        <w:rPr>
          <w:rFonts w:asciiTheme="minorHAnsi" w:hAnsiTheme="minorHAnsi"/>
        </w:rPr>
      </w:pPr>
      <w:r w:rsidRPr="006568B7">
        <w:rPr>
          <w:rFonts w:asciiTheme="minorHAnsi" w:hAnsiTheme="minorHAnsi"/>
        </w:rPr>
        <w:t>Where are the high points in the congregation’s life?  The low points?</w:t>
      </w:r>
    </w:p>
    <w:p w:rsidR="00321C56" w:rsidRPr="006568B7" w:rsidRDefault="006568B7" w:rsidP="006568B7">
      <w:pPr>
        <w:pStyle w:val="Header"/>
        <w:numPr>
          <w:ilvl w:val="0"/>
          <w:numId w:val="14"/>
        </w:numPr>
        <w:tabs>
          <w:tab w:val="clear" w:pos="4320"/>
          <w:tab w:val="clear" w:pos="8640"/>
        </w:tabs>
        <w:rPr>
          <w:rFonts w:asciiTheme="minorHAnsi" w:hAnsiTheme="minorHAnsi"/>
        </w:rPr>
      </w:pPr>
      <w:r>
        <w:rPr>
          <w:rFonts w:asciiTheme="minorHAnsi" w:hAnsiTheme="minorHAnsi"/>
        </w:rPr>
        <w:t>P</w:t>
      </w:r>
      <w:r w:rsidR="00321C56" w:rsidRPr="006568B7">
        <w:rPr>
          <w:rFonts w:asciiTheme="minorHAnsi" w:hAnsiTheme="minorHAnsi"/>
        </w:rPr>
        <w:t>robe for meaning statements.  This can be done as a total group if it is small.  Otherwise, have them break into groups of 6-8.  Collect the following responses on newsprint.</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General observations</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What do you make of this?</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What concerns you?</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What tells you who you are?</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What are your key strengths?</w:t>
      </w:r>
    </w:p>
    <w:p w:rsidR="00321C56" w:rsidRPr="006568B7" w:rsidRDefault="00321C56" w:rsidP="004707DF">
      <w:pPr>
        <w:pStyle w:val="Header"/>
        <w:numPr>
          <w:ilvl w:val="0"/>
          <w:numId w:val="15"/>
        </w:numPr>
        <w:tabs>
          <w:tab w:val="clear" w:pos="4320"/>
          <w:tab w:val="clear" w:pos="8640"/>
        </w:tabs>
        <w:rPr>
          <w:rFonts w:asciiTheme="minorHAnsi" w:hAnsiTheme="minorHAnsi"/>
        </w:rPr>
      </w:pPr>
      <w:r w:rsidRPr="006568B7">
        <w:rPr>
          <w:rFonts w:asciiTheme="minorHAnsi" w:hAnsiTheme="minorHAnsi"/>
        </w:rPr>
        <w:t>What should be a part of your future?</w:t>
      </w:r>
    </w:p>
    <w:p w:rsidR="00321C56" w:rsidRPr="006568B7" w:rsidRDefault="00321C56" w:rsidP="004707DF">
      <w:pPr>
        <w:pStyle w:val="Header"/>
        <w:numPr>
          <w:ilvl w:val="0"/>
          <w:numId w:val="16"/>
        </w:numPr>
        <w:tabs>
          <w:tab w:val="clear" w:pos="4320"/>
          <w:tab w:val="clear" w:pos="8640"/>
        </w:tabs>
        <w:rPr>
          <w:rFonts w:asciiTheme="minorHAnsi" w:hAnsiTheme="minorHAnsi"/>
        </w:rPr>
      </w:pPr>
      <w:r w:rsidRPr="006568B7">
        <w:rPr>
          <w:rFonts w:asciiTheme="minorHAnsi" w:hAnsiTheme="minorHAnsi"/>
        </w:rPr>
        <w:t>If the group has done “c” well, prioritize the meaning statements.  It becomes part of the process to come to terms with their history.</w:t>
      </w:r>
    </w:p>
    <w:p w:rsidR="00321C56" w:rsidRPr="006568B7" w:rsidRDefault="006568B7" w:rsidP="004707DF">
      <w:pPr>
        <w:pStyle w:val="Header"/>
        <w:numPr>
          <w:ilvl w:val="0"/>
          <w:numId w:val="16"/>
        </w:numPr>
        <w:tabs>
          <w:tab w:val="clear" w:pos="4320"/>
          <w:tab w:val="clear" w:pos="8640"/>
        </w:tabs>
        <w:rPr>
          <w:rFonts w:asciiTheme="minorHAnsi" w:hAnsiTheme="minorHAnsi"/>
        </w:rPr>
      </w:pPr>
      <w:r>
        <w:rPr>
          <w:rFonts w:asciiTheme="minorHAnsi" w:hAnsiTheme="minorHAnsi"/>
        </w:rPr>
        <w:t>Answer the questions “</w:t>
      </w:r>
      <w:r w:rsidR="00321C56" w:rsidRPr="006568B7">
        <w:rPr>
          <w:rFonts w:asciiTheme="minorHAnsi" w:hAnsiTheme="minorHAnsi"/>
        </w:rPr>
        <w:t>What does this say about our future?</w:t>
      </w:r>
      <w:r>
        <w:rPr>
          <w:rFonts w:asciiTheme="minorHAnsi" w:hAnsiTheme="minorHAnsi"/>
        </w:rPr>
        <w:t>”</w:t>
      </w:r>
    </w:p>
    <w:p w:rsidR="00321C56" w:rsidRPr="006568B7" w:rsidRDefault="00B83BA1" w:rsidP="004707DF">
      <w:pPr>
        <w:pStyle w:val="Header"/>
        <w:numPr>
          <w:ilvl w:val="0"/>
          <w:numId w:val="17"/>
        </w:numPr>
        <w:tabs>
          <w:tab w:val="clear" w:pos="4320"/>
          <w:tab w:val="clear" w:pos="8640"/>
        </w:tabs>
        <w:rPr>
          <w:rFonts w:asciiTheme="minorHAnsi" w:hAnsiTheme="minorHAnsi"/>
        </w:rPr>
      </w:pPr>
      <w:r w:rsidRPr="006568B7">
        <w:rPr>
          <w:rFonts w:asciiTheme="minorHAnsi" w:hAnsiTheme="minorHAnsi"/>
        </w:rPr>
        <w:t>Develop g</w:t>
      </w:r>
      <w:r w:rsidR="00321C56" w:rsidRPr="006568B7">
        <w:rPr>
          <w:rFonts w:asciiTheme="minorHAnsi" w:hAnsiTheme="minorHAnsi"/>
        </w:rPr>
        <w:t>oals to build on our strengths</w:t>
      </w:r>
      <w:r w:rsidRPr="006568B7">
        <w:rPr>
          <w:rFonts w:asciiTheme="minorHAnsi" w:hAnsiTheme="minorHAnsi"/>
        </w:rPr>
        <w:t xml:space="preserve"> – stretch </w:t>
      </w:r>
      <w:r w:rsidR="00E27A8E" w:rsidRPr="006568B7">
        <w:rPr>
          <w:rFonts w:asciiTheme="minorHAnsi" w:hAnsiTheme="minorHAnsi"/>
        </w:rPr>
        <w:t>toward new ministry.</w:t>
      </w:r>
    </w:p>
    <w:p w:rsidR="00321C56" w:rsidRPr="006568B7" w:rsidRDefault="00B83BA1" w:rsidP="004707DF">
      <w:pPr>
        <w:pStyle w:val="Header"/>
        <w:numPr>
          <w:ilvl w:val="0"/>
          <w:numId w:val="17"/>
        </w:numPr>
        <w:tabs>
          <w:tab w:val="clear" w:pos="4320"/>
          <w:tab w:val="clear" w:pos="8640"/>
        </w:tabs>
        <w:rPr>
          <w:rFonts w:asciiTheme="minorHAnsi" w:hAnsiTheme="minorHAnsi"/>
        </w:rPr>
      </w:pPr>
      <w:r w:rsidRPr="006568B7">
        <w:rPr>
          <w:rFonts w:asciiTheme="minorHAnsi" w:hAnsiTheme="minorHAnsi"/>
        </w:rPr>
        <w:t xml:space="preserve">Develop </w:t>
      </w:r>
      <w:r w:rsidR="00E27A8E" w:rsidRPr="006568B7">
        <w:rPr>
          <w:rFonts w:asciiTheme="minorHAnsi" w:hAnsiTheme="minorHAnsi"/>
        </w:rPr>
        <w:t>s</w:t>
      </w:r>
      <w:r w:rsidR="00321C56" w:rsidRPr="006568B7">
        <w:rPr>
          <w:rFonts w:asciiTheme="minorHAnsi" w:hAnsiTheme="minorHAnsi"/>
        </w:rPr>
        <w:t>trategies to overcome weaknesses</w:t>
      </w:r>
      <w:r w:rsidR="00E27A8E" w:rsidRPr="006568B7">
        <w:rPr>
          <w:rFonts w:asciiTheme="minorHAnsi" w:hAnsiTheme="minorHAnsi"/>
        </w:rPr>
        <w:t xml:space="preserve"> – let go of what doesn’t work.</w:t>
      </w:r>
    </w:p>
    <w:p w:rsidR="00EC1090" w:rsidRPr="006568B7" w:rsidRDefault="00EC1090">
      <w:pPr>
        <w:rPr>
          <w:rFonts w:asciiTheme="minorHAnsi" w:hAnsiTheme="minorHAnsi"/>
          <w:sz w:val="22"/>
          <w:szCs w:val="22"/>
        </w:rPr>
      </w:pPr>
      <w:r w:rsidRPr="006568B7">
        <w:rPr>
          <w:rFonts w:asciiTheme="minorHAnsi" w:hAnsiTheme="minorHAnsi"/>
          <w:b/>
          <w:i/>
          <w:sz w:val="22"/>
          <w:szCs w:val="22"/>
        </w:rPr>
        <w:br w:type="page"/>
      </w:r>
    </w:p>
    <w:p w:rsidR="00B37A73" w:rsidRPr="006568B7" w:rsidRDefault="00B37A73" w:rsidP="00B37A73">
      <w:pPr>
        <w:pStyle w:val="BodyText"/>
        <w:jc w:val="center"/>
        <w:rPr>
          <w:rFonts w:asciiTheme="minorHAnsi" w:hAnsiTheme="minorHAnsi"/>
          <w:i w:val="0"/>
          <w:sz w:val="28"/>
          <w:szCs w:val="28"/>
          <w:u w:val="single"/>
        </w:rPr>
      </w:pPr>
      <w:r w:rsidRPr="006568B7">
        <w:rPr>
          <w:rFonts w:asciiTheme="minorHAnsi" w:hAnsiTheme="minorHAnsi"/>
          <w:i w:val="0"/>
          <w:sz w:val="28"/>
          <w:szCs w:val="28"/>
          <w:u w:val="single"/>
        </w:rPr>
        <w:t>Special Services</w:t>
      </w:r>
    </w:p>
    <w:p w:rsidR="00B37A73" w:rsidRPr="006568B7" w:rsidRDefault="00B37A73" w:rsidP="00B37A73">
      <w:pPr>
        <w:pStyle w:val="BodyText"/>
        <w:jc w:val="center"/>
        <w:rPr>
          <w:rFonts w:asciiTheme="minorHAnsi" w:hAnsiTheme="minorHAnsi"/>
          <w:i w:val="0"/>
          <w:sz w:val="32"/>
          <w:szCs w:val="32"/>
          <w:u w:val="single"/>
        </w:rPr>
      </w:pPr>
    </w:p>
    <w:p w:rsidR="00B37A73" w:rsidRPr="006568B7" w:rsidRDefault="00B37A73" w:rsidP="00B37A73">
      <w:pPr>
        <w:pStyle w:val="BodyText"/>
        <w:rPr>
          <w:rFonts w:asciiTheme="minorHAnsi" w:hAnsiTheme="minorHAnsi"/>
          <w:i w:val="0"/>
          <w:szCs w:val="24"/>
        </w:rPr>
      </w:pPr>
      <w:r w:rsidRPr="006568B7">
        <w:rPr>
          <w:rFonts w:asciiTheme="minorHAnsi" w:hAnsiTheme="minorHAnsi"/>
          <w:i w:val="0"/>
          <w:szCs w:val="24"/>
        </w:rPr>
        <w:t>Farewell Service:</w:t>
      </w:r>
    </w:p>
    <w:p w:rsidR="00B37A73" w:rsidRPr="006568B7" w:rsidRDefault="00B37A73" w:rsidP="00B37A73">
      <w:pPr>
        <w:pStyle w:val="BodyText"/>
        <w:rPr>
          <w:rFonts w:asciiTheme="minorHAnsi" w:hAnsiTheme="minorHAnsi"/>
          <w:b w:val="0"/>
          <w:i w:val="0"/>
          <w:szCs w:val="24"/>
        </w:rPr>
      </w:pPr>
      <w:r w:rsidRPr="006568B7">
        <w:rPr>
          <w:rFonts w:asciiTheme="minorHAnsi" w:hAnsiTheme="minorHAnsi"/>
          <w:b w:val="0"/>
          <w:i w:val="0"/>
          <w:szCs w:val="24"/>
        </w:rPr>
        <w:t xml:space="preserve">On the </w:t>
      </w:r>
      <w:r w:rsidR="00EE6055" w:rsidRPr="006568B7">
        <w:rPr>
          <w:rFonts w:asciiTheme="minorHAnsi" w:hAnsiTheme="minorHAnsi"/>
          <w:b w:val="0"/>
          <w:i w:val="0"/>
          <w:szCs w:val="24"/>
        </w:rPr>
        <w:t>current</w:t>
      </w:r>
      <w:r w:rsidRPr="006568B7">
        <w:rPr>
          <w:rFonts w:asciiTheme="minorHAnsi" w:hAnsiTheme="minorHAnsi"/>
          <w:b w:val="0"/>
          <w:i w:val="0"/>
          <w:szCs w:val="24"/>
        </w:rPr>
        <w:t xml:space="preserve"> pastor’s last Sunday in a church</w:t>
      </w:r>
      <w:r w:rsidR="00E27A8E" w:rsidRPr="006568B7">
        <w:rPr>
          <w:rFonts w:asciiTheme="minorHAnsi" w:hAnsiTheme="minorHAnsi"/>
          <w:b w:val="0"/>
          <w:i w:val="0"/>
          <w:szCs w:val="24"/>
        </w:rPr>
        <w:t xml:space="preserve"> (or other chosen date)</w:t>
      </w:r>
      <w:r w:rsidRPr="006568B7">
        <w:rPr>
          <w:rFonts w:asciiTheme="minorHAnsi" w:hAnsiTheme="minorHAnsi"/>
          <w:b w:val="0"/>
          <w:i w:val="0"/>
          <w:szCs w:val="24"/>
        </w:rPr>
        <w:t>, there should be an appropriate farewell service, in which the pastor can express his/her thanks for the time shared with the congregation and the congregation can prayerfully bid their pastor farewell.</w:t>
      </w:r>
      <w:r w:rsidR="00E27A8E" w:rsidRPr="006568B7">
        <w:rPr>
          <w:rFonts w:asciiTheme="minorHAnsi" w:hAnsiTheme="minorHAnsi"/>
          <w:b w:val="0"/>
          <w:i w:val="0"/>
          <w:szCs w:val="24"/>
        </w:rPr>
        <w:t xml:space="preserve">  </w:t>
      </w: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i w:val="0"/>
          <w:szCs w:val="24"/>
        </w:rPr>
      </w:pPr>
      <w:r w:rsidRPr="006568B7">
        <w:rPr>
          <w:rFonts w:asciiTheme="minorHAnsi" w:hAnsiTheme="minorHAnsi"/>
          <w:i w:val="0"/>
          <w:szCs w:val="24"/>
        </w:rPr>
        <w:t>Installation Service:</w:t>
      </w:r>
    </w:p>
    <w:p w:rsidR="00B37A73" w:rsidRPr="006568B7" w:rsidRDefault="00B37A73" w:rsidP="00B37A73">
      <w:pPr>
        <w:pStyle w:val="BodyText"/>
        <w:rPr>
          <w:rFonts w:asciiTheme="minorHAnsi" w:hAnsiTheme="minorHAnsi"/>
          <w:b w:val="0"/>
          <w:i w:val="0"/>
          <w:szCs w:val="24"/>
        </w:rPr>
      </w:pPr>
      <w:r w:rsidRPr="006568B7">
        <w:rPr>
          <w:rFonts w:asciiTheme="minorHAnsi" w:hAnsiTheme="minorHAnsi"/>
          <w:b w:val="0"/>
          <w:i w:val="0"/>
          <w:szCs w:val="24"/>
        </w:rPr>
        <w:t>On the incoming pastor’s first Sunday in a church</w:t>
      </w:r>
      <w:r w:rsidR="00E27A8E" w:rsidRPr="006568B7">
        <w:rPr>
          <w:rFonts w:asciiTheme="minorHAnsi" w:hAnsiTheme="minorHAnsi"/>
          <w:b w:val="0"/>
          <w:i w:val="0"/>
          <w:szCs w:val="24"/>
        </w:rPr>
        <w:t xml:space="preserve"> (or other chosen date)</w:t>
      </w:r>
      <w:r w:rsidRPr="006568B7">
        <w:rPr>
          <w:rFonts w:asciiTheme="minorHAnsi" w:hAnsiTheme="minorHAnsi"/>
          <w:b w:val="0"/>
          <w:i w:val="0"/>
          <w:szCs w:val="24"/>
        </w:rPr>
        <w:t>, there should be an appropriate installation and welcoming service, in which the pastor can express his/her initial vision for the congregation and the congregation can have the opportunity to express a hospitable welcome.</w:t>
      </w: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i w:val="0"/>
          <w:szCs w:val="24"/>
        </w:rPr>
      </w:pPr>
      <w:r w:rsidRPr="006568B7">
        <w:rPr>
          <w:rFonts w:asciiTheme="minorHAnsi" w:hAnsiTheme="minorHAnsi"/>
          <w:i w:val="0"/>
          <w:szCs w:val="24"/>
        </w:rPr>
        <w:t>Re-Appointment Service:</w:t>
      </w:r>
    </w:p>
    <w:p w:rsidR="00B37A73" w:rsidRPr="006568B7" w:rsidRDefault="00B37A73" w:rsidP="00B37A73">
      <w:pPr>
        <w:pStyle w:val="BodyText"/>
        <w:rPr>
          <w:rFonts w:asciiTheme="minorHAnsi" w:hAnsiTheme="minorHAnsi"/>
          <w:b w:val="0"/>
          <w:i w:val="0"/>
          <w:szCs w:val="24"/>
        </w:rPr>
      </w:pPr>
      <w:r w:rsidRPr="006568B7">
        <w:rPr>
          <w:rFonts w:asciiTheme="minorHAnsi" w:hAnsiTheme="minorHAnsi"/>
          <w:b w:val="0"/>
          <w:i w:val="0"/>
          <w:szCs w:val="24"/>
        </w:rPr>
        <w:t>If there is no pastoral change, on the first Sunday of a new conference year the congregation and pastor should engage in an appropriate “anniversary” – i.e.</w:t>
      </w:r>
      <w:r w:rsidR="00DD55E2" w:rsidRPr="006568B7">
        <w:rPr>
          <w:rFonts w:asciiTheme="minorHAnsi" w:hAnsiTheme="minorHAnsi"/>
          <w:b w:val="0"/>
          <w:i w:val="0"/>
          <w:szCs w:val="24"/>
        </w:rPr>
        <w:t>,</w:t>
      </w:r>
      <w:r w:rsidRPr="006568B7">
        <w:rPr>
          <w:rFonts w:asciiTheme="minorHAnsi" w:hAnsiTheme="minorHAnsi"/>
          <w:b w:val="0"/>
          <w:i w:val="0"/>
          <w:szCs w:val="24"/>
        </w:rPr>
        <w:t xml:space="preserve"> Re-Appointment celebration, in which the pastor can express his/her visions for ministry in the coming year and the congregation can welcome him/her back to the church for a new conference year.</w:t>
      </w: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b w:val="0"/>
          <w:i w:val="0"/>
          <w:szCs w:val="24"/>
        </w:rPr>
      </w:pPr>
    </w:p>
    <w:p w:rsidR="00B37A73" w:rsidRPr="006568B7" w:rsidRDefault="00B37A73" w:rsidP="00B37A73">
      <w:pPr>
        <w:pStyle w:val="BodyText"/>
        <w:rPr>
          <w:rFonts w:asciiTheme="minorHAnsi" w:hAnsiTheme="minorHAnsi"/>
          <w:b w:val="0"/>
          <w:i w:val="0"/>
          <w:szCs w:val="24"/>
        </w:rPr>
      </w:pPr>
      <w:r w:rsidRPr="006568B7">
        <w:rPr>
          <w:rFonts w:asciiTheme="minorHAnsi" w:hAnsiTheme="minorHAnsi"/>
          <w:b w:val="0"/>
          <w:i w:val="0"/>
          <w:szCs w:val="24"/>
        </w:rPr>
        <w:t xml:space="preserve">Note:  It is suggested that liturgy in the </w:t>
      </w:r>
      <w:r w:rsidR="0012144C" w:rsidRPr="006568B7">
        <w:rPr>
          <w:rFonts w:asciiTheme="minorHAnsi" w:hAnsiTheme="minorHAnsi"/>
          <w:b w:val="0"/>
          <w:i w:val="0"/>
          <w:szCs w:val="24"/>
        </w:rPr>
        <w:t>*</w:t>
      </w:r>
      <w:r w:rsidRPr="006568B7">
        <w:rPr>
          <w:rFonts w:asciiTheme="minorHAnsi" w:hAnsiTheme="minorHAnsi"/>
          <w:b w:val="0"/>
          <w:szCs w:val="24"/>
        </w:rPr>
        <w:t>Book of Worship</w:t>
      </w:r>
      <w:r w:rsidRPr="006568B7">
        <w:rPr>
          <w:rFonts w:asciiTheme="minorHAnsi" w:hAnsiTheme="minorHAnsi"/>
          <w:b w:val="0"/>
          <w:i w:val="0"/>
          <w:szCs w:val="24"/>
        </w:rPr>
        <w:t xml:space="preserve"> and other resources may be used to provide guidance for these services.  </w:t>
      </w:r>
    </w:p>
    <w:p w:rsidR="0012144C" w:rsidRPr="006568B7" w:rsidRDefault="0012144C">
      <w:pPr>
        <w:pStyle w:val="Header"/>
        <w:tabs>
          <w:tab w:val="clear" w:pos="4320"/>
          <w:tab w:val="clear" w:pos="8640"/>
        </w:tabs>
        <w:rPr>
          <w:rFonts w:asciiTheme="minorHAnsi" w:hAnsiTheme="minorHAnsi"/>
          <w:sz w:val="22"/>
          <w:szCs w:val="22"/>
        </w:rPr>
      </w:pPr>
    </w:p>
    <w:p w:rsidR="00C527DB" w:rsidRPr="006568B7" w:rsidRDefault="0012144C" w:rsidP="0012144C">
      <w:pPr>
        <w:pStyle w:val="Header"/>
        <w:tabs>
          <w:tab w:val="clear" w:pos="4320"/>
          <w:tab w:val="clear" w:pos="8640"/>
        </w:tabs>
        <w:ind w:firstLine="720"/>
        <w:rPr>
          <w:rFonts w:asciiTheme="minorHAnsi" w:hAnsiTheme="minorHAnsi"/>
          <w:sz w:val="22"/>
          <w:szCs w:val="22"/>
        </w:rPr>
      </w:pPr>
      <w:r w:rsidRPr="006568B7">
        <w:rPr>
          <w:rFonts w:asciiTheme="minorHAnsi" w:hAnsiTheme="minorHAnsi"/>
          <w:sz w:val="22"/>
          <w:szCs w:val="22"/>
        </w:rPr>
        <w:t>* Farewell   p. 598-599</w:t>
      </w:r>
    </w:p>
    <w:p w:rsidR="0012144C" w:rsidRPr="006568B7" w:rsidRDefault="0012144C" w:rsidP="0012144C">
      <w:pPr>
        <w:pStyle w:val="Header"/>
        <w:tabs>
          <w:tab w:val="clear" w:pos="4320"/>
          <w:tab w:val="clear" w:pos="8640"/>
        </w:tabs>
        <w:ind w:firstLine="720"/>
        <w:rPr>
          <w:rFonts w:asciiTheme="minorHAnsi" w:hAnsiTheme="minorHAnsi"/>
          <w:sz w:val="22"/>
          <w:szCs w:val="22"/>
        </w:rPr>
      </w:pPr>
      <w:r w:rsidRPr="006568B7">
        <w:rPr>
          <w:rFonts w:asciiTheme="minorHAnsi" w:hAnsiTheme="minorHAnsi"/>
          <w:sz w:val="22"/>
          <w:szCs w:val="22"/>
        </w:rPr>
        <w:t>* Installation   p. 595-598</w:t>
      </w:r>
    </w:p>
    <w:p w:rsidR="0012144C" w:rsidRPr="006568B7" w:rsidRDefault="0012144C" w:rsidP="0012144C">
      <w:pPr>
        <w:pStyle w:val="Header"/>
        <w:tabs>
          <w:tab w:val="clear" w:pos="4320"/>
          <w:tab w:val="clear" w:pos="8640"/>
        </w:tabs>
        <w:ind w:firstLine="720"/>
        <w:rPr>
          <w:rFonts w:asciiTheme="minorHAnsi" w:hAnsiTheme="minorHAnsi"/>
          <w:sz w:val="22"/>
          <w:szCs w:val="22"/>
        </w:rPr>
      </w:pPr>
      <w:r w:rsidRPr="006568B7">
        <w:rPr>
          <w:rFonts w:asciiTheme="minorHAnsi" w:hAnsiTheme="minorHAnsi"/>
          <w:sz w:val="22"/>
          <w:szCs w:val="22"/>
        </w:rPr>
        <w:t>* Re-Appointment   p. 595-598</w:t>
      </w:r>
    </w:p>
    <w:p w:rsidR="0072397B" w:rsidRPr="006568B7" w:rsidRDefault="0072397B">
      <w:pPr>
        <w:rPr>
          <w:rFonts w:asciiTheme="minorHAnsi" w:hAnsiTheme="minorHAnsi"/>
          <w:sz w:val="22"/>
          <w:szCs w:val="22"/>
        </w:rPr>
      </w:pPr>
    </w:p>
    <w:sectPr w:rsidR="0072397B" w:rsidRPr="006568B7" w:rsidSect="00F17E4B">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DE" w:rsidRDefault="000A2EDE">
      <w:r>
        <w:separator/>
      </w:r>
    </w:p>
  </w:endnote>
  <w:endnote w:type="continuationSeparator" w:id="0">
    <w:p w:rsidR="000A2EDE" w:rsidRDefault="000A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DE" w:rsidRDefault="000A2EDE">
      <w:r>
        <w:separator/>
      </w:r>
    </w:p>
  </w:footnote>
  <w:footnote w:type="continuationSeparator" w:id="0">
    <w:p w:rsidR="000A2EDE" w:rsidRDefault="000A2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054ED6"/>
    <w:multiLevelType w:val="hybridMultilevel"/>
    <w:tmpl w:val="873C7D82"/>
    <w:lvl w:ilvl="0" w:tplc="04090009">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F30F7D"/>
    <w:multiLevelType w:val="hybridMultilevel"/>
    <w:tmpl w:val="CF848AD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4C89"/>
    <w:multiLevelType w:val="hybridMultilevel"/>
    <w:tmpl w:val="DFE617BC"/>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782"/>
        </w:tabs>
        <w:ind w:left="1782" w:hanging="360"/>
      </w:pPr>
      <w:rPr>
        <w:rFonts w:ascii="Wingdings" w:hAnsi="Wingdings" w:hint="default"/>
      </w:rPr>
    </w:lvl>
    <w:lvl w:ilvl="2" w:tplc="04090005">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5F0F23"/>
    <w:multiLevelType w:val="hybridMultilevel"/>
    <w:tmpl w:val="AE70773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8CB622E"/>
    <w:multiLevelType w:val="hybridMultilevel"/>
    <w:tmpl w:val="99943284"/>
    <w:lvl w:ilvl="0" w:tplc="04090009">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436285"/>
    <w:multiLevelType w:val="hybridMultilevel"/>
    <w:tmpl w:val="BF3023D0"/>
    <w:lvl w:ilvl="0" w:tplc="6FBC0806">
      <w:start w:val="1"/>
      <w:numFmt w:val="decimal"/>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1717D3"/>
    <w:multiLevelType w:val="hybridMultilevel"/>
    <w:tmpl w:val="2A9E7964"/>
    <w:lvl w:ilvl="0" w:tplc="8654C696">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3708A"/>
    <w:multiLevelType w:val="hybridMultilevel"/>
    <w:tmpl w:val="3C7E101A"/>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F45773"/>
    <w:multiLevelType w:val="hybridMultilevel"/>
    <w:tmpl w:val="2966960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15:restartNumberingAfterBreak="0">
    <w:nsid w:val="2D304F87"/>
    <w:multiLevelType w:val="hybridMultilevel"/>
    <w:tmpl w:val="3F680BB6"/>
    <w:lvl w:ilvl="0" w:tplc="0409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7727BB"/>
    <w:multiLevelType w:val="hybridMultilevel"/>
    <w:tmpl w:val="F2066B5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2" w15:restartNumberingAfterBreak="0">
    <w:nsid w:val="39CC0BCE"/>
    <w:multiLevelType w:val="hybridMultilevel"/>
    <w:tmpl w:val="08F4D58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3"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D662E00"/>
    <w:multiLevelType w:val="hybridMultilevel"/>
    <w:tmpl w:val="D84ECA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937008"/>
    <w:multiLevelType w:val="hybridMultilevel"/>
    <w:tmpl w:val="BF8A8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025C4"/>
    <w:multiLevelType w:val="hybridMultilevel"/>
    <w:tmpl w:val="0E70191E"/>
    <w:lvl w:ilvl="0" w:tplc="1D022C86">
      <w:start w:val="1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3B56A0"/>
    <w:multiLevelType w:val="hybridMultilevel"/>
    <w:tmpl w:val="8E8C0C06"/>
    <w:lvl w:ilvl="0" w:tplc="868C27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0632E9"/>
    <w:multiLevelType w:val="hybridMultilevel"/>
    <w:tmpl w:val="C1FC90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9D42050"/>
    <w:multiLevelType w:val="hybridMultilevel"/>
    <w:tmpl w:val="9C888C04"/>
    <w:lvl w:ilvl="0" w:tplc="04090009">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2"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FFE193F"/>
    <w:multiLevelType w:val="hybridMultilevel"/>
    <w:tmpl w:val="71C40B9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1C39E3"/>
    <w:multiLevelType w:val="hybridMultilevel"/>
    <w:tmpl w:val="0CC8D85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48652D3"/>
    <w:multiLevelType w:val="hybridMultilevel"/>
    <w:tmpl w:val="70504934"/>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E43E9A"/>
    <w:multiLevelType w:val="hybridMultilevel"/>
    <w:tmpl w:val="CD5020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6685FC6"/>
    <w:multiLevelType w:val="hybridMultilevel"/>
    <w:tmpl w:val="F33CDCCA"/>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4"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72D4F68"/>
    <w:multiLevelType w:val="hybridMultilevel"/>
    <w:tmpl w:val="52609586"/>
    <w:lvl w:ilvl="0" w:tplc="868C27A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BA531E4"/>
    <w:multiLevelType w:val="hybridMultilevel"/>
    <w:tmpl w:val="55A4FE5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1"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C954376"/>
    <w:multiLevelType w:val="hybridMultilevel"/>
    <w:tmpl w:val="803CEE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7"/>
  </w:num>
  <w:num w:numId="4">
    <w:abstractNumId w:val="24"/>
  </w:num>
  <w:num w:numId="5">
    <w:abstractNumId w:val="41"/>
  </w:num>
  <w:num w:numId="6">
    <w:abstractNumId w:val="4"/>
  </w:num>
  <w:num w:numId="7">
    <w:abstractNumId w:val="70"/>
  </w:num>
  <w:num w:numId="8">
    <w:abstractNumId w:val="52"/>
  </w:num>
  <w:num w:numId="9">
    <w:abstractNumId w:val="3"/>
  </w:num>
  <w:num w:numId="10">
    <w:abstractNumId w:val="13"/>
  </w:num>
  <w:num w:numId="11">
    <w:abstractNumId w:val="36"/>
  </w:num>
  <w:num w:numId="12">
    <w:abstractNumId w:val="2"/>
  </w:num>
  <w:num w:numId="13">
    <w:abstractNumId w:val="40"/>
  </w:num>
  <w:num w:numId="14">
    <w:abstractNumId w:val="7"/>
  </w:num>
  <w:num w:numId="15">
    <w:abstractNumId w:val="20"/>
  </w:num>
  <w:num w:numId="16">
    <w:abstractNumId w:val="16"/>
  </w:num>
  <w:num w:numId="17">
    <w:abstractNumId w:val="33"/>
  </w:num>
  <w:num w:numId="18">
    <w:abstractNumId w:val="30"/>
  </w:num>
  <w:num w:numId="19">
    <w:abstractNumId w:val="82"/>
  </w:num>
  <w:num w:numId="20">
    <w:abstractNumId w:val="5"/>
  </w:num>
  <w:num w:numId="21">
    <w:abstractNumId w:val="85"/>
  </w:num>
  <w:num w:numId="22">
    <w:abstractNumId w:val="19"/>
  </w:num>
  <w:num w:numId="23">
    <w:abstractNumId w:val="15"/>
  </w:num>
  <w:num w:numId="24">
    <w:abstractNumId w:val="58"/>
  </w:num>
  <w:num w:numId="25">
    <w:abstractNumId w:val="72"/>
  </w:num>
  <w:num w:numId="26">
    <w:abstractNumId w:val="79"/>
  </w:num>
  <w:num w:numId="27">
    <w:abstractNumId w:val="44"/>
  </w:num>
  <w:num w:numId="28">
    <w:abstractNumId w:val="84"/>
  </w:num>
  <w:num w:numId="29">
    <w:abstractNumId w:val="67"/>
  </w:num>
  <w:num w:numId="30">
    <w:abstractNumId w:val="73"/>
  </w:num>
  <w:num w:numId="31">
    <w:abstractNumId w:val="50"/>
  </w:num>
  <w:num w:numId="32">
    <w:abstractNumId w:val="68"/>
  </w:num>
  <w:num w:numId="33">
    <w:abstractNumId w:val="38"/>
  </w:num>
  <w:num w:numId="34">
    <w:abstractNumId w:val="71"/>
  </w:num>
  <w:num w:numId="35">
    <w:abstractNumId w:val="22"/>
  </w:num>
  <w:num w:numId="36">
    <w:abstractNumId w:val="61"/>
  </w:num>
  <w:num w:numId="37">
    <w:abstractNumId w:val="42"/>
  </w:num>
  <w:num w:numId="38">
    <w:abstractNumId w:val="66"/>
  </w:num>
  <w:num w:numId="39">
    <w:abstractNumId w:val="8"/>
  </w:num>
  <w:num w:numId="40">
    <w:abstractNumId w:val="69"/>
  </w:num>
  <w:num w:numId="41">
    <w:abstractNumId w:val="62"/>
  </w:num>
  <w:num w:numId="42">
    <w:abstractNumId w:val="39"/>
  </w:num>
  <w:num w:numId="43">
    <w:abstractNumId w:val="28"/>
  </w:num>
  <w:num w:numId="44">
    <w:abstractNumId w:val="1"/>
  </w:num>
  <w:num w:numId="45">
    <w:abstractNumId w:val="47"/>
  </w:num>
  <w:num w:numId="46">
    <w:abstractNumId w:val="80"/>
  </w:num>
  <w:num w:numId="47">
    <w:abstractNumId w:val="9"/>
  </w:num>
  <w:num w:numId="48">
    <w:abstractNumId w:val="63"/>
  </w:num>
  <w:num w:numId="49">
    <w:abstractNumId w:val="32"/>
  </w:num>
  <w:num w:numId="50">
    <w:abstractNumId w:val="31"/>
  </w:num>
  <w:num w:numId="51">
    <w:abstractNumId w:val="46"/>
  </w:num>
  <w:num w:numId="52">
    <w:abstractNumId w:val="83"/>
  </w:num>
  <w:num w:numId="53">
    <w:abstractNumId w:val="53"/>
  </w:num>
  <w:num w:numId="54">
    <w:abstractNumId w:val="11"/>
  </w:num>
  <w:num w:numId="55">
    <w:abstractNumId w:val="55"/>
  </w:num>
  <w:num w:numId="56">
    <w:abstractNumId w:val="74"/>
  </w:num>
  <w:num w:numId="57">
    <w:abstractNumId w:val="23"/>
  </w:num>
  <w:num w:numId="58">
    <w:abstractNumId w:val="81"/>
  </w:num>
  <w:num w:numId="59">
    <w:abstractNumId w:val="18"/>
  </w:num>
  <w:num w:numId="60">
    <w:abstractNumId w:val="59"/>
  </w:num>
  <w:num w:numId="61">
    <w:abstractNumId w:val="54"/>
  </w:num>
  <w:num w:numId="62">
    <w:abstractNumId w:val="26"/>
  </w:num>
  <w:num w:numId="63">
    <w:abstractNumId w:val="6"/>
  </w:num>
  <w:num w:numId="64">
    <w:abstractNumId w:val="14"/>
  </w:num>
  <w:num w:numId="65">
    <w:abstractNumId w:val="27"/>
  </w:num>
  <w:num w:numId="66">
    <w:abstractNumId w:val="0"/>
  </w:num>
  <w:num w:numId="67">
    <w:abstractNumId w:val="51"/>
  </w:num>
  <w:num w:numId="68">
    <w:abstractNumId w:val="65"/>
  </w:num>
  <w:num w:numId="69">
    <w:abstractNumId w:val="48"/>
  </w:num>
  <w:num w:numId="70">
    <w:abstractNumId w:val="10"/>
  </w:num>
  <w:num w:numId="71">
    <w:abstractNumId w:val="64"/>
  </w:num>
  <w:num w:numId="72">
    <w:abstractNumId w:val="57"/>
  </w:num>
  <w:num w:numId="73">
    <w:abstractNumId w:val="35"/>
  </w:num>
  <w:num w:numId="74">
    <w:abstractNumId w:val="25"/>
  </w:num>
  <w:num w:numId="75">
    <w:abstractNumId w:val="21"/>
  </w:num>
  <w:num w:numId="76">
    <w:abstractNumId w:val="75"/>
  </w:num>
  <w:num w:numId="77">
    <w:abstractNumId w:val="77"/>
  </w:num>
  <w:num w:numId="78">
    <w:abstractNumId w:val="56"/>
  </w:num>
  <w:num w:numId="79">
    <w:abstractNumId w:val="78"/>
  </w:num>
  <w:num w:numId="80">
    <w:abstractNumId w:val="49"/>
  </w:num>
  <w:num w:numId="81">
    <w:abstractNumId w:val="60"/>
  </w:num>
  <w:num w:numId="82">
    <w:abstractNumId w:val="45"/>
  </w:num>
  <w:num w:numId="83">
    <w:abstractNumId w:val="43"/>
  </w:num>
  <w:num w:numId="84">
    <w:abstractNumId w:val="76"/>
  </w:num>
  <w:num w:numId="85">
    <w:abstractNumId w:val="29"/>
  </w:num>
  <w:num w:numId="86">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A"/>
    <w:rsid w:val="00000F47"/>
    <w:rsid w:val="00025BDE"/>
    <w:rsid w:val="00034A01"/>
    <w:rsid w:val="00035952"/>
    <w:rsid w:val="00041789"/>
    <w:rsid w:val="000550E6"/>
    <w:rsid w:val="00060230"/>
    <w:rsid w:val="00066DA7"/>
    <w:rsid w:val="000673CB"/>
    <w:rsid w:val="00067E3A"/>
    <w:rsid w:val="00067FD7"/>
    <w:rsid w:val="00071974"/>
    <w:rsid w:val="000757D9"/>
    <w:rsid w:val="0008116F"/>
    <w:rsid w:val="0008281E"/>
    <w:rsid w:val="000921EF"/>
    <w:rsid w:val="000A2EDE"/>
    <w:rsid w:val="000C4EB3"/>
    <w:rsid w:val="000E378C"/>
    <w:rsid w:val="000F709C"/>
    <w:rsid w:val="000F72D1"/>
    <w:rsid w:val="00103959"/>
    <w:rsid w:val="001040A3"/>
    <w:rsid w:val="00104BCE"/>
    <w:rsid w:val="0011534B"/>
    <w:rsid w:val="0012144C"/>
    <w:rsid w:val="00122C9C"/>
    <w:rsid w:val="00131BEF"/>
    <w:rsid w:val="00134957"/>
    <w:rsid w:val="00143711"/>
    <w:rsid w:val="0014753A"/>
    <w:rsid w:val="00150E92"/>
    <w:rsid w:val="00153714"/>
    <w:rsid w:val="00153A2D"/>
    <w:rsid w:val="00157C72"/>
    <w:rsid w:val="00162A43"/>
    <w:rsid w:val="00173B88"/>
    <w:rsid w:val="001835F4"/>
    <w:rsid w:val="001873B6"/>
    <w:rsid w:val="001A1883"/>
    <w:rsid w:val="001A2854"/>
    <w:rsid w:val="001A2BEE"/>
    <w:rsid w:val="001B0454"/>
    <w:rsid w:val="001C1224"/>
    <w:rsid w:val="001D1DCF"/>
    <w:rsid w:val="001E1974"/>
    <w:rsid w:val="001E3264"/>
    <w:rsid w:val="001E43A3"/>
    <w:rsid w:val="001E498A"/>
    <w:rsid w:val="001E5A35"/>
    <w:rsid w:val="001E6269"/>
    <w:rsid w:val="00205C57"/>
    <w:rsid w:val="002066FD"/>
    <w:rsid w:val="00232E14"/>
    <w:rsid w:val="00251A1D"/>
    <w:rsid w:val="0026372F"/>
    <w:rsid w:val="00265491"/>
    <w:rsid w:val="00273795"/>
    <w:rsid w:val="002745EB"/>
    <w:rsid w:val="0029404A"/>
    <w:rsid w:val="0029504F"/>
    <w:rsid w:val="00296E97"/>
    <w:rsid w:val="0029777E"/>
    <w:rsid w:val="002A75D0"/>
    <w:rsid w:val="002B0BC3"/>
    <w:rsid w:val="002B168B"/>
    <w:rsid w:val="002C1F56"/>
    <w:rsid w:val="002C449A"/>
    <w:rsid w:val="002C59D1"/>
    <w:rsid w:val="002C5EF8"/>
    <w:rsid w:val="002C6F67"/>
    <w:rsid w:val="002D20C9"/>
    <w:rsid w:val="002D4D6E"/>
    <w:rsid w:val="002D6CBE"/>
    <w:rsid w:val="002D6FE2"/>
    <w:rsid w:val="002E428E"/>
    <w:rsid w:val="00300CA9"/>
    <w:rsid w:val="00321C56"/>
    <w:rsid w:val="003311BA"/>
    <w:rsid w:val="00347811"/>
    <w:rsid w:val="00350063"/>
    <w:rsid w:val="00364BF5"/>
    <w:rsid w:val="003767F1"/>
    <w:rsid w:val="00376CF3"/>
    <w:rsid w:val="00382AEF"/>
    <w:rsid w:val="003873FF"/>
    <w:rsid w:val="00393F83"/>
    <w:rsid w:val="003A0EF8"/>
    <w:rsid w:val="003B736B"/>
    <w:rsid w:val="003C03B3"/>
    <w:rsid w:val="003C3A1E"/>
    <w:rsid w:val="003E2BA0"/>
    <w:rsid w:val="003E7A53"/>
    <w:rsid w:val="003E7ED7"/>
    <w:rsid w:val="0041051E"/>
    <w:rsid w:val="00414E12"/>
    <w:rsid w:val="004329D6"/>
    <w:rsid w:val="004465D0"/>
    <w:rsid w:val="00447B5C"/>
    <w:rsid w:val="004707DF"/>
    <w:rsid w:val="00470E95"/>
    <w:rsid w:val="00481DF5"/>
    <w:rsid w:val="004833D8"/>
    <w:rsid w:val="00484AC8"/>
    <w:rsid w:val="00497151"/>
    <w:rsid w:val="004B2E35"/>
    <w:rsid w:val="004B3708"/>
    <w:rsid w:val="004C01FE"/>
    <w:rsid w:val="004C4B5B"/>
    <w:rsid w:val="004C79F0"/>
    <w:rsid w:val="004D0284"/>
    <w:rsid w:val="004D04BF"/>
    <w:rsid w:val="00500C53"/>
    <w:rsid w:val="00504401"/>
    <w:rsid w:val="00507B52"/>
    <w:rsid w:val="00531295"/>
    <w:rsid w:val="005348AF"/>
    <w:rsid w:val="00544E38"/>
    <w:rsid w:val="00563D60"/>
    <w:rsid w:val="005718BD"/>
    <w:rsid w:val="00582A3E"/>
    <w:rsid w:val="00590E72"/>
    <w:rsid w:val="00591E37"/>
    <w:rsid w:val="005A264F"/>
    <w:rsid w:val="005A3FC2"/>
    <w:rsid w:val="005A57BD"/>
    <w:rsid w:val="005A701A"/>
    <w:rsid w:val="005B011C"/>
    <w:rsid w:val="005B12CB"/>
    <w:rsid w:val="005C0C89"/>
    <w:rsid w:val="005C33C2"/>
    <w:rsid w:val="005C38D3"/>
    <w:rsid w:val="005C46AD"/>
    <w:rsid w:val="005C5BE5"/>
    <w:rsid w:val="005D2EAE"/>
    <w:rsid w:val="005E07CD"/>
    <w:rsid w:val="005E76E3"/>
    <w:rsid w:val="005F24C4"/>
    <w:rsid w:val="005F318C"/>
    <w:rsid w:val="00604741"/>
    <w:rsid w:val="00616CAA"/>
    <w:rsid w:val="00620878"/>
    <w:rsid w:val="00631746"/>
    <w:rsid w:val="00643173"/>
    <w:rsid w:val="006476D1"/>
    <w:rsid w:val="006568B7"/>
    <w:rsid w:val="006574CF"/>
    <w:rsid w:val="00663615"/>
    <w:rsid w:val="006751E1"/>
    <w:rsid w:val="00681006"/>
    <w:rsid w:val="00681B52"/>
    <w:rsid w:val="00683DF5"/>
    <w:rsid w:val="00685B65"/>
    <w:rsid w:val="00685EF8"/>
    <w:rsid w:val="006A587E"/>
    <w:rsid w:val="006B2491"/>
    <w:rsid w:val="006B5D93"/>
    <w:rsid w:val="006C1A5E"/>
    <w:rsid w:val="006C4A06"/>
    <w:rsid w:val="006D1AA9"/>
    <w:rsid w:val="006D6866"/>
    <w:rsid w:val="00711B5A"/>
    <w:rsid w:val="007126E9"/>
    <w:rsid w:val="00714EAC"/>
    <w:rsid w:val="0072397B"/>
    <w:rsid w:val="00724649"/>
    <w:rsid w:val="00731A77"/>
    <w:rsid w:val="00736C8E"/>
    <w:rsid w:val="007440A1"/>
    <w:rsid w:val="007477AD"/>
    <w:rsid w:val="007567C8"/>
    <w:rsid w:val="00760BE2"/>
    <w:rsid w:val="00762446"/>
    <w:rsid w:val="0076377F"/>
    <w:rsid w:val="00764CA1"/>
    <w:rsid w:val="007662E5"/>
    <w:rsid w:val="007715CD"/>
    <w:rsid w:val="00773D3D"/>
    <w:rsid w:val="00775AB1"/>
    <w:rsid w:val="007839B6"/>
    <w:rsid w:val="00791A05"/>
    <w:rsid w:val="00795F07"/>
    <w:rsid w:val="007A3353"/>
    <w:rsid w:val="007A5AAB"/>
    <w:rsid w:val="007A63F7"/>
    <w:rsid w:val="007B5D4E"/>
    <w:rsid w:val="007C1D5B"/>
    <w:rsid w:val="007C5432"/>
    <w:rsid w:val="007C5A2A"/>
    <w:rsid w:val="007C63A4"/>
    <w:rsid w:val="007C6891"/>
    <w:rsid w:val="007C7744"/>
    <w:rsid w:val="007E4221"/>
    <w:rsid w:val="007E742F"/>
    <w:rsid w:val="007E7AE0"/>
    <w:rsid w:val="007F7C93"/>
    <w:rsid w:val="008053D6"/>
    <w:rsid w:val="00812B70"/>
    <w:rsid w:val="008244C4"/>
    <w:rsid w:val="00846D0B"/>
    <w:rsid w:val="0085013C"/>
    <w:rsid w:val="00857CE3"/>
    <w:rsid w:val="00864E13"/>
    <w:rsid w:val="0086757C"/>
    <w:rsid w:val="00872B77"/>
    <w:rsid w:val="008740FF"/>
    <w:rsid w:val="0088352E"/>
    <w:rsid w:val="00894DC4"/>
    <w:rsid w:val="008956C5"/>
    <w:rsid w:val="00895E9C"/>
    <w:rsid w:val="008A17C8"/>
    <w:rsid w:val="008A4E69"/>
    <w:rsid w:val="008C3657"/>
    <w:rsid w:val="008C4C6C"/>
    <w:rsid w:val="008C4D3F"/>
    <w:rsid w:val="008C5BE3"/>
    <w:rsid w:val="00913F82"/>
    <w:rsid w:val="009174F8"/>
    <w:rsid w:val="00951D08"/>
    <w:rsid w:val="0095630C"/>
    <w:rsid w:val="00961FD2"/>
    <w:rsid w:val="009667C4"/>
    <w:rsid w:val="00977B9D"/>
    <w:rsid w:val="00981351"/>
    <w:rsid w:val="009B4340"/>
    <w:rsid w:val="009B458E"/>
    <w:rsid w:val="009B7BF9"/>
    <w:rsid w:val="009C070F"/>
    <w:rsid w:val="009C54EC"/>
    <w:rsid w:val="009C64F3"/>
    <w:rsid w:val="009D282F"/>
    <w:rsid w:val="009D783E"/>
    <w:rsid w:val="009D7A48"/>
    <w:rsid w:val="009E1C2F"/>
    <w:rsid w:val="009E72EE"/>
    <w:rsid w:val="009E7E5F"/>
    <w:rsid w:val="009F06FF"/>
    <w:rsid w:val="009F19CC"/>
    <w:rsid w:val="009F4C4D"/>
    <w:rsid w:val="00A06C15"/>
    <w:rsid w:val="00A2660E"/>
    <w:rsid w:val="00A3501C"/>
    <w:rsid w:val="00A41836"/>
    <w:rsid w:val="00A51CE2"/>
    <w:rsid w:val="00A52578"/>
    <w:rsid w:val="00A52997"/>
    <w:rsid w:val="00A62C7F"/>
    <w:rsid w:val="00A74D49"/>
    <w:rsid w:val="00A86102"/>
    <w:rsid w:val="00A9760D"/>
    <w:rsid w:val="00AA31B4"/>
    <w:rsid w:val="00AA4078"/>
    <w:rsid w:val="00AA7261"/>
    <w:rsid w:val="00AB1255"/>
    <w:rsid w:val="00AD0EA6"/>
    <w:rsid w:val="00AD50EF"/>
    <w:rsid w:val="00AD795E"/>
    <w:rsid w:val="00AE0313"/>
    <w:rsid w:val="00AE76FC"/>
    <w:rsid w:val="00AE7CC1"/>
    <w:rsid w:val="00B12A4D"/>
    <w:rsid w:val="00B14DA0"/>
    <w:rsid w:val="00B153E3"/>
    <w:rsid w:val="00B2055E"/>
    <w:rsid w:val="00B20B31"/>
    <w:rsid w:val="00B21D3D"/>
    <w:rsid w:val="00B37A73"/>
    <w:rsid w:val="00B55718"/>
    <w:rsid w:val="00B61206"/>
    <w:rsid w:val="00B61FEE"/>
    <w:rsid w:val="00B628CC"/>
    <w:rsid w:val="00B67151"/>
    <w:rsid w:val="00B70225"/>
    <w:rsid w:val="00B708D3"/>
    <w:rsid w:val="00B77EEB"/>
    <w:rsid w:val="00B83BA1"/>
    <w:rsid w:val="00B84DEC"/>
    <w:rsid w:val="00BB3533"/>
    <w:rsid w:val="00BB7B18"/>
    <w:rsid w:val="00BD0DDD"/>
    <w:rsid w:val="00BD2732"/>
    <w:rsid w:val="00BE6902"/>
    <w:rsid w:val="00BF0811"/>
    <w:rsid w:val="00BF1113"/>
    <w:rsid w:val="00BF6557"/>
    <w:rsid w:val="00C05270"/>
    <w:rsid w:val="00C11B69"/>
    <w:rsid w:val="00C20944"/>
    <w:rsid w:val="00C46BC2"/>
    <w:rsid w:val="00C501BF"/>
    <w:rsid w:val="00C527DB"/>
    <w:rsid w:val="00C77329"/>
    <w:rsid w:val="00C773ED"/>
    <w:rsid w:val="00C87F79"/>
    <w:rsid w:val="00C921CB"/>
    <w:rsid w:val="00C95BB5"/>
    <w:rsid w:val="00CA35E9"/>
    <w:rsid w:val="00CA72FB"/>
    <w:rsid w:val="00CB4CC2"/>
    <w:rsid w:val="00CB6281"/>
    <w:rsid w:val="00CC4BB3"/>
    <w:rsid w:val="00CD46C4"/>
    <w:rsid w:val="00CE3061"/>
    <w:rsid w:val="00CE3E0F"/>
    <w:rsid w:val="00CF069D"/>
    <w:rsid w:val="00CF0CA6"/>
    <w:rsid w:val="00D02A69"/>
    <w:rsid w:val="00D03870"/>
    <w:rsid w:val="00D43EAC"/>
    <w:rsid w:val="00D50E8B"/>
    <w:rsid w:val="00D56A8B"/>
    <w:rsid w:val="00D610A3"/>
    <w:rsid w:val="00D65038"/>
    <w:rsid w:val="00D65164"/>
    <w:rsid w:val="00D7659C"/>
    <w:rsid w:val="00D80CCC"/>
    <w:rsid w:val="00D83640"/>
    <w:rsid w:val="00D95F40"/>
    <w:rsid w:val="00DB10B9"/>
    <w:rsid w:val="00DB7463"/>
    <w:rsid w:val="00DC6005"/>
    <w:rsid w:val="00DD49C4"/>
    <w:rsid w:val="00DD55E2"/>
    <w:rsid w:val="00DE413E"/>
    <w:rsid w:val="00E07121"/>
    <w:rsid w:val="00E1011D"/>
    <w:rsid w:val="00E13F21"/>
    <w:rsid w:val="00E14CF4"/>
    <w:rsid w:val="00E178C6"/>
    <w:rsid w:val="00E20156"/>
    <w:rsid w:val="00E20E2B"/>
    <w:rsid w:val="00E210C7"/>
    <w:rsid w:val="00E27A8E"/>
    <w:rsid w:val="00E31C89"/>
    <w:rsid w:val="00E43CD1"/>
    <w:rsid w:val="00E467E2"/>
    <w:rsid w:val="00E52251"/>
    <w:rsid w:val="00E84085"/>
    <w:rsid w:val="00E9087C"/>
    <w:rsid w:val="00E91C06"/>
    <w:rsid w:val="00E920FA"/>
    <w:rsid w:val="00E92F56"/>
    <w:rsid w:val="00E93A3D"/>
    <w:rsid w:val="00EA24B6"/>
    <w:rsid w:val="00EA5798"/>
    <w:rsid w:val="00EB12EF"/>
    <w:rsid w:val="00EB330F"/>
    <w:rsid w:val="00EB4735"/>
    <w:rsid w:val="00EB52E8"/>
    <w:rsid w:val="00EC1090"/>
    <w:rsid w:val="00EC1AA8"/>
    <w:rsid w:val="00EC5ABF"/>
    <w:rsid w:val="00ED3A69"/>
    <w:rsid w:val="00EE29C4"/>
    <w:rsid w:val="00EE6055"/>
    <w:rsid w:val="00F03358"/>
    <w:rsid w:val="00F11F86"/>
    <w:rsid w:val="00F17BDF"/>
    <w:rsid w:val="00F17E4B"/>
    <w:rsid w:val="00F505D7"/>
    <w:rsid w:val="00F63A33"/>
    <w:rsid w:val="00F7127E"/>
    <w:rsid w:val="00F778A2"/>
    <w:rsid w:val="00F804DF"/>
    <w:rsid w:val="00F82C3B"/>
    <w:rsid w:val="00F91A50"/>
    <w:rsid w:val="00FA21BF"/>
    <w:rsid w:val="00FA4E2D"/>
    <w:rsid w:val="00FA70D1"/>
    <w:rsid w:val="00FB1807"/>
    <w:rsid w:val="00FB6172"/>
    <w:rsid w:val="00FC2791"/>
    <w:rsid w:val="00FD06F5"/>
    <w:rsid w:val="00FD23B0"/>
    <w:rsid w:val="00FD63FE"/>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EAB02-61DE-41FE-A7FA-EF8BA38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DADF-14A7-4D63-A327-A2C8D268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Kaitlynn Deal</cp:lastModifiedBy>
  <cp:revision>2</cp:revision>
  <cp:lastPrinted>2016-02-10T17:45:00Z</cp:lastPrinted>
  <dcterms:created xsi:type="dcterms:W3CDTF">2017-05-01T19:57:00Z</dcterms:created>
  <dcterms:modified xsi:type="dcterms:W3CDTF">2017-05-01T19:57:00Z</dcterms:modified>
</cp:coreProperties>
</file>