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D966" w:themeColor="accent4" w:themeTint="99"/>
  <w:body>
    <w:p w14:paraId="64CDFBBA" w14:textId="47E4F169" w:rsidR="00D56A2F" w:rsidRPr="002F0E0E" w:rsidRDefault="002F0E0E" w:rsidP="002F0E0E">
      <w:pPr>
        <w:jc w:val="center"/>
        <w:rPr>
          <w:rFonts w:ascii="Century Gothic" w:hAnsi="Century Gothic" w:cs="Al Tarikh"/>
          <w:sz w:val="48"/>
          <w:szCs w:val="48"/>
        </w:rPr>
      </w:pPr>
      <w:bookmarkStart w:id="0" w:name="_GoBack"/>
      <w:r w:rsidRPr="002F0E0E">
        <w:rPr>
          <w:rFonts w:ascii="Century Gothic" w:eastAsia="Calibri" w:hAnsi="Century Gothic" w:cs="Calibri"/>
          <w:sz w:val="48"/>
          <w:szCs w:val="48"/>
        </w:rPr>
        <w:t>Midland</w:t>
      </w:r>
      <w:r w:rsidRPr="002F0E0E">
        <w:rPr>
          <w:rFonts w:ascii="Century Gothic" w:hAnsi="Century Gothic" w:cs="Al Tarikh"/>
          <w:sz w:val="48"/>
          <w:szCs w:val="48"/>
        </w:rPr>
        <w:t xml:space="preserve"> </w:t>
      </w:r>
      <w:r w:rsidRPr="002F0E0E">
        <w:rPr>
          <w:rFonts w:ascii="Century Gothic" w:eastAsia="Calibri" w:hAnsi="Century Gothic" w:cs="Calibri"/>
          <w:sz w:val="48"/>
          <w:szCs w:val="48"/>
        </w:rPr>
        <w:t>Park</w:t>
      </w:r>
      <w:r w:rsidRPr="002F0E0E">
        <w:rPr>
          <w:rFonts w:ascii="Century Gothic" w:hAnsi="Century Gothic" w:cs="Al Tarikh"/>
          <w:sz w:val="48"/>
          <w:szCs w:val="48"/>
        </w:rPr>
        <w:t xml:space="preserve"> </w:t>
      </w:r>
      <w:r w:rsidRPr="002F0E0E">
        <w:rPr>
          <w:rFonts w:ascii="Century Gothic" w:eastAsia="Calibri" w:hAnsi="Century Gothic" w:cs="Calibri"/>
          <w:sz w:val="48"/>
          <w:szCs w:val="48"/>
        </w:rPr>
        <w:t>United</w:t>
      </w:r>
      <w:r w:rsidRPr="002F0E0E">
        <w:rPr>
          <w:rFonts w:ascii="Century Gothic" w:hAnsi="Century Gothic" w:cs="Al Tarikh"/>
          <w:sz w:val="48"/>
          <w:szCs w:val="48"/>
        </w:rPr>
        <w:t xml:space="preserve"> </w:t>
      </w:r>
      <w:r w:rsidRPr="002F0E0E">
        <w:rPr>
          <w:rFonts w:ascii="Century Gothic" w:eastAsia="Calibri" w:hAnsi="Century Gothic" w:cs="Calibri"/>
          <w:sz w:val="48"/>
          <w:szCs w:val="48"/>
        </w:rPr>
        <w:t>Methodist</w:t>
      </w:r>
      <w:r w:rsidRPr="002F0E0E">
        <w:rPr>
          <w:rFonts w:ascii="Century Gothic" w:hAnsi="Century Gothic" w:cs="Al Tarikh"/>
          <w:sz w:val="48"/>
          <w:szCs w:val="48"/>
        </w:rPr>
        <w:t xml:space="preserve"> </w:t>
      </w:r>
      <w:r w:rsidRPr="002F0E0E">
        <w:rPr>
          <w:rFonts w:ascii="Century Gothic" w:eastAsia="Calibri" w:hAnsi="Century Gothic" w:cs="Calibri"/>
          <w:sz w:val="48"/>
          <w:szCs w:val="48"/>
        </w:rPr>
        <w:t>Church</w:t>
      </w:r>
      <w:r w:rsidR="00614B14">
        <w:rPr>
          <w:rFonts w:ascii="Century Gothic" w:eastAsia="Calibri" w:hAnsi="Century Gothic" w:cs="Calibri"/>
          <w:sz w:val="48"/>
          <w:szCs w:val="48"/>
        </w:rPr>
        <w:t xml:space="preserve"> and Town Wide</w:t>
      </w:r>
    </w:p>
    <w:p w14:paraId="4D3EEFC0" w14:textId="77777777" w:rsidR="002F0E0E" w:rsidRDefault="002F0E0E" w:rsidP="002F0E0E"/>
    <w:p w14:paraId="02808926" w14:textId="77777777" w:rsidR="002F0E0E" w:rsidRPr="002F0E0E" w:rsidRDefault="002F0E0E" w:rsidP="002F0E0E">
      <w:pPr>
        <w:rPr>
          <w:rFonts w:ascii="Century Gothic" w:hAnsi="Century Gothic"/>
        </w:rPr>
      </w:pPr>
    </w:p>
    <w:p w14:paraId="181A159A" w14:textId="77777777" w:rsidR="002F0E0E" w:rsidRPr="00100479" w:rsidRDefault="002F0E0E" w:rsidP="002F0E0E">
      <w:pPr>
        <w:jc w:val="center"/>
        <w:rPr>
          <w:rFonts w:ascii="Century Gothic" w:hAnsi="Century Gothic"/>
          <w:sz w:val="88"/>
          <w:szCs w:val="88"/>
        </w:rPr>
      </w:pPr>
      <w:r w:rsidRPr="00100479">
        <w:rPr>
          <w:rFonts w:ascii="Century Gothic" w:hAnsi="Century Gothic"/>
          <w:sz w:val="88"/>
          <w:szCs w:val="88"/>
        </w:rPr>
        <w:t>GARAGE SALE!!</w:t>
      </w:r>
    </w:p>
    <w:p w14:paraId="3BBB8186" w14:textId="77777777" w:rsidR="002F0E0E" w:rsidRPr="00317916" w:rsidRDefault="002F0E0E" w:rsidP="002F0E0E">
      <w:pPr>
        <w:jc w:val="center"/>
        <w:rPr>
          <w:rFonts w:ascii="Century Gothic" w:hAnsi="Century Gothic"/>
          <w:sz w:val="64"/>
          <w:szCs w:val="64"/>
        </w:rPr>
      </w:pPr>
      <w:r w:rsidRPr="00317916">
        <w:rPr>
          <w:rFonts w:ascii="Century Gothic" w:hAnsi="Century Gothic"/>
          <w:sz w:val="64"/>
          <w:szCs w:val="64"/>
        </w:rPr>
        <w:t>APRIL 27</w:t>
      </w:r>
      <w:r w:rsidRPr="00317916">
        <w:rPr>
          <w:rFonts w:ascii="Century Gothic" w:hAnsi="Century Gothic"/>
          <w:sz w:val="64"/>
          <w:szCs w:val="64"/>
          <w:vertAlign w:val="superscript"/>
        </w:rPr>
        <w:t>th</w:t>
      </w:r>
    </w:p>
    <w:p w14:paraId="2364D496" w14:textId="77777777" w:rsidR="002F0E0E" w:rsidRPr="00317916" w:rsidRDefault="002F0E0E" w:rsidP="002F0E0E">
      <w:pPr>
        <w:jc w:val="center"/>
        <w:rPr>
          <w:rFonts w:ascii="Century Gothic" w:hAnsi="Century Gothic"/>
          <w:sz w:val="64"/>
          <w:szCs w:val="64"/>
        </w:rPr>
      </w:pPr>
      <w:r w:rsidRPr="00317916">
        <w:rPr>
          <w:rFonts w:ascii="Century Gothic" w:hAnsi="Century Gothic"/>
          <w:sz w:val="64"/>
          <w:szCs w:val="64"/>
        </w:rPr>
        <w:t>9:00am – 3:00pm</w:t>
      </w:r>
    </w:p>
    <w:p w14:paraId="350E1AD1" w14:textId="77777777" w:rsidR="00100479" w:rsidRDefault="00100479" w:rsidP="002F0E0E">
      <w:pPr>
        <w:jc w:val="center"/>
        <w:rPr>
          <w:rFonts w:ascii="Century Gothic" w:hAnsi="Century Gothic"/>
          <w:sz w:val="64"/>
          <w:szCs w:val="64"/>
        </w:rPr>
      </w:pPr>
    </w:p>
    <w:p w14:paraId="6E3C4F56" w14:textId="53340403" w:rsidR="001B0836" w:rsidRPr="00317916" w:rsidRDefault="007E5788" w:rsidP="002F0E0E">
      <w:pPr>
        <w:jc w:val="center"/>
        <w:rPr>
          <w:rFonts w:ascii="Century Gothic" w:hAnsi="Century Gothic"/>
          <w:sz w:val="64"/>
          <w:szCs w:val="64"/>
        </w:rPr>
      </w:pPr>
      <w:r w:rsidRPr="00317916">
        <w:rPr>
          <w:rFonts w:ascii="Century Gothic" w:hAnsi="Century Gothic"/>
          <w:sz w:val="64"/>
          <w:szCs w:val="64"/>
        </w:rPr>
        <w:t>Lunch available at 12:00</w:t>
      </w:r>
    </w:p>
    <w:p w14:paraId="1ABC9613" w14:textId="0A4F4B47" w:rsidR="0019647F" w:rsidRDefault="0019647F" w:rsidP="002F0E0E">
      <w:pPr>
        <w:jc w:val="center"/>
        <w:rPr>
          <w:rFonts w:ascii="Century Gothic" w:hAnsi="Century Gothic"/>
          <w:sz w:val="72"/>
          <w:szCs w:val="72"/>
        </w:rPr>
      </w:pPr>
    </w:p>
    <w:p w14:paraId="4FD605E2" w14:textId="0C0E0C77" w:rsidR="0019647F" w:rsidRDefault="00317916" w:rsidP="002F0E0E">
      <w:pPr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noProof/>
          <w:sz w:val="72"/>
          <w:szCs w:val="72"/>
        </w:rPr>
        <w:drawing>
          <wp:inline distT="0" distB="0" distL="0" distR="0" wp14:anchorId="1200DFC4" wp14:editId="46950DF6">
            <wp:extent cx="3462012" cy="2448560"/>
            <wp:effectExtent l="0" t="0" r="0" b="0"/>
            <wp:docPr id="1" name="Picture 1" descr="/Users/andreamateo/Desktop/pT7KRBM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ndreamateo/Desktop/pT7KRBMg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232" cy="245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19384" w14:textId="77777777" w:rsidR="00317916" w:rsidRDefault="00317916" w:rsidP="002F0E0E">
      <w:pPr>
        <w:jc w:val="center"/>
        <w:rPr>
          <w:rFonts w:ascii="Century Gothic" w:hAnsi="Century Gothic"/>
          <w:b/>
          <w:sz w:val="36"/>
          <w:szCs w:val="36"/>
        </w:rPr>
      </w:pPr>
    </w:p>
    <w:p w14:paraId="60AC84AB" w14:textId="77777777" w:rsidR="0019647F" w:rsidRPr="00317916" w:rsidRDefault="0019647F" w:rsidP="002F0E0E">
      <w:pPr>
        <w:jc w:val="center"/>
        <w:rPr>
          <w:rFonts w:ascii="Century Gothic" w:hAnsi="Century Gothic"/>
          <w:b/>
          <w:sz w:val="36"/>
          <w:szCs w:val="36"/>
        </w:rPr>
      </w:pPr>
      <w:r w:rsidRPr="00317916">
        <w:rPr>
          <w:rFonts w:ascii="Century Gothic" w:hAnsi="Century Gothic"/>
          <w:b/>
          <w:sz w:val="36"/>
          <w:szCs w:val="36"/>
        </w:rPr>
        <w:t>269 Godwin Ave</w:t>
      </w:r>
    </w:p>
    <w:p w14:paraId="556A7E98" w14:textId="77777777" w:rsidR="0019647F" w:rsidRPr="00317916" w:rsidRDefault="0019647F" w:rsidP="002F0E0E">
      <w:pPr>
        <w:jc w:val="center"/>
        <w:rPr>
          <w:rFonts w:ascii="Century Gothic" w:hAnsi="Century Gothic"/>
          <w:b/>
          <w:sz w:val="36"/>
          <w:szCs w:val="36"/>
        </w:rPr>
      </w:pPr>
      <w:r w:rsidRPr="00317916">
        <w:rPr>
          <w:rFonts w:ascii="Century Gothic" w:hAnsi="Century Gothic"/>
          <w:b/>
          <w:sz w:val="36"/>
          <w:szCs w:val="36"/>
        </w:rPr>
        <w:t>across from town hall</w:t>
      </w:r>
    </w:p>
    <w:p w14:paraId="71876B53" w14:textId="77777777" w:rsidR="0019647F" w:rsidRPr="00317916" w:rsidRDefault="0019647F" w:rsidP="002F0E0E">
      <w:pPr>
        <w:jc w:val="center"/>
        <w:rPr>
          <w:rFonts w:ascii="Century Gothic" w:hAnsi="Century Gothic"/>
          <w:b/>
          <w:sz w:val="36"/>
          <w:szCs w:val="36"/>
        </w:rPr>
      </w:pPr>
      <w:r w:rsidRPr="00317916">
        <w:rPr>
          <w:rFonts w:ascii="Century Gothic" w:hAnsi="Century Gothic"/>
          <w:b/>
          <w:sz w:val="36"/>
          <w:szCs w:val="36"/>
        </w:rPr>
        <w:t>201-445-3787</w:t>
      </w:r>
      <w:bookmarkEnd w:id="0"/>
    </w:p>
    <w:sectPr w:rsidR="0019647F" w:rsidRPr="00317916" w:rsidSect="002F0E0E">
      <w:pgSz w:w="12240" w:h="15840"/>
      <w:pgMar w:top="1440" w:right="1440" w:bottom="1440" w:left="1440" w:header="720" w:footer="720" w:gutter="0"/>
      <w:pgBorders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 Tarikh"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0E"/>
    <w:rsid w:val="00100479"/>
    <w:rsid w:val="001461A5"/>
    <w:rsid w:val="0019647F"/>
    <w:rsid w:val="001B0836"/>
    <w:rsid w:val="002531CD"/>
    <w:rsid w:val="002F0E0E"/>
    <w:rsid w:val="00317916"/>
    <w:rsid w:val="00354D76"/>
    <w:rsid w:val="00614B14"/>
    <w:rsid w:val="007E5788"/>
    <w:rsid w:val="00A473C8"/>
    <w:rsid w:val="00D5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580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A78021C-1773-435E-BF44-E48CAE6B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mateo</dc:creator>
  <cp:keywords/>
  <dc:description/>
  <cp:lastModifiedBy>Laura Canzonier</cp:lastModifiedBy>
  <cp:revision>2</cp:revision>
  <dcterms:created xsi:type="dcterms:W3CDTF">2019-03-15T20:00:00Z</dcterms:created>
  <dcterms:modified xsi:type="dcterms:W3CDTF">2019-03-15T20:00:00Z</dcterms:modified>
</cp:coreProperties>
</file>